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C18" w:rsidRPr="001D7C18" w:rsidRDefault="001D7C18" w:rsidP="001D7C18">
      <w:pPr>
        <w:spacing w:before="120"/>
        <w:ind w:right="-41"/>
        <w:jc w:val="center"/>
        <w:rPr>
          <w:b/>
          <w:bCs/>
          <w:sz w:val="28"/>
          <w:szCs w:val="28"/>
          <w:lang w:val="ru-RU"/>
        </w:rPr>
      </w:pPr>
      <w:r w:rsidRPr="001D7C18">
        <w:rPr>
          <w:sz w:val="28"/>
          <w:szCs w:val="28"/>
          <w:lang w:val="ru-RU"/>
        </w:rPr>
        <w:t xml:space="preserve">МИНИСТЕРСТВО </w:t>
      </w:r>
      <w:r w:rsidR="006E571B">
        <w:rPr>
          <w:sz w:val="28"/>
          <w:szCs w:val="28"/>
          <w:lang w:val="ru-RU"/>
        </w:rPr>
        <w:t xml:space="preserve">НАУКИ И ВЫСШЕГО </w:t>
      </w:r>
      <w:r w:rsidRPr="001D7C18">
        <w:rPr>
          <w:sz w:val="28"/>
          <w:szCs w:val="28"/>
          <w:lang w:val="ru-RU"/>
        </w:rPr>
        <w:t>ОБРАЗОВАНИЯ РОССИЙСКОЙ ФЕДЕРАЦИИ</w:t>
      </w:r>
    </w:p>
    <w:p w:rsidR="001D7C18" w:rsidRPr="001D7C18" w:rsidRDefault="001D7C18" w:rsidP="001D7C18">
      <w:pPr>
        <w:spacing w:before="120"/>
        <w:ind w:right="-41"/>
        <w:jc w:val="center"/>
        <w:rPr>
          <w:b/>
          <w:bCs/>
          <w:sz w:val="28"/>
          <w:szCs w:val="28"/>
          <w:lang w:val="ru-RU"/>
        </w:rPr>
      </w:pPr>
      <w:r w:rsidRPr="001D7C18">
        <w:rPr>
          <w:b/>
          <w:bCs/>
          <w:sz w:val="28"/>
          <w:szCs w:val="28"/>
          <w:lang w:val="ru-RU"/>
        </w:rPr>
        <w:t xml:space="preserve">ФЕДЕРАЛЬНОЕ ГОСУДАРСТВЕННОЕ БЮДЖЕТНОЕ </w:t>
      </w:r>
    </w:p>
    <w:p w:rsidR="001D7C18" w:rsidRPr="001D7C18" w:rsidRDefault="001D7C18" w:rsidP="001D7C18">
      <w:pPr>
        <w:ind w:right="-41"/>
        <w:jc w:val="center"/>
        <w:rPr>
          <w:b/>
          <w:bCs/>
          <w:sz w:val="28"/>
          <w:szCs w:val="28"/>
          <w:lang w:val="ru-RU"/>
        </w:rPr>
      </w:pPr>
      <w:r w:rsidRPr="001D7C18">
        <w:rPr>
          <w:b/>
          <w:bCs/>
          <w:sz w:val="28"/>
          <w:szCs w:val="28"/>
          <w:lang w:val="ru-RU"/>
        </w:rPr>
        <w:t>ОБРАЗОВАТЕЛЬНОЕ УЧРЕЖДЕНИЕ ВЫСШЕГО ОБРАЗОВАНИЯ</w:t>
      </w:r>
    </w:p>
    <w:p w:rsidR="001D7C18" w:rsidRPr="001D7C18" w:rsidRDefault="001D7C18" w:rsidP="001D7C18">
      <w:pPr>
        <w:spacing w:after="120"/>
        <w:ind w:right="-41"/>
        <w:jc w:val="center"/>
        <w:rPr>
          <w:b/>
          <w:bCs/>
          <w:sz w:val="28"/>
          <w:szCs w:val="28"/>
          <w:lang w:val="ru-RU"/>
        </w:rPr>
      </w:pPr>
      <w:r w:rsidRPr="001D7C18">
        <w:rPr>
          <w:b/>
          <w:bCs/>
          <w:sz w:val="28"/>
          <w:szCs w:val="28"/>
          <w:lang w:val="ru-RU"/>
        </w:rPr>
        <w:t>«ДОНСКОЙ ГОСУДАРСТВЕННЫЙ ТЕХНИЧЕСКИЙ УНИВЕРСИТЕТ»</w:t>
      </w:r>
    </w:p>
    <w:p w:rsidR="001D7C18" w:rsidRPr="001D7C18" w:rsidRDefault="001D7C18" w:rsidP="001D7C18">
      <w:pPr>
        <w:spacing w:after="120"/>
        <w:ind w:right="-41"/>
        <w:jc w:val="center"/>
        <w:rPr>
          <w:b/>
          <w:bCs/>
          <w:sz w:val="28"/>
          <w:szCs w:val="28"/>
          <w:lang w:val="ru-RU"/>
        </w:rPr>
      </w:pPr>
      <w:r w:rsidRPr="001D7C18">
        <w:rPr>
          <w:b/>
          <w:bCs/>
          <w:sz w:val="28"/>
          <w:szCs w:val="28"/>
          <w:lang w:val="ru-RU"/>
        </w:rPr>
        <w:t>(ДГТУ)</w:t>
      </w:r>
    </w:p>
    <w:p w:rsidR="001D7C18" w:rsidRDefault="001D7C18" w:rsidP="001D7C18">
      <w:pPr>
        <w:spacing w:after="370" w:line="259" w:lineRule="auto"/>
        <w:ind w:right="-41"/>
        <w:rPr>
          <w:sz w:val="28"/>
          <w:szCs w:val="28"/>
          <w:lang w:val="ru-RU"/>
        </w:rPr>
      </w:pPr>
    </w:p>
    <w:p w:rsidR="00E31B9F" w:rsidRDefault="00E31B9F" w:rsidP="001D7C18">
      <w:pPr>
        <w:spacing w:after="370" w:line="259" w:lineRule="auto"/>
        <w:ind w:right="-41"/>
        <w:rPr>
          <w:sz w:val="28"/>
          <w:szCs w:val="28"/>
          <w:lang w:val="ru-RU"/>
        </w:rPr>
      </w:pPr>
    </w:p>
    <w:p w:rsidR="00E31B9F" w:rsidRDefault="00E31B9F" w:rsidP="001D7C18">
      <w:pPr>
        <w:spacing w:after="370" w:line="259" w:lineRule="auto"/>
        <w:ind w:right="-41"/>
        <w:rPr>
          <w:sz w:val="28"/>
          <w:szCs w:val="28"/>
          <w:lang w:val="ru-RU"/>
        </w:rPr>
      </w:pPr>
    </w:p>
    <w:p w:rsidR="00E31B9F" w:rsidRDefault="00E31B9F" w:rsidP="001D7C18">
      <w:pPr>
        <w:spacing w:after="370" w:line="259" w:lineRule="auto"/>
        <w:ind w:right="-41"/>
        <w:rPr>
          <w:sz w:val="28"/>
          <w:szCs w:val="28"/>
          <w:lang w:val="ru-RU"/>
        </w:rPr>
      </w:pPr>
    </w:p>
    <w:p w:rsidR="00E31B9F" w:rsidRDefault="00E31B9F" w:rsidP="001D7C18">
      <w:pPr>
        <w:spacing w:after="370" w:line="259" w:lineRule="auto"/>
        <w:ind w:right="-41"/>
        <w:rPr>
          <w:sz w:val="28"/>
          <w:szCs w:val="28"/>
          <w:lang w:val="ru-RU"/>
        </w:rPr>
      </w:pPr>
    </w:p>
    <w:p w:rsidR="00E31B9F" w:rsidRPr="001D7C18" w:rsidRDefault="00E31B9F" w:rsidP="001D7C18">
      <w:pPr>
        <w:spacing w:after="370" w:line="259" w:lineRule="auto"/>
        <w:ind w:right="-41"/>
        <w:rPr>
          <w:sz w:val="28"/>
          <w:szCs w:val="28"/>
          <w:lang w:val="ru-RU"/>
        </w:rPr>
      </w:pPr>
    </w:p>
    <w:p w:rsidR="001D7C18" w:rsidRPr="001D7C18" w:rsidRDefault="001D7C18" w:rsidP="001D7C18">
      <w:pPr>
        <w:spacing w:line="259" w:lineRule="auto"/>
        <w:ind w:right="-41"/>
        <w:jc w:val="center"/>
        <w:rPr>
          <w:sz w:val="28"/>
          <w:szCs w:val="28"/>
          <w:lang w:val="ru-RU"/>
        </w:rPr>
      </w:pPr>
    </w:p>
    <w:p w:rsidR="001D7C18" w:rsidRPr="001D7C18" w:rsidRDefault="006E571B" w:rsidP="001D7C18">
      <w:pPr>
        <w:spacing w:after="227" w:line="259" w:lineRule="auto"/>
        <w:ind w:right="-41"/>
        <w:jc w:val="center"/>
        <w:rPr>
          <w:b/>
          <w:sz w:val="28"/>
          <w:szCs w:val="28"/>
          <w:lang w:val="ru-RU"/>
        </w:rPr>
      </w:pPr>
      <w:r w:rsidRPr="006E571B">
        <w:rPr>
          <w:b/>
          <w:sz w:val="28"/>
          <w:szCs w:val="28"/>
          <w:lang w:val="ru-RU"/>
        </w:rPr>
        <w:t>Контроль и оценка качества и безопасности растительного сырья и продуктов питания</w:t>
      </w:r>
    </w:p>
    <w:p w:rsidR="001D7C18" w:rsidRPr="00D2579B" w:rsidRDefault="001D7C18" w:rsidP="001D7C18">
      <w:pPr>
        <w:spacing w:after="12" w:line="259" w:lineRule="auto"/>
        <w:ind w:right="-41"/>
        <w:jc w:val="center"/>
        <w:rPr>
          <w:sz w:val="28"/>
          <w:szCs w:val="28"/>
          <w:lang w:val="ru-RU"/>
        </w:rPr>
      </w:pPr>
      <w:r w:rsidRPr="00D2579B">
        <w:rPr>
          <w:rFonts w:eastAsia="Arial"/>
          <w:sz w:val="28"/>
          <w:szCs w:val="28"/>
          <w:lang w:val="ru-RU"/>
        </w:rPr>
        <w:t>Учебно-методическое пособие</w:t>
      </w:r>
    </w:p>
    <w:p w:rsidR="001D7C18" w:rsidRPr="00D2579B" w:rsidRDefault="001D7C18" w:rsidP="001D7C18">
      <w:pPr>
        <w:spacing w:line="259" w:lineRule="auto"/>
        <w:ind w:right="-41"/>
        <w:rPr>
          <w:sz w:val="28"/>
          <w:szCs w:val="28"/>
          <w:lang w:val="ru-RU"/>
        </w:rPr>
      </w:pPr>
      <w:r w:rsidRPr="00D2579B">
        <w:rPr>
          <w:sz w:val="28"/>
          <w:szCs w:val="28"/>
          <w:lang w:val="ru-RU"/>
        </w:rPr>
        <w:t xml:space="preserve"> </w:t>
      </w:r>
    </w:p>
    <w:p w:rsidR="001D7C18" w:rsidRPr="00D2579B" w:rsidRDefault="001D7C18" w:rsidP="001D7C18">
      <w:pPr>
        <w:spacing w:line="259" w:lineRule="auto"/>
        <w:ind w:right="-41"/>
        <w:rPr>
          <w:sz w:val="28"/>
          <w:szCs w:val="28"/>
          <w:lang w:val="ru-RU"/>
        </w:rPr>
      </w:pPr>
      <w:r w:rsidRPr="00D2579B">
        <w:rPr>
          <w:sz w:val="28"/>
          <w:szCs w:val="28"/>
          <w:lang w:val="ru-RU"/>
        </w:rPr>
        <w:t xml:space="preserve"> </w:t>
      </w:r>
    </w:p>
    <w:p w:rsidR="001D7C18" w:rsidRPr="001D7C18" w:rsidRDefault="001D7C18" w:rsidP="001D7C18">
      <w:pPr>
        <w:spacing w:line="259" w:lineRule="auto"/>
        <w:ind w:right="-41"/>
        <w:rPr>
          <w:sz w:val="28"/>
          <w:szCs w:val="28"/>
          <w:lang w:val="ru-RU"/>
        </w:rPr>
      </w:pPr>
      <w:r w:rsidRPr="001D7C18">
        <w:rPr>
          <w:sz w:val="28"/>
          <w:szCs w:val="28"/>
          <w:lang w:val="ru-RU"/>
        </w:rPr>
        <w:t xml:space="preserve"> </w:t>
      </w:r>
    </w:p>
    <w:p w:rsidR="001D7C18" w:rsidRPr="001D7C18" w:rsidRDefault="001D7C18" w:rsidP="001D7C18">
      <w:pPr>
        <w:spacing w:line="259" w:lineRule="auto"/>
        <w:ind w:right="-41"/>
        <w:rPr>
          <w:sz w:val="28"/>
          <w:szCs w:val="28"/>
          <w:lang w:val="ru-RU"/>
        </w:rPr>
      </w:pPr>
    </w:p>
    <w:p w:rsidR="001D7C18" w:rsidRPr="001D7C18" w:rsidRDefault="001D7C18" w:rsidP="001D7C18">
      <w:pPr>
        <w:spacing w:line="259" w:lineRule="auto"/>
        <w:ind w:right="-41"/>
        <w:rPr>
          <w:sz w:val="28"/>
          <w:szCs w:val="28"/>
          <w:lang w:val="ru-RU"/>
        </w:rPr>
      </w:pPr>
    </w:p>
    <w:p w:rsidR="001D7C18" w:rsidRPr="001D7C18" w:rsidRDefault="001D7C18" w:rsidP="001D7C18">
      <w:pPr>
        <w:spacing w:line="259" w:lineRule="auto"/>
        <w:ind w:right="-41"/>
        <w:rPr>
          <w:sz w:val="28"/>
          <w:szCs w:val="28"/>
          <w:lang w:val="ru-RU"/>
        </w:rPr>
      </w:pPr>
    </w:p>
    <w:p w:rsidR="001D7C18" w:rsidRPr="001D7C18" w:rsidRDefault="001D7C18" w:rsidP="001D7C18">
      <w:pPr>
        <w:spacing w:line="259" w:lineRule="auto"/>
        <w:ind w:right="-41"/>
        <w:rPr>
          <w:sz w:val="28"/>
          <w:szCs w:val="28"/>
          <w:lang w:val="ru-RU"/>
        </w:rPr>
      </w:pPr>
    </w:p>
    <w:p w:rsidR="001D7C18" w:rsidRPr="001D7C18" w:rsidRDefault="001D7C18" w:rsidP="001D7C18">
      <w:pPr>
        <w:spacing w:line="259" w:lineRule="auto"/>
        <w:ind w:right="-41"/>
        <w:rPr>
          <w:sz w:val="28"/>
          <w:szCs w:val="28"/>
          <w:lang w:val="ru-RU"/>
        </w:rPr>
      </w:pPr>
    </w:p>
    <w:p w:rsidR="001D7C18" w:rsidRPr="001D7C18" w:rsidRDefault="001D7C18" w:rsidP="001D7C18">
      <w:pPr>
        <w:spacing w:line="259" w:lineRule="auto"/>
        <w:ind w:right="-41"/>
        <w:rPr>
          <w:sz w:val="28"/>
          <w:szCs w:val="28"/>
          <w:lang w:val="ru-RU"/>
        </w:rPr>
      </w:pPr>
    </w:p>
    <w:p w:rsidR="001D7C18" w:rsidRPr="001D7C18" w:rsidRDefault="001D7C18" w:rsidP="001D7C18">
      <w:pPr>
        <w:spacing w:line="259" w:lineRule="auto"/>
        <w:ind w:right="-41"/>
        <w:rPr>
          <w:sz w:val="28"/>
          <w:szCs w:val="28"/>
          <w:lang w:val="ru-RU"/>
        </w:rPr>
      </w:pPr>
      <w:r w:rsidRPr="001D7C18">
        <w:rPr>
          <w:sz w:val="28"/>
          <w:szCs w:val="28"/>
          <w:lang w:val="ru-RU"/>
        </w:rPr>
        <w:t xml:space="preserve"> </w:t>
      </w:r>
    </w:p>
    <w:p w:rsidR="001D7C18" w:rsidRPr="001D7C18" w:rsidRDefault="001D7C18" w:rsidP="001D7C18">
      <w:pPr>
        <w:spacing w:line="259" w:lineRule="auto"/>
        <w:ind w:right="-41"/>
        <w:rPr>
          <w:sz w:val="28"/>
          <w:szCs w:val="28"/>
          <w:lang w:val="ru-RU"/>
        </w:rPr>
      </w:pPr>
      <w:r w:rsidRPr="001D7C18">
        <w:rPr>
          <w:sz w:val="28"/>
          <w:szCs w:val="28"/>
          <w:lang w:val="ru-RU"/>
        </w:rPr>
        <w:t xml:space="preserve"> </w:t>
      </w:r>
    </w:p>
    <w:p w:rsidR="001D7C18" w:rsidRPr="001D7C18" w:rsidRDefault="001D7C18" w:rsidP="001D7C18">
      <w:pPr>
        <w:spacing w:line="259" w:lineRule="auto"/>
        <w:ind w:right="-41"/>
        <w:rPr>
          <w:sz w:val="28"/>
          <w:szCs w:val="28"/>
          <w:lang w:val="ru-RU"/>
        </w:rPr>
      </w:pPr>
      <w:r w:rsidRPr="001D7C18">
        <w:rPr>
          <w:sz w:val="28"/>
          <w:szCs w:val="28"/>
          <w:lang w:val="ru-RU"/>
        </w:rPr>
        <w:t xml:space="preserve"> </w:t>
      </w:r>
    </w:p>
    <w:p w:rsidR="001D7C18" w:rsidRPr="001D7C18" w:rsidRDefault="001D7C18" w:rsidP="001D7C18">
      <w:pPr>
        <w:spacing w:after="108" w:line="259" w:lineRule="auto"/>
        <w:ind w:right="-41"/>
        <w:rPr>
          <w:sz w:val="28"/>
          <w:szCs w:val="28"/>
          <w:lang w:val="ru-RU"/>
        </w:rPr>
      </w:pPr>
      <w:r w:rsidRPr="001D7C18">
        <w:rPr>
          <w:sz w:val="28"/>
          <w:szCs w:val="28"/>
          <w:lang w:val="ru-RU"/>
        </w:rPr>
        <w:t xml:space="preserve"> </w:t>
      </w:r>
    </w:p>
    <w:p w:rsidR="001D7C18" w:rsidRPr="001D7C18" w:rsidRDefault="001D7C18" w:rsidP="001D7C18">
      <w:pPr>
        <w:spacing w:after="116" w:line="259" w:lineRule="auto"/>
        <w:ind w:left="3197"/>
        <w:rPr>
          <w:sz w:val="28"/>
          <w:szCs w:val="28"/>
          <w:lang w:val="ru-RU"/>
        </w:rPr>
      </w:pPr>
    </w:p>
    <w:p w:rsidR="001D7C18" w:rsidRPr="001D7C18" w:rsidRDefault="001D7C18" w:rsidP="001D7C18">
      <w:pPr>
        <w:spacing w:line="259" w:lineRule="auto"/>
        <w:ind w:right="447"/>
        <w:jc w:val="center"/>
        <w:rPr>
          <w:sz w:val="28"/>
          <w:szCs w:val="28"/>
          <w:lang w:val="ru-RU"/>
        </w:rPr>
      </w:pPr>
      <w:r w:rsidRPr="001D7C18">
        <w:rPr>
          <w:rFonts w:eastAsia="Arial"/>
          <w:b/>
          <w:sz w:val="28"/>
          <w:szCs w:val="28"/>
          <w:lang w:val="ru-RU"/>
        </w:rPr>
        <w:t>Ростов-на-Дону</w:t>
      </w:r>
    </w:p>
    <w:p w:rsidR="001D7C18" w:rsidRPr="001D7C18" w:rsidRDefault="001D7C18" w:rsidP="00913B24">
      <w:pPr>
        <w:spacing w:after="3" w:line="259" w:lineRule="auto"/>
        <w:ind w:left="10" w:right="440" w:hanging="10"/>
        <w:jc w:val="center"/>
        <w:rPr>
          <w:sz w:val="28"/>
          <w:szCs w:val="28"/>
          <w:lang w:val="ru-RU"/>
        </w:rPr>
      </w:pPr>
      <w:r w:rsidRPr="001D7C18">
        <w:rPr>
          <w:rFonts w:eastAsia="Arial"/>
          <w:b/>
          <w:sz w:val="28"/>
          <w:szCs w:val="28"/>
          <w:lang w:val="ru-RU"/>
        </w:rPr>
        <w:t>20</w:t>
      </w:r>
      <w:r w:rsidR="006E571B">
        <w:rPr>
          <w:rFonts w:eastAsia="Arial"/>
          <w:b/>
          <w:sz w:val="28"/>
          <w:szCs w:val="28"/>
          <w:lang w:val="ru-RU"/>
        </w:rPr>
        <w:t>25</w:t>
      </w:r>
      <w:r w:rsidRPr="001D7C18">
        <w:rPr>
          <w:sz w:val="28"/>
          <w:szCs w:val="28"/>
          <w:lang w:val="ru-RU"/>
        </w:rPr>
        <w:br w:type="page"/>
      </w:r>
    </w:p>
    <w:p w:rsidR="006E571B" w:rsidRDefault="001D7C18" w:rsidP="001D7C18">
      <w:pPr>
        <w:spacing w:line="259" w:lineRule="auto"/>
        <w:ind w:left="-15" w:firstLine="708"/>
        <w:rPr>
          <w:b/>
          <w:sz w:val="28"/>
          <w:lang w:val="ru-RU"/>
        </w:rPr>
      </w:pPr>
      <w:r>
        <w:rPr>
          <w:noProof/>
          <w:lang w:val="ru-RU" w:eastAsia="ru-RU"/>
        </w:rPr>
        <w:lastRenderedPageBreak/>
        <w:drawing>
          <wp:anchor distT="0" distB="0" distL="114300" distR="114300" simplePos="0" relativeHeight="251739136" behindDoc="1" locked="0" layoutInCell="1" allowOverlap="0" wp14:anchorId="15FFBA6F" wp14:editId="0E9FF19E">
            <wp:simplePos x="0" y="0"/>
            <wp:positionH relativeFrom="column">
              <wp:posOffset>2765171</wp:posOffset>
            </wp:positionH>
            <wp:positionV relativeFrom="paragraph">
              <wp:posOffset>154286</wp:posOffset>
            </wp:positionV>
            <wp:extent cx="195072" cy="217932"/>
            <wp:effectExtent l="0" t="0" r="0" b="0"/>
            <wp:wrapNone/>
            <wp:docPr id="123" name="Picture 123"/>
            <wp:cNvGraphicFramePr/>
            <a:graphic xmlns:a="http://schemas.openxmlformats.org/drawingml/2006/main">
              <a:graphicData uri="http://schemas.openxmlformats.org/drawingml/2006/picture">
                <pic:pic xmlns:pic="http://schemas.openxmlformats.org/drawingml/2006/picture">
                  <pic:nvPicPr>
                    <pic:cNvPr id="123" name="Picture 123"/>
                    <pic:cNvPicPr/>
                  </pic:nvPicPr>
                  <pic:blipFill>
                    <a:blip r:embed="rId5"/>
                    <a:stretch>
                      <a:fillRect/>
                    </a:stretch>
                  </pic:blipFill>
                  <pic:spPr>
                    <a:xfrm>
                      <a:off x="0" y="0"/>
                      <a:ext cx="195072" cy="217932"/>
                    </a:xfrm>
                    <a:prstGeom prst="rect">
                      <a:avLst/>
                    </a:prstGeom>
                  </pic:spPr>
                </pic:pic>
              </a:graphicData>
            </a:graphic>
          </wp:anchor>
        </w:drawing>
      </w:r>
      <w:r w:rsidR="006E571B">
        <w:rPr>
          <w:b/>
          <w:sz w:val="28"/>
          <w:lang w:val="ru-RU"/>
        </w:rPr>
        <w:t>Составители:</w:t>
      </w:r>
    </w:p>
    <w:p w:rsidR="006E571B" w:rsidRDefault="001D7C18" w:rsidP="001D7C18">
      <w:pPr>
        <w:spacing w:line="259" w:lineRule="auto"/>
        <w:ind w:left="-15" w:firstLine="708"/>
        <w:rPr>
          <w:b/>
          <w:sz w:val="28"/>
          <w:lang w:val="ru-RU"/>
        </w:rPr>
      </w:pPr>
      <w:r w:rsidRPr="001D7C18">
        <w:rPr>
          <w:b/>
          <w:sz w:val="28"/>
          <w:lang w:val="ru-RU"/>
        </w:rPr>
        <w:t>Агафонова В.В.</w:t>
      </w:r>
      <w:r w:rsidR="006E571B">
        <w:rPr>
          <w:b/>
          <w:sz w:val="28"/>
          <w:lang w:val="ru-RU"/>
        </w:rPr>
        <w:t>, Лодянов В.В.</w:t>
      </w:r>
      <w:r w:rsidRPr="001D7C18">
        <w:rPr>
          <w:b/>
          <w:sz w:val="28"/>
          <w:lang w:val="ru-RU"/>
        </w:rPr>
        <w:t xml:space="preserve"> </w:t>
      </w:r>
    </w:p>
    <w:p w:rsidR="006E571B" w:rsidRDefault="006E571B" w:rsidP="001D7C18">
      <w:pPr>
        <w:spacing w:line="259" w:lineRule="auto"/>
        <w:ind w:left="-15" w:firstLine="708"/>
        <w:rPr>
          <w:b/>
          <w:sz w:val="28"/>
          <w:lang w:val="ru-RU"/>
        </w:rPr>
      </w:pPr>
    </w:p>
    <w:p w:rsidR="001D7C18" w:rsidRPr="001D7C18" w:rsidRDefault="006E571B" w:rsidP="001D7C18">
      <w:pPr>
        <w:spacing w:line="259" w:lineRule="auto"/>
        <w:ind w:left="-15" w:firstLine="708"/>
        <w:rPr>
          <w:lang w:val="ru-RU"/>
        </w:rPr>
      </w:pPr>
      <w:r w:rsidRPr="006E571B">
        <w:rPr>
          <w:sz w:val="28"/>
          <w:szCs w:val="28"/>
          <w:lang w:val="ru-RU"/>
        </w:rPr>
        <w:t>Контроль и оценка качества и безопасности растительного сырья и продуктов питания</w:t>
      </w:r>
      <w:r w:rsidR="001D7C18" w:rsidRPr="001D7C18">
        <w:rPr>
          <w:sz w:val="28"/>
          <w:lang w:val="ru-RU"/>
        </w:rPr>
        <w:t xml:space="preserve">.  Ростов-на-Дону: </w:t>
      </w:r>
      <w:r w:rsidR="001D7C18">
        <w:rPr>
          <w:sz w:val="28"/>
          <w:lang w:val="ru-RU"/>
        </w:rPr>
        <w:t>ДГТУ, 20</w:t>
      </w:r>
      <w:r>
        <w:rPr>
          <w:sz w:val="28"/>
          <w:lang w:val="ru-RU"/>
        </w:rPr>
        <w:t>25</w:t>
      </w:r>
      <w:r w:rsidR="001D7C18" w:rsidRPr="001D7C18">
        <w:rPr>
          <w:sz w:val="28"/>
          <w:lang w:val="ru-RU"/>
        </w:rPr>
        <w:t xml:space="preserve">. </w:t>
      </w:r>
      <w:r w:rsidR="001D7C18">
        <w:rPr>
          <w:noProof/>
          <w:lang w:val="ru-RU" w:eastAsia="ru-RU"/>
        </w:rPr>
        <w:drawing>
          <wp:inline distT="0" distB="0" distL="0" distR="0" wp14:anchorId="29050434" wp14:editId="407F1582">
            <wp:extent cx="195072" cy="217932"/>
            <wp:effectExtent l="0" t="0" r="0" b="0"/>
            <wp:docPr id="129" name="Picture 129"/>
            <wp:cNvGraphicFramePr/>
            <a:graphic xmlns:a="http://schemas.openxmlformats.org/drawingml/2006/main">
              <a:graphicData uri="http://schemas.openxmlformats.org/drawingml/2006/picture">
                <pic:pic xmlns:pic="http://schemas.openxmlformats.org/drawingml/2006/picture">
                  <pic:nvPicPr>
                    <pic:cNvPr id="129" name="Picture 129"/>
                    <pic:cNvPicPr/>
                  </pic:nvPicPr>
                  <pic:blipFill>
                    <a:blip r:embed="rId5"/>
                    <a:stretch>
                      <a:fillRect/>
                    </a:stretch>
                  </pic:blipFill>
                  <pic:spPr>
                    <a:xfrm>
                      <a:off x="0" y="0"/>
                      <a:ext cx="195072" cy="217932"/>
                    </a:xfrm>
                    <a:prstGeom prst="rect">
                      <a:avLst/>
                    </a:prstGeom>
                  </pic:spPr>
                </pic:pic>
              </a:graphicData>
            </a:graphic>
          </wp:inline>
        </w:drawing>
      </w:r>
      <w:r w:rsidR="001D7C18" w:rsidRPr="001D7C18">
        <w:rPr>
          <w:sz w:val="28"/>
          <w:lang w:val="ru-RU"/>
        </w:rPr>
        <w:t xml:space="preserve"> </w:t>
      </w:r>
    </w:p>
    <w:p w:rsidR="001D7C18" w:rsidRPr="001D7C18" w:rsidRDefault="001D7C18" w:rsidP="001D7C18">
      <w:pPr>
        <w:spacing w:line="259" w:lineRule="auto"/>
        <w:ind w:left="708"/>
        <w:rPr>
          <w:lang w:val="ru-RU"/>
        </w:rPr>
      </w:pPr>
    </w:p>
    <w:p w:rsidR="001D7C18" w:rsidRPr="001D7C18" w:rsidRDefault="001D7C18" w:rsidP="001D7C18">
      <w:pPr>
        <w:spacing w:line="259" w:lineRule="auto"/>
        <w:ind w:left="708"/>
        <w:rPr>
          <w:lang w:val="ru-RU"/>
        </w:rPr>
      </w:pPr>
    </w:p>
    <w:p w:rsidR="001D7C18" w:rsidRPr="001D7C18" w:rsidRDefault="001D7C18" w:rsidP="001D7C18">
      <w:pPr>
        <w:spacing w:after="97" w:line="259" w:lineRule="auto"/>
        <w:ind w:left="708"/>
        <w:rPr>
          <w:lang w:val="ru-RU"/>
        </w:rPr>
      </w:pPr>
    </w:p>
    <w:p w:rsidR="001D7C18" w:rsidRPr="00D2579B" w:rsidRDefault="001D7C18" w:rsidP="001D7C18">
      <w:pPr>
        <w:spacing w:after="29" w:line="254" w:lineRule="auto"/>
        <w:ind w:left="-15" w:right="425" w:firstLine="708"/>
        <w:rPr>
          <w:sz w:val="24"/>
          <w:szCs w:val="24"/>
          <w:lang w:val="ru-RU"/>
        </w:rPr>
      </w:pPr>
      <w:r w:rsidRPr="001D7C18">
        <w:rPr>
          <w:sz w:val="24"/>
          <w:lang w:val="ru-RU"/>
        </w:rPr>
        <w:t>Содержит рабочую программу</w:t>
      </w:r>
      <w:r w:rsidRPr="001D7C18">
        <w:rPr>
          <w:sz w:val="24"/>
          <w:szCs w:val="24"/>
          <w:lang w:val="ru-RU"/>
        </w:rPr>
        <w:t>, теоретические положения и методические указания для самостоятельного изучения дисциплины «</w:t>
      </w:r>
      <w:r w:rsidR="006E571B" w:rsidRPr="006E571B">
        <w:rPr>
          <w:sz w:val="24"/>
          <w:szCs w:val="24"/>
          <w:lang w:val="ru-RU"/>
        </w:rPr>
        <w:t>Контроль и оценка качества и безопасности растительного сырья и продуктов питания</w:t>
      </w:r>
      <w:r w:rsidRPr="001D7C18">
        <w:rPr>
          <w:sz w:val="24"/>
          <w:szCs w:val="24"/>
          <w:lang w:val="ru-RU"/>
        </w:rPr>
        <w:t>», выполнения практических работ, а также контрольные задания для магистров, обучающихся заочно по направлени</w:t>
      </w:r>
      <w:r w:rsidR="006E571B">
        <w:rPr>
          <w:sz w:val="24"/>
          <w:szCs w:val="24"/>
          <w:lang w:val="ru-RU"/>
        </w:rPr>
        <w:t>ям</w:t>
      </w:r>
      <w:r w:rsidRPr="001D7C18">
        <w:rPr>
          <w:sz w:val="24"/>
          <w:szCs w:val="24"/>
          <w:lang w:val="ru-RU"/>
        </w:rPr>
        <w:t xml:space="preserve"> </w:t>
      </w:r>
      <w:r w:rsidRPr="00D2579B">
        <w:rPr>
          <w:sz w:val="24"/>
          <w:szCs w:val="24"/>
          <w:lang w:val="ru-RU"/>
        </w:rPr>
        <w:t>19.04.02. Ресурсосберегающие технологии хранения и переработки растительного сырья</w:t>
      </w:r>
      <w:r w:rsidR="006E571B">
        <w:rPr>
          <w:sz w:val="24"/>
          <w:szCs w:val="24"/>
          <w:lang w:val="ru-RU"/>
        </w:rPr>
        <w:t>; 19.04.01 – Пищевая биотехнология.</w:t>
      </w:r>
    </w:p>
    <w:p w:rsidR="001D7C18" w:rsidRPr="00D2579B" w:rsidRDefault="001D7C18">
      <w:pPr>
        <w:rPr>
          <w:rFonts w:eastAsia="Times New Roman"/>
          <w:b/>
          <w:bCs/>
          <w:color w:val="203681"/>
          <w:sz w:val="48"/>
          <w:szCs w:val="48"/>
          <w:lang w:val="ru-RU"/>
        </w:rPr>
      </w:pPr>
      <w:r w:rsidRPr="00D2579B">
        <w:rPr>
          <w:rFonts w:eastAsia="Times New Roman"/>
          <w:b/>
          <w:bCs/>
          <w:color w:val="203681"/>
          <w:sz w:val="48"/>
          <w:szCs w:val="48"/>
          <w:lang w:val="ru-RU"/>
        </w:rPr>
        <w:br w:type="page"/>
      </w:r>
    </w:p>
    <w:p w:rsidR="00B84C76" w:rsidRPr="006E571B" w:rsidRDefault="00B84C76" w:rsidP="006E571B">
      <w:pPr>
        <w:tabs>
          <w:tab w:val="left" w:pos="0"/>
        </w:tabs>
        <w:spacing w:line="276" w:lineRule="auto"/>
        <w:ind w:firstLine="709"/>
        <w:jc w:val="both"/>
        <w:rPr>
          <w:sz w:val="28"/>
          <w:szCs w:val="28"/>
          <w:lang w:val="ru-RU"/>
        </w:rPr>
      </w:pPr>
      <w:r w:rsidRPr="006E571B">
        <w:rPr>
          <w:sz w:val="28"/>
          <w:szCs w:val="28"/>
          <w:lang w:val="ru-RU"/>
        </w:rPr>
        <w:lastRenderedPageBreak/>
        <w:t>Дисциплина «</w:t>
      </w:r>
      <w:r w:rsidR="006E571B" w:rsidRPr="006E571B">
        <w:rPr>
          <w:sz w:val="28"/>
          <w:szCs w:val="28"/>
          <w:lang w:val="ru-RU"/>
        </w:rPr>
        <w:t>Контроль и оценка качества и безопасности растительного сырья и продуктов питания</w:t>
      </w:r>
      <w:r w:rsidRPr="006E571B">
        <w:rPr>
          <w:sz w:val="28"/>
          <w:szCs w:val="28"/>
          <w:lang w:val="ru-RU"/>
        </w:rPr>
        <w:t xml:space="preserve">» изучается магистрами по </w:t>
      </w:r>
      <w:r w:rsidR="006E571B" w:rsidRPr="006E571B">
        <w:rPr>
          <w:sz w:val="28"/>
          <w:szCs w:val="28"/>
          <w:lang w:val="ru-RU"/>
        </w:rPr>
        <w:t>направлениям 19.04.02. Ресурсосберегающие технологии хранения и переработки растительного сырья; 19.04.01 – Пищевая биотехнология</w:t>
      </w:r>
      <w:r w:rsidRPr="006E571B">
        <w:rPr>
          <w:sz w:val="28"/>
          <w:szCs w:val="28"/>
          <w:lang w:val="ru-RU"/>
        </w:rPr>
        <w:t xml:space="preserve"> очной и заочной формы обучения. </w:t>
      </w:r>
    </w:p>
    <w:p w:rsidR="00B84C76" w:rsidRPr="006E571B" w:rsidRDefault="00B84C76" w:rsidP="006E571B">
      <w:pPr>
        <w:tabs>
          <w:tab w:val="left" w:pos="0"/>
        </w:tabs>
        <w:ind w:left="-15" w:right="435" w:firstLine="709"/>
        <w:jc w:val="both"/>
        <w:rPr>
          <w:sz w:val="28"/>
          <w:szCs w:val="28"/>
          <w:lang w:val="ru-RU"/>
        </w:rPr>
      </w:pPr>
      <w:r w:rsidRPr="006E571B">
        <w:rPr>
          <w:sz w:val="28"/>
          <w:szCs w:val="28"/>
          <w:lang w:val="ru-RU"/>
        </w:rPr>
        <w:t xml:space="preserve">Самостоятельная работа магистров по дисциплине заключается в усвоении лекционного материала и работе с литературой. Изучение курса завершается </w:t>
      </w:r>
      <w:r w:rsidR="006E571B">
        <w:rPr>
          <w:sz w:val="28"/>
          <w:szCs w:val="28"/>
          <w:lang w:val="ru-RU"/>
        </w:rPr>
        <w:t>экзаменом</w:t>
      </w:r>
      <w:r w:rsidRPr="006E571B">
        <w:rPr>
          <w:sz w:val="28"/>
          <w:szCs w:val="28"/>
          <w:lang w:val="ru-RU"/>
        </w:rPr>
        <w:t xml:space="preserve">. </w:t>
      </w:r>
    </w:p>
    <w:p w:rsidR="00B84C76" w:rsidRPr="006E571B" w:rsidRDefault="00B84C76" w:rsidP="006E571B">
      <w:pPr>
        <w:tabs>
          <w:tab w:val="left" w:pos="0"/>
        </w:tabs>
        <w:ind w:left="-15" w:right="435" w:firstLine="709"/>
        <w:jc w:val="both"/>
        <w:rPr>
          <w:sz w:val="28"/>
          <w:szCs w:val="28"/>
          <w:lang w:val="ru-RU"/>
        </w:rPr>
      </w:pPr>
      <w:r w:rsidRPr="006E571B">
        <w:rPr>
          <w:sz w:val="28"/>
          <w:szCs w:val="28"/>
          <w:lang w:val="ru-RU"/>
        </w:rPr>
        <w:t xml:space="preserve">Курс базируется на изученных ранее базовых дисциплинах: физике, общей, неорганической и аналитической химии. </w:t>
      </w:r>
    </w:p>
    <w:p w:rsidR="00B84C76" w:rsidRPr="006E571B" w:rsidRDefault="00B84C76" w:rsidP="006E571B">
      <w:pPr>
        <w:tabs>
          <w:tab w:val="left" w:pos="0"/>
        </w:tabs>
        <w:ind w:left="-15" w:right="435" w:firstLine="709"/>
        <w:jc w:val="both"/>
        <w:rPr>
          <w:sz w:val="28"/>
          <w:szCs w:val="28"/>
          <w:lang w:val="ru-RU"/>
        </w:rPr>
      </w:pPr>
      <w:r w:rsidRPr="006E571B">
        <w:rPr>
          <w:sz w:val="28"/>
          <w:szCs w:val="28"/>
          <w:lang w:val="ru-RU"/>
        </w:rPr>
        <w:t xml:space="preserve">Для изучения дисциплины магистры могут использовать </w:t>
      </w:r>
      <w:r w:rsidR="00060E9D" w:rsidRPr="006E571B">
        <w:rPr>
          <w:sz w:val="28"/>
          <w:szCs w:val="28"/>
          <w:lang w:val="ru-RU"/>
        </w:rPr>
        <w:t>ссылки на нормативные и методические документы</w:t>
      </w:r>
      <w:r w:rsidRPr="006E571B">
        <w:rPr>
          <w:sz w:val="28"/>
          <w:szCs w:val="28"/>
          <w:lang w:val="ru-RU"/>
        </w:rPr>
        <w:t>, приведенн</w:t>
      </w:r>
      <w:r w:rsidR="00060E9D" w:rsidRPr="006E571B">
        <w:rPr>
          <w:sz w:val="28"/>
          <w:szCs w:val="28"/>
          <w:lang w:val="ru-RU"/>
        </w:rPr>
        <w:t>ые</w:t>
      </w:r>
      <w:r w:rsidRPr="006E571B">
        <w:rPr>
          <w:sz w:val="28"/>
          <w:szCs w:val="28"/>
          <w:lang w:val="ru-RU"/>
        </w:rPr>
        <w:t xml:space="preserve"> в конце учебно-методического пособия, а также материалы, найденные в периодических изданиях и в сети Интернет.  </w:t>
      </w:r>
    </w:p>
    <w:p w:rsidR="00B84C76" w:rsidRDefault="00B84C76" w:rsidP="00913B24">
      <w:pPr>
        <w:spacing w:line="276" w:lineRule="auto"/>
        <w:ind w:firstLine="567"/>
        <w:rPr>
          <w:rFonts w:eastAsia="Times New Roman"/>
          <w:b/>
          <w:bCs/>
          <w:sz w:val="28"/>
          <w:szCs w:val="28"/>
          <w:lang w:val="ru-RU"/>
        </w:rPr>
      </w:pPr>
      <w:bookmarkStart w:id="0" w:name="_GoBack"/>
      <w:bookmarkEnd w:id="0"/>
      <w:r>
        <w:rPr>
          <w:rFonts w:eastAsia="Times New Roman"/>
          <w:b/>
          <w:bCs/>
          <w:sz w:val="28"/>
          <w:szCs w:val="28"/>
          <w:lang w:val="ru-RU"/>
        </w:rPr>
        <w:br w:type="page"/>
      </w:r>
    </w:p>
    <w:p w:rsidR="00B42939" w:rsidRDefault="00913B24" w:rsidP="00913B24">
      <w:pPr>
        <w:spacing w:line="276" w:lineRule="auto"/>
        <w:ind w:firstLine="567"/>
        <w:rPr>
          <w:rFonts w:eastAsia="Times New Roman"/>
          <w:b/>
          <w:bCs/>
          <w:sz w:val="28"/>
          <w:szCs w:val="28"/>
          <w:lang w:val="ru-RU"/>
        </w:rPr>
      </w:pPr>
      <w:r w:rsidRPr="00913B24">
        <w:rPr>
          <w:rFonts w:eastAsia="Times New Roman"/>
          <w:b/>
          <w:bCs/>
          <w:sz w:val="28"/>
          <w:szCs w:val="28"/>
          <w:lang w:val="ru-RU"/>
        </w:rPr>
        <w:lastRenderedPageBreak/>
        <w:t>Введение</w:t>
      </w:r>
    </w:p>
    <w:p w:rsidR="00913B24" w:rsidRPr="00913B24" w:rsidRDefault="00913B24" w:rsidP="00913B24">
      <w:pPr>
        <w:spacing w:line="276" w:lineRule="auto"/>
        <w:ind w:firstLine="567"/>
        <w:rPr>
          <w:rFonts w:eastAsia="Times New Roman"/>
          <w:b/>
          <w:bCs/>
          <w:sz w:val="28"/>
          <w:szCs w:val="28"/>
          <w:lang w:val="ru-RU"/>
        </w:rPr>
      </w:pPr>
    </w:p>
    <w:p w:rsidR="00B42939" w:rsidRPr="00B42939" w:rsidRDefault="00B42939" w:rsidP="00323233">
      <w:pPr>
        <w:spacing w:line="276" w:lineRule="auto"/>
        <w:ind w:firstLine="567"/>
        <w:rPr>
          <w:rFonts w:eastAsia="Times New Roman"/>
          <w:bCs/>
          <w:sz w:val="28"/>
          <w:szCs w:val="28"/>
          <w:lang w:val="ru-RU"/>
        </w:rPr>
      </w:pPr>
      <w:r w:rsidRPr="00B42939">
        <w:rPr>
          <w:rFonts w:eastAsia="Times New Roman"/>
          <w:bCs/>
          <w:sz w:val="28"/>
          <w:szCs w:val="28"/>
          <w:lang w:val="ru-RU"/>
        </w:rPr>
        <w:t>Безопасность</w:t>
      </w:r>
      <w:r w:rsidR="00913B24">
        <w:rPr>
          <w:rFonts w:eastAsia="Times New Roman"/>
          <w:bCs/>
          <w:sz w:val="28"/>
          <w:szCs w:val="28"/>
          <w:lang w:val="ru-RU"/>
        </w:rPr>
        <w:t xml:space="preserve"> </w:t>
      </w:r>
      <w:r w:rsidRPr="00B42939">
        <w:rPr>
          <w:rFonts w:eastAsia="Times New Roman"/>
          <w:bCs/>
          <w:sz w:val="28"/>
          <w:szCs w:val="28"/>
          <w:lang w:val="ru-RU"/>
        </w:rPr>
        <w:t xml:space="preserve"> – это основа качественной пищевой продукции (ПП). Это обязательное требование, которое должно соблюдаться при производстве, транспортировке, реализации как самой пищевой продукции, так и всех других видов продукции так или иначе соприкасающихся с ПП.</w:t>
      </w:r>
    </w:p>
    <w:p w:rsidR="00B42939" w:rsidRPr="00B42939" w:rsidRDefault="00B42939" w:rsidP="00323233">
      <w:pPr>
        <w:spacing w:line="276" w:lineRule="auto"/>
        <w:ind w:firstLine="567"/>
        <w:rPr>
          <w:rFonts w:eastAsia="Times New Roman"/>
          <w:bCs/>
          <w:sz w:val="28"/>
          <w:szCs w:val="28"/>
          <w:lang w:val="ru-RU"/>
        </w:rPr>
      </w:pPr>
      <w:r w:rsidRPr="00B42939">
        <w:rPr>
          <w:rFonts w:eastAsia="Times New Roman"/>
          <w:bCs/>
          <w:sz w:val="28"/>
          <w:szCs w:val="28"/>
          <w:lang w:val="ru-RU"/>
        </w:rPr>
        <w:t xml:space="preserve"> </w:t>
      </w:r>
    </w:p>
    <w:p w:rsidR="00B42939" w:rsidRPr="00B42939" w:rsidRDefault="00B42939" w:rsidP="00323233">
      <w:pPr>
        <w:spacing w:line="276" w:lineRule="auto"/>
        <w:ind w:firstLine="567"/>
        <w:rPr>
          <w:rFonts w:eastAsia="Times New Roman"/>
          <w:bCs/>
          <w:sz w:val="28"/>
          <w:szCs w:val="28"/>
          <w:lang w:val="ru-RU"/>
        </w:rPr>
      </w:pPr>
      <w:r w:rsidRPr="00B42939">
        <w:rPr>
          <w:rFonts w:eastAsia="Times New Roman"/>
          <w:bCs/>
          <w:sz w:val="28"/>
          <w:szCs w:val="28"/>
          <w:lang w:val="ru-RU"/>
        </w:rPr>
        <w:t>Почему важно уделять внимание безопасности продуктов ?</w:t>
      </w:r>
    </w:p>
    <w:p w:rsidR="00DE4B59" w:rsidRPr="00B42939" w:rsidRDefault="00B42939" w:rsidP="00323233">
      <w:pPr>
        <w:numPr>
          <w:ilvl w:val="0"/>
          <w:numId w:val="145"/>
        </w:numPr>
        <w:spacing w:line="276" w:lineRule="auto"/>
        <w:ind w:left="0" w:firstLine="567"/>
        <w:rPr>
          <w:rFonts w:eastAsia="Times New Roman"/>
          <w:bCs/>
          <w:sz w:val="28"/>
          <w:szCs w:val="28"/>
          <w:lang w:val="ru-RU"/>
        </w:rPr>
      </w:pPr>
      <w:r w:rsidRPr="00B42939">
        <w:rPr>
          <w:rFonts w:eastAsia="Times New Roman"/>
          <w:bCs/>
          <w:sz w:val="28"/>
          <w:szCs w:val="28"/>
          <w:lang w:val="en-GB"/>
        </w:rPr>
        <w:t xml:space="preserve">Здоровье потребителя </w:t>
      </w:r>
    </w:p>
    <w:p w:rsidR="00DE4B59" w:rsidRPr="00B42939" w:rsidRDefault="00B42939" w:rsidP="00323233">
      <w:pPr>
        <w:numPr>
          <w:ilvl w:val="0"/>
          <w:numId w:val="145"/>
        </w:numPr>
        <w:spacing w:line="276" w:lineRule="auto"/>
        <w:ind w:left="0" w:firstLine="567"/>
        <w:rPr>
          <w:rFonts w:eastAsia="Times New Roman"/>
          <w:bCs/>
          <w:sz w:val="28"/>
          <w:szCs w:val="28"/>
          <w:lang w:val="ru-RU"/>
        </w:rPr>
      </w:pPr>
      <w:r w:rsidRPr="00B42939">
        <w:rPr>
          <w:rFonts w:eastAsia="Times New Roman"/>
          <w:bCs/>
          <w:sz w:val="28"/>
          <w:szCs w:val="28"/>
          <w:lang w:val="ru-RU"/>
        </w:rPr>
        <w:t>Возросшие требования потребителей к предлагаемой им продукции, услугам и процессам</w:t>
      </w:r>
    </w:p>
    <w:p w:rsidR="00DE4B59" w:rsidRPr="00B42939" w:rsidRDefault="00B42939" w:rsidP="00323233">
      <w:pPr>
        <w:numPr>
          <w:ilvl w:val="0"/>
          <w:numId w:val="145"/>
        </w:numPr>
        <w:spacing w:line="276" w:lineRule="auto"/>
        <w:ind w:left="0" w:firstLine="567"/>
        <w:rPr>
          <w:rFonts w:eastAsia="Times New Roman"/>
          <w:bCs/>
          <w:sz w:val="28"/>
          <w:szCs w:val="28"/>
          <w:lang w:val="ru-RU"/>
        </w:rPr>
      </w:pPr>
      <w:r w:rsidRPr="00B42939">
        <w:rPr>
          <w:rFonts w:eastAsia="Times New Roman"/>
          <w:bCs/>
          <w:sz w:val="28"/>
          <w:szCs w:val="28"/>
          <w:lang w:val="ru-RU"/>
        </w:rPr>
        <w:t>Возросшее этическое сознание, новые знания и технологии</w:t>
      </w:r>
    </w:p>
    <w:p w:rsidR="00DE4B59" w:rsidRPr="00B42939" w:rsidRDefault="00B42939" w:rsidP="00323233">
      <w:pPr>
        <w:numPr>
          <w:ilvl w:val="0"/>
          <w:numId w:val="145"/>
        </w:numPr>
        <w:spacing w:line="276" w:lineRule="auto"/>
        <w:ind w:left="0" w:firstLine="567"/>
        <w:rPr>
          <w:rFonts w:eastAsia="Times New Roman"/>
          <w:bCs/>
          <w:sz w:val="28"/>
          <w:szCs w:val="28"/>
          <w:lang w:val="ru-RU"/>
        </w:rPr>
      </w:pPr>
      <w:r w:rsidRPr="00B42939">
        <w:rPr>
          <w:rFonts w:eastAsia="Times New Roman"/>
          <w:bCs/>
          <w:sz w:val="28"/>
          <w:szCs w:val="28"/>
          <w:lang w:val="ru-RU"/>
        </w:rPr>
        <w:t>Возросшие/измененные требования органов государственного регулирования</w:t>
      </w:r>
    </w:p>
    <w:p w:rsidR="00DE4B59" w:rsidRPr="00B42939" w:rsidRDefault="00B42939" w:rsidP="00323233">
      <w:pPr>
        <w:numPr>
          <w:ilvl w:val="0"/>
          <w:numId w:val="145"/>
        </w:numPr>
        <w:spacing w:line="276" w:lineRule="auto"/>
        <w:ind w:left="0" w:firstLine="567"/>
        <w:rPr>
          <w:rFonts w:eastAsia="Times New Roman"/>
          <w:bCs/>
          <w:sz w:val="28"/>
          <w:szCs w:val="28"/>
          <w:lang w:val="ru-RU"/>
        </w:rPr>
      </w:pPr>
      <w:r w:rsidRPr="00B42939">
        <w:rPr>
          <w:rFonts w:eastAsia="Times New Roman"/>
          <w:bCs/>
          <w:sz w:val="28"/>
          <w:szCs w:val="28"/>
          <w:lang w:val="en-GB"/>
        </w:rPr>
        <w:t>Имидж компании</w:t>
      </w:r>
    </w:p>
    <w:p w:rsidR="00DE4B59" w:rsidRPr="00B42939" w:rsidRDefault="00B42939" w:rsidP="00323233">
      <w:pPr>
        <w:numPr>
          <w:ilvl w:val="0"/>
          <w:numId w:val="145"/>
        </w:numPr>
        <w:spacing w:line="276" w:lineRule="auto"/>
        <w:ind w:left="0" w:firstLine="567"/>
        <w:rPr>
          <w:rFonts w:eastAsia="Times New Roman"/>
          <w:bCs/>
          <w:sz w:val="28"/>
          <w:szCs w:val="28"/>
          <w:lang w:val="ru-RU"/>
        </w:rPr>
      </w:pPr>
      <w:r w:rsidRPr="00B42939">
        <w:rPr>
          <w:rFonts w:eastAsia="Times New Roman"/>
          <w:bCs/>
          <w:sz w:val="28"/>
          <w:szCs w:val="28"/>
          <w:lang w:val="en-GB"/>
        </w:rPr>
        <w:t>Ответственность за оплату ущерба</w:t>
      </w:r>
    </w:p>
    <w:p w:rsidR="00DE4B59" w:rsidRDefault="00B42939" w:rsidP="00323233">
      <w:pPr>
        <w:numPr>
          <w:ilvl w:val="0"/>
          <w:numId w:val="145"/>
        </w:numPr>
        <w:spacing w:line="276" w:lineRule="auto"/>
        <w:ind w:left="0" w:firstLine="567"/>
        <w:rPr>
          <w:rFonts w:eastAsia="Times New Roman"/>
          <w:bCs/>
          <w:sz w:val="28"/>
          <w:szCs w:val="28"/>
          <w:lang w:val="ru-RU"/>
        </w:rPr>
      </w:pPr>
      <w:r w:rsidRPr="00B42939">
        <w:rPr>
          <w:rFonts w:eastAsia="Times New Roman"/>
          <w:bCs/>
          <w:sz w:val="28"/>
          <w:szCs w:val="28"/>
          <w:lang w:val="ru-RU"/>
        </w:rPr>
        <w:t>Возросшие требования инвесторов, страховых компаний и банков</w:t>
      </w:r>
    </w:p>
    <w:p w:rsidR="00B42939" w:rsidRDefault="00B42939" w:rsidP="00323233">
      <w:pPr>
        <w:spacing w:line="276" w:lineRule="auto"/>
        <w:ind w:firstLine="567"/>
        <w:rPr>
          <w:rFonts w:eastAsia="Times New Roman"/>
          <w:bCs/>
          <w:sz w:val="28"/>
          <w:szCs w:val="28"/>
          <w:lang w:val="ru-RU"/>
        </w:rPr>
      </w:pPr>
    </w:p>
    <w:p w:rsidR="00323233" w:rsidRDefault="00323233" w:rsidP="00323233">
      <w:pPr>
        <w:spacing w:line="276" w:lineRule="auto"/>
        <w:ind w:firstLine="567"/>
        <w:rPr>
          <w:rFonts w:eastAsia="Times New Roman"/>
          <w:bCs/>
          <w:sz w:val="28"/>
          <w:szCs w:val="28"/>
          <w:lang w:val="ru-RU"/>
        </w:rPr>
      </w:pPr>
    </w:p>
    <w:p w:rsidR="00B42939" w:rsidRPr="00B42939" w:rsidRDefault="00B42939" w:rsidP="00323233">
      <w:pPr>
        <w:spacing w:line="276" w:lineRule="auto"/>
        <w:ind w:firstLine="567"/>
        <w:jc w:val="center"/>
        <w:rPr>
          <w:rFonts w:eastAsia="Times New Roman"/>
          <w:bCs/>
          <w:sz w:val="28"/>
          <w:szCs w:val="28"/>
          <w:lang w:val="ru-RU"/>
        </w:rPr>
      </w:pPr>
      <w:r w:rsidRPr="00B42939">
        <w:rPr>
          <w:rFonts w:eastAsia="Times New Roman"/>
          <w:b/>
          <w:bCs/>
          <w:sz w:val="28"/>
          <w:szCs w:val="28"/>
          <w:lang w:val="ru-RU"/>
        </w:rPr>
        <w:t>Значение безопасности пищевых продуктов и материалов</w:t>
      </w:r>
    </w:p>
    <w:p w:rsidR="00B42939" w:rsidRPr="00B42939" w:rsidRDefault="00B42939" w:rsidP="00323233">
      <w:pPr>
        <w:spacing w:line="276" w:lineRule="auto"/>
        <w:ind w:firstLine="567"/>
        <w:jc w:val="center"/>
        <w:rPr>
          <w:rFonts w:eastAsia="Times New Roman"/>
          <w:bCs/>
          <w:sz w:val="28"/>
          <w:szCs w:val="28"/>
          <w:lang w:val="ru-RU"/>
        </w:rPr>
      </w:pPr>
      <w:r w:rsidRPr="00B42939">
        <w:rPr>
          <w:rFonts w:eastAsia="Times New Roman"/>
          <w:b/>
          <w:bCs/>
          <w:sz w:val="28"/>
          <w:szCs w:val="28"/>
          <w:lang w:val="ru-RU"/>
        </w:rPr>
        <w:t>Актуальность системного подхода к безопасности</w:t>
      </w:r>
    </w:p>
    <w:p w:rsidR="00B42939" w:rsidRDefault="00B42939" w:rsidP="00323233">
      <w:pPr>
        <w:spacing w:line="276" w:lineRule="auto"/>
        <w:ind w:firstLine="567"/>
        <w:rPr>
          <w:rFonts w:eastAsia="Times New Roman"/>
          <w:bCs/>
          <w:sz w:val="28"/>
          <w:szCs w:val="28"/>
          <w:lang w:val="ru-RU"/>
        </w:rPr>
      </w:pPr>
    </w:p>
    <w:p w:rsidR="00323233" w:rsidRDefault="00323233" w:rsidP="00323233">
      <w:pPr>
        <w:spacing w:line="276" w:lineRule="auto"/>
        <w:ind w:firstLine="567"/>
        <w:rPr>
          <w:rFonts w:eastAsia="Times New Roman"/>
          <w:bCs/>
          <w:sz w:val="28"/>
          <w:szCs w:val="28"/>
          <w:lang w:val="ru-RU"/>
        </w:rPr>
      </w:pPr>
    </w:p>
    <w:p w:rsidR="00DE4B59" w:rsidRPr="00B42939" w:rsidRDefault="00B42939" w:rsidP="00323233">
      <w:pPr>
        <w:numPr>
          <w:ilvl w:val="0"/>
          <w:numId w:val="146"/>
        </w:numPr>
        <w:spacing w:line="276" w:lineRule="auto"/>
        <w:ind w:left="0" w:firstLine="567"/>
        <w:rPr>
          <w:rFonts w:eastAsia="Times New Roman"/>
          <w:bCs/>
          <w:sz w:val="28"/>
          <w:szCs w:val="28"/>
          <w:lang w:val="ru-RU"/>
        </w:rPr>
      </w:pPr>
      <w:r w:rsidRPr="00B42939">
        <w:rPr>
          <w:rFonts w:eastAsia="Times New Roman"/>
          <w:bCs/>
          <w:sz w:val="28"/>
          <w:szCs w:val="28"/>
          <w:lang w:val="ru-RU"/>
        </w:rPr>
        <w:t xml:space="preserve">Через пищу передаются более </w:t>
      </w:r>
      <w:r w:rsidRPr="00B42939">
        <w:rPr>
          <w:rFonts w:eastAsia="Times New Roman"/>
          <w:b/>
          <w:bCs/>
          <w:sz w:val="28"/>
          <w:szCs w:val="28"/>
          <w:lang w:val="ru-RU"/>
        </w:rPr>
        <w:t>200 заболеваний</w:t>
      </w:r>
    </w:p>
    <w:p w:rsidR="00DE4B59" w:rsidRPr="00B42939" w:rsidRDefault="00B42939" w:rsidP="00323233">
      <w:pPr>
        <w:numPr>
          <w:ilvl w:val="0"/>
          <w:numId w:val="146"/>
        </w:numPr>
        <w:spacing w:line="276" w:lineRule="auto"/>
        <w:ind w:left="0" w:firstLine="567"/>
        <w:rPr>
          <w:rFonts w:eastAsia="Times New Roman"/>
          <w:bCs/>
          <w:sz w:val="28"/>
          <w:szCs w:val="28"/>
          <w:lang w:val="ru-RU"/>
        </w:rPr>
      </w:pPr>
      <w:r w:rsidRPr="00B42939">
        <w:rPr>
          <w:rFonts w:eastAsia="Times New Roman"/>
          <w:bCs/>
          <w:sz w:val="28"/>
          <w:szCs w:val="28"/>
          <w:lang w:val="ru-RU"/>
        </w:rPr>
        <w:t xml:space="preserve">Примерно </w:t>
      </w:r>
      <w:r w:rsidRPr="00B42939">
        <w:rPr>
          <w:rFonts w:eastAsia="Times New Roman"/>
          <w:b/>
          <w:bCs/>
          <w:sz w:val="28"/>
          <w:szCs w:val="28"/>
          <w:lang w:val="ru-RU"/>
        </w:rPr>
        <w:t>75% новых инфекционных заболеваний</w:t>
      </w:r>
      <w:r w:rsidRPr="00B42939">
        <w:rPr>
          <w:rFonts w:eastAsia="Times New Roman"/>
          <w:bCs/>
          <w:sz w:val="28"/>
          <w:szCs w:val="28"/>
          <w:lang w:val="ru-RU"/>
        </w:rPr>
        <w:t xml:space="preserve"> в течении последних 10 лет были вызваны бактериями, вирусами или другими патогенами, начинающими свой жизненный цикл в животных. </w:t>
      </w:r>
    </w:p>
    <w:p w:rsidR="00DE4B59" w:rsidRPr="00B42939" w:rsidRDefault="00B42939" w:rsidP="00323233">
      <w:pPr>
        <w:numPr>
          <w:ilvl w:val="0"/>
          <w:numId w:val="146"/>
        </w:numPr>
        <w:spacing w:line="276" w:lineRule="auto"/>
        <w:ind w:left="0" w:firstLine="567"/>
        <w:rPr>
          <w:rFonts w:eastAsia="Times New Roman"/>
          <w:bCs/>
          <w:sz w:val="28"/>
          <w:szCs w:val="28"/>
          <w:lang w:val="ru-RU"/>
        </w:rPr>
      </w:pPr>
      <w:r w:rsidRPr="00B42939">
        <w:rPr>
          <w:rFonts w:eastAsia="Times New Roman"/>
          <w:bCs/>
          <w:sz w:val="28"/>
          <w:szCs w:val="28"/>
          <w:lang w:val="ru-RU"/>
        </w:rPr>
        <w:t xml:space="preserve">Во всем мире происходит </w:t>
      </w:r>
      <w:r w:rsidRPr="00B42939">
        <w:rPr>
          <w:rFonts w:eastAsia="Times New Roman"/>
          <w:b/>
          <w:bCs/>
          <w:sz w:val="28"/>
          <w:szCs w:val="28"/>
          <w:lang w:val="ru-RU"/>
        </w:rPr>
        <w:t>рост числа пострадавших</w:t>
      </w:r>
      <w:r w:rsidRPr="00B42939">
        <w:rPr>
          <w:rFonts w:eastAsia="Times New Roman"/>
          <w:bCs/>
          <w:sz w:val="28"/>
          <w:szCs w:val="28"/>
          <w:lang w:val="ru-RU"/>
        </w:rPr>
        <w:t xml:space="preserve"> вследствие потребления некачественной пищи</w:t>
      </w:r>
    </w:p>
    <w:p w:rsidR="00B42939" w:rsidRDefault="00B42939" w:rsidP="00913B24">
      <w:pPr>
        <w:spacing w:line="276" w:lineRule="auto"/>
        <w:ind w:left="720" w:firstLine="567"/>
        <w:rPr>
          <w:rFonts w:eastAsia="Times New Roman"/>
          <w:bCs/>
          <w:sz w:val="28"/>
          <w:szCs w:val="28"/>
          <w:lang w:val="ru-RU"/>
        </w:rPr>
      </w:pPr>
    </w:p>
    <w:p w:rsidR="00323233" w:rsidRPr="00B42939" w:rsidRDefault="00323233" w:rsidP="00913B24">
      <w:pPr>
        <w:spacing w:line="276" w:lineRule="auto"/>
        <w:ind w:left="720" w:firstLine="567"/>
        <w:rPr>
          <w:rFonts w:eastAsia="Times New Roman"/>
          <w:bCs/>
          <w:sz w:val="28"/>
          <w:szCs w:val="28"/>
          <w:lang w:val="ru-RU"/>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323233" w:rsidRPr="00E31B9F" w:rsidRDefault="00323233"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rPr>
      </w:pPr>
    </w:p>
    <w:p w:rsidR="00B42939" w:rsidRDefault="00B42939" w:rsidP="00913B24">
      <w:pPr>
        <w:pStyle w:val="a6"/>
        <w:kinsoku w:val="0"/>
        <w:overflowPunct w:val="0"/>
        <w:spacing w:before="0" w:beforeAutospacing="0" w:after="0" w:afterAutospacing="0" w:line="276" w:lineRule="auto"/>
        <w:ind w:firstLine="567"/>
        <w:jc w:val="center"/>
        <w:textAlignment w:val="baseline"/>
        <w:rPr>
          <w:b/>
          <w:bCs/>
          <w:color w:val="000000" w:themeColor="text1"/>
          <w:kern w:val="24"/>
          <w:sz w:val="28"/>
          <w:szCs w:val="28"/>
          <w:lang w:val="en-GB"/>
        </w:rPr>
      </w:pPr>
      <w:r w:rsidRPr="00B42939">
        <w:rPr>
          <w:b/>
          <w:bCs/>
          <w:color w:val="000000" w:themeColor="text1"/>
          <w:kern w:val="24"/>
          <w:sz w:val="28"/>
          <w:szCs w:val="28"/>
          <w:lang w:val="en-GB"/>
        </w:rPr>
        <w:lastRenderedPageBreak/>
        <w:t>Историческая справка</w:t>
      </w:r>
    </w:p>
    <w:p w:rsidR="00323233" w:rsidRPr="00B42939" w:rsidRDefault="00323233" w:rsidP="00913B24">
      <w:pPr>
        <w:pStyle w:val="a6"/>
        <w:kinsoku w:val="0"/>
        <w:overflowPunct w:val="0"/>
        <w:spacing w:before="0" w:beforeAutospacing="0" w:after="0" w:afterAutospacing="0" w:line="276" w:lineRule="auto"/>
        <w:ind w:firstLine="567"/>
        <w:jc w:val="center"/>
        <w:textAlignment w:val="baseline"/>
        <w:rPr>
          <w:sz w:val="28"/>
          <w:szCs w:val="28"/>
        </w:rPr>
      </w:pPr>
    </w:p>
    <w:p w:rsidR="00686E5F" w:rsidRPr="00686E5F" w:rsidRDefault="00686E5F" w:rsidP="00686E5F">
      <w:pPr>
        <w:jc w:val="center"/>
        <w:rPr>
          <w:rFonts w:eastAsia="Times New Roman"/>
          <w:bCs/>
          <w:color w:val="203681"/>
          <w:sz w:val="28"/>
          <w:szCs w:val="28"/>
          <w:lang w:val="ru-RU"/>
        </w:rPr>
      </w:pPr>
      <w:r w:rsidRPr="00B42939">
        <w:rPr>
          <w:noProof/>
          <w:lang w:val="ru-RU" w:eastAsia="ru-RU"/>
        </w:rPr>
        <w:drawing>
          <wp:inline distT="0" distB="0" distL="0" distR="0" wp14:anchorId="594258AD" wp14:editId="6150CD5F">
            <wp:extent cx="5438775" cy="383536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4540" cy="3839428"/>
                    </a:xfrm>
                    <a:prstGeom prst="rect">
                      <a:avLst/>
                    </a:prstGeom>
                    <a:noFill/>
                    <a:ln>
                      <a:noFill/>
                    </a:ln>
                  </pic:spPr>
                </pic:pic>
              </a:graphicData>
            </a:graphic>
          </wp:inline>
        </w:drawing>
      </w:r>
    </w:p>
    <w:p w:rsidR="00686E5F" w:rsidRPr="00686E5F" w:rsidRDefault="00686E5F" w:rsidP="00686E5F">
      <w:pPr>
        <w:spacing w:line="276" w:lineRule="auto"/>
        <w:jc w:val="center"/>
        <w:rPr>
          <w:rFonts w:eastAsia="Times New Roman"/>
          <w:bCs/>
          <w:sz w:val="28"/>
          <w:szCs w:val="28"/>
          <w:lang w:val="ru-RU"/>
        </w:rPr>
      </w:pPr>
      <w:r>
        <w:rPr>
          <w:rFonts w:eastAsia="Times New Roman"/>
          <w:bCs/>
          <w:sz w:val="28"/>
          <w:szCs w:val="28"/>
          <w:lang w:val="ru-RU"/>
        </w:rPr>
        <w:t>Почему данные ситуации возникли</w:t>
      </w:r>
      <w:r w:rsidRPr="00686E5F">
        <w:rPr>
          <w:rFonts w:eastAsia="Times New Roman"/>
          <w:bCs/>
          <w:sz w:val="28"/>
          <w:szCs w:val="28"/>
          <w:lang w:val="ru-RU"/>
        </w:rPr>
        <w:t>?</w:t>
      </w:r>
    </w:p>
    <w:p w:rsidR="00686E5F" w:rsidRPr="00686E5F" w:rsidRDefault="00686E5F" w:rsidP="00686E5F">
      <w:pPr>
        <w:pStyle w:val="a7"/>
        <w:numPr>
          <w:ilvl w:val="0"/>
          <w:numId w:val="147"/>
        </w:numPr>
        <w:spacing w:line="276" w:lineRule="auto"/>
        <w:rPr>
          <w:rFonts w:eastAsia="Times New Roman"/>
          <w:bCs/>
          <w:sz w:val="28"/>
          <w:szCs w:val="28"/>
          <w:lang w:val="ru-RU"/>
        </w:rPr>
      </w:pPr>
      <w:r w:rsidRPr="00686E5F">
        <w:rPr>
          <w:rFonts w:eastAsia="Times New Roman"/>
          <w:bCs/>
          <w:sz w:val="28"/>
          <w:szCs w:val="28"/>
          <w:lang w:val="ru-RU"/>
        </w:rPr>
        <w:t>Традиционные меры контроля основаны на инспекции и тестировании конечного продукта.</w:t>
      </w:r>
    </w:p>
    <w:p w:rsidR="00686E5F" w:rsidRPr="00686E5F" w:rsidRDefault="00686E5F" w:rsidP="00686E5F">
      <w:pPr>
        <w:pStyle w:val="a7"/>
        <w:numPr>
          <w:ilvl w:val="0"/>
          <w:numId w:val="147"/>
        </w:numPr>
        <w:spacing w:line="276" w:lineRule="auto"/>
        <w:rPr>
          <w:rFonts w:eastAsia="Times New Roman"/>
          <w:bCs/>
          <w:sz w:val="28"/>
          <w:szCs w:val="28"/>
          <w:lang w:val="ru-RU"/>
        </w:rPr>
      </w:pPr>
      <w:r w:rsidRPr="00686E5F">
        <w:rPr>
          <w:rFonts w:eastAsia="Times New Roman"/>
          <w:bCs/>
          <w:sz w:val="28"/>
          <w:szCs w:val="28"/>
          <w:lang w:val="ru-RU"/>
        </w:rPr>
        <w:t>Поиск источника опасности ведется методом отбора случайных образцов, что не всегда позволяет обнаружить его.</w:t>
      </w:r>
    </w:p>
    <w:p w:rsidR="00686E5F" w:rsidRPr="00686E5F" w:rsidRDefault="00686E5F" w:rsidP="00686E5F">
      <w:pPr>
        <w:pStyle w:val="a7"/>
        <w:numPr>
          <w:ilvl w:val="0"/>
          <w:numId w:val="147"/>
        </w:numPr>
        <w:spacing w:line="276" w:lineRule="auto"/>
        <w:rPr>
          <w:rFonts w:eastAsia="Times New Roman"/>
          <w:bCs/>
          <w:sz w:val="28"/>
          <w:szCs w:val="28"/>
          <w:lang w:val="ru-RU"/>
        </w:rPr>
      </w:pPr>
      <w:r w:rsidRPr="00686E5F">
        <w:rPr>
          <w:rFonts w:eastAsia="Times New Roman"/>
          <w:bCs/>
          <w:sz w:val="28"/>
          <w:szCs w:val="28"/>
          <w:lang w:val="ru-RU"/>
        </w:rPr>
        <w:t>Следовательно, проблема выявляется лишь после появления ее результатов, а, зачастую, и следствий.</w:t>
      </w:r>
    </w:p>
    <w:p w:rsidR="00686E5F" w:rsidRDefault="00686E5F" w:rsidP="00686E5F">
      <w:pPr>
        <w:spacing w:line="276" w:lineRule="auto"/>
        <w:rPr>
          <w:rFonts w:eastAsia="Times New Roman"/>
          <w:bCs/>
          <w:i/>
          <w:iCs/>
          <w:sz w:val="28"/>
          <w:szCs w:val="28"/>
          <w:lang w:val="ru-RU"/>
        </w:rPr>
      </w:pPr>
    </w:p>
    <w:p w:rsidR="00686E5F" w:rsidRPr="00686E5F" w:rsidRDefault="00686E5F" w:rsidP="00AC35F1">
      <w:pPr>
        <w:spacing w:line="276" w:lineRule="auto"/>
        <w:ind w:firstLine="709"/>
        <w:rPr>
          <w:rFonts w:eastAsia="Times New Roman"/>
          <w:bCs/>
          <w:sz w:val="28"/>
          <w:szCs w:val="28"/>
          <w:lang w:val="ru-RU"/>
        </w:rPr>
      </w:pPr>
      <w:r w:rsidRPr="00686E5F">
        <w:rPr>
          <w:rFonts w:eastAsia="Times New Roman"/>
          <w:bCs/>
          <w:i/>
          <w:iCs/>
          <w:sz w:val="28"/>
          <w:szCs w:val="28"/>
          <w:lang w:val="ru-RU"/>
        </w:rPr>
        <w:t>Такой подход не позволяет обеспечить безопасность и качество продукции</w:t>
      </w:r>
      <w:r>
        <w:rPr>
          <w:rFonts w:eastAsia="Times New Roman"/>
          <w:bCs/>
          <w:i/>
          <w:iCs/>
          <w:sz w:val="28"/>
          <w:szCs w:val="28"/>
          <w:lang w:val="ru-RU"/>
        </w:rPr>
        <w:t>.</w:t>
      </w:r>
    </w:p>
    <w:p w:rsidR="00686E5F" w:rsidRPr="00686E5F" w:rsidRDefault="00686E5F" w:rsidP="00AC35F1">
      <w:pPr>
        <w:spacing w:line="276" w:lineRule="auto"/>
        <w:ind w:firstLine="709"/>
        <w:rPr>
          <w:rFonts w:eastAsia="Times New Roman"/>
          <w:bCs/>
          <w:sz w:val="28"/>
          <w:szCs w:val="28"/>
        </w:rPr>
      </w:pPr>
      <w:r w:rsidRPr="00686E5F">
        <w:rPr>
          <w:rFonts w:eastAsia="Times New Roman"/>
          <w:bCs/>
          <w:sz w:val="28"/>
          <w:szCs w:val="28"/>
          <w:lang w:val="ru-RU"/>
        </w:rPr>
        <w:t>ФАО</w:t>
      </w:r>
      <w:r w:rsidRPr="00686E5F">
        <w:rPr>
          <w:rFonts w:eastAsia="Times New Roman"/>
          <w:bCs/>
          <w:sz w:val="28"/>
          <w:szCs w:val="28"/>
        </w:rPr>
        <w:t xml:space="preserve">, FAO  (Food and Agriculture Organization) </w:t>
      </w:r>
    </w:p>
    <w:p w:rsidR="00686E5F" w:rsidRPr="00686E5F" w:rsidRDefault="00686E5F" w:rsidP="00AC35F1">
      <w:pPr>
        <w:spacing w:line="276" w:lineRule="auto"/>
        <w:ind w:firstLine="709"/>
        <w:rPr>
          <w:rFonts w:eastAsia="Times New Roman"/>
          <w:bCs/>
          <w:sz w:val="28"/>
          <w:szCs w:val="28"/>
          <w:lang w:val="ru-RU"/>
        </w:rPr>
      </w:pPr>
      <w:r w:rsidRPr="00686E5F">
        <w:rPr>
          <w:rFonts w:eastAsia="Times New Roman"/>
          <w:bCs/>
          <w:sz w:val="28"/>
          <w:szCs w:val="28"/>
          <w:lang w:val="ru-RU"/>
        </w:rPr>
        <w:t xml:space="preserve">Продовольственная и сельскохозяйственная  организация ООН. Особое агентство ООН, основанное 16 октября 1945 для борьбы за осуществление одного из ключевых прав человека - права на достойное питание. </w:t>
      </w:r>
    </w:p>
    <w:p w:rsidR="00686E5F" w:rsidRPr="00686E5F" w:rsidRDefault="00686E5F" w:rsidP="00AC35F1">
      <w:pPr>
        <w:spacing w:line="276" w:lineRule="auto"/>
        <w:ind w:firstLine="709"/>
        <w:rPr>
          <w:rFonts w:eastAsia="Times New Roman"/>
          <w:bCs/>
          <w:sz w:val="28"/>
          <w:szCs w:val="28"/>
          <w:lang w:val="ru-RU"/>
        </w:rPr>
      </w:pPr>
      <w:r w:rsidRPr="00686E5F">
        <w:rPr>
          <w:rFonts w:eastAsia="Times New Roman"/>
          <w:bCs/>
          <w:sz w:val="28"/>
          <w:szCs w:val="28"/>
          <w:lang w:val="ru-RU"/>
        </w:rPr>
        <w:t xml:space="preserve">Главные задачи организации: </w:t>
      </w:r>
    </w:p>
    <w:p w:rsidR="00686E5F" w:rsidRPr="00EC3FF4" w:rsidRDefault="00686E5F" w:rsidP="00EC3FF4">
      <w:pPr>
        <w:pStyle w:val="a7"/>
        <w:numPr>
          <w:ilvl w:val="0"/>
          <w:numId w:val="149"/>
        </w:numPr>
        <w:spacing w:line="276" w:lineRule="auto"/>
        <w:rPr>
          <w:rFonts w:eastAsia="Times New Roman"/>
          <w:bCs/>
          <w:sz w:val="28"/>
          <w:szCs w:val="28"/>
          <w:lang w:val="ru-RU"/>
        </w:rPr>
      </w:pPr>
      <w:r w:rsidRPr="00EC3FF4">
        <w:rPr>
          <w:rFonts w:eastAsia="Times New Roman"/>
          <w:bCs/>
          <w:sz w:val="28"/>
          <w:szCs w:val="28"/>
          <w:lang w:val="ru-RU"/>
        </w:rPr>
        <w:t xml:space="preserve">сбор информации и статистических данных о питании в разных странах; </w:t>
      </w:r>
    </w:p>
    <w:p w:rsidR="00686E5F" w:rsidRPr="00EC3FF4" w:rsidRDefault="00686E5F" w:rsidP="00EC3FF4">
      <w:pPr>
        <w:pStyle w:val="a7"/>
        <w:numPr>
          <w:ilvl w:val="0"/>
          <w:numId w:val="149"/>
        </w:numPr>
        <w:spacing w:line="276" w:lineRule="auto"/>
        <w:rPr>
          <w:rFonts w:eastAsia="Times New Roman"/>
          <w:bCs/>
          <w:sz w:val="28"/>
          <w:szCs w:val="28"/>
          <w:lang w:val="ru-RU"/>
        </w:rPr>
      </w:pPr>
      <w:r w:rsidRPr="00EC3FF4">
        <w:rPr>
          <w:rFonts w:eastAsia="Times New Roman"/>
          <w:bCs/>
          <w:sz w:val="28"/>
          <w:szCs w:val="28"/>
          <w:lang w:val="ru-RU"/>
        </w:rPr>
        <w:t xml:space="preserve">программы помощи голодающим; </w:t>
      </w:r>
    </w:p>
    <w:p w:rsidR="00686E5F" w:rsidRPr="00EC3FF4" w:rsidRDefault="00686E5F" w:rsidP="00EC3FF4">
      <w:pPr>
        <w:pStyle w:val="a7"/>
        <w:numPr>
          <w:ilvl w:val="0"/>
          <w:numId w:val="149"/>
        </w:numPr>
        <w:spacing w:line="276" w:lineRule="auto"/>
        <w:rPr>
          <w:rFonts w:eastAsia="Times New Roman"/>
          <w:bCs/>
          <w:sz w:val="28"/>
          <w:szCs w:val="28"/>
          <w:lang w:val="ru-RU"/>
        </w:rPr>
      </w:pPr>
      <w:r w:rsidRPr="00EC3FF4">
        <w:rPr>
          <w:rFonts w:eastAsia="Times New Roman"/>
          <w:bCs/>
          <w:sz w:val="28"/>
          <w:szCs w:val="28"/>
          <w:lang w:val="ru-RU"/>
        </w:rPr>
        <w:t xml:space="preserve">развитие ветеринарной медицины и борьба с эпидемиями среди сельскохозяйственных животных; </w:t>
      </w:r>
    </w:p>
    <w:p w:rsidR="00686E5F" w:rsidRPr="00EC3FF4" w:rsidRDefault="00686E5F" w:rsidP="00EC3FF4">
      <w:pPr>
        <w:pStyle w:val="a7"/>
        <w:numPr>
          <w:ilvl w:val="0"/>
          <w:numId w:val="149"/>
        </w:numPr>
        <w:spacing w:line="276" w:lineRule="auto"/>
        <w:rPr>
          <w:rFonts w:eastAsia="Times New Roman"/>
          <w:bCs/>
          <w:sz w:val="28"/>
          <w:szCs w:val="28"/>
          <w:lang w:val="ru-RU"/>
        </w:rPr>
      </w:pPr>
      <w:r w:rsidRPr="00EC3FF4">
        <w:rPr>
          <w:rFonts w:eastAsia="Times New Roman"/>
          <w:bCs/>
          <w:sz w:val="28"/>
          <w:szCs w:val="28"/>
          <w:lang w:val="ru-RU"/>
        </w:rPr>
        <w:t xml:space="preserve">распространение образования среди фермеров, рыболовов, кулинаров и пищевиков разных стран; </w:t>
      </w:r>
    </w:p>
    <w:p w:rsidR="00686E5F" w:rsidRPr="00EC3FF4" w:rsidRDefault="00686E5F" w:rsidP="00EC3FF4">
      <w:pPr>
        <w:pStyle w:val="a7"/>
        <w:numPr>
          <w:ilvl w:val="0"/>
          <w:numId w:val="149"/>
        </w:numPr>
        <w:spacing w:line="276" w:lineRule="auto"/>
        <w:rPr>
          <w:rFonts w:eastAsia="Times New Roman"/>
          <w:bCs/>
          <w:sz w:val="28"/>
          <w:szCs w:val="28"/>
          <w:lang w:val="ru-RU"/>
        </w:rPr>
      </w:pPr>
      <w:r w:rsidRPr="00EC3FF4">
        <w:rPr>
          <w:rFonts w:eastAsia="Times New Roman"/>
          <w:bCs/>
          <w:sz w:val="28"/>
          <w:szCs w:val="28"/>
          <w:lang w:val="ru-RU"/>
        </w:rPr>
        <w:t>разработка пищевых стандартов и рекомендации по их внедрению во всем мире.</w:t>
      </w:r>
    </w:p>
    <w:p w:rsidR="00686E5F" w:rsidRPr="00686E5F" w:rsidRDefault="00686E5F" w:rsidP="00AC35F1">
      <w:pPr>
        <w:spacing w:line="276" w:lineRule="auto"/>
        <w:ind w:firstLine="709"/>
        <w:rPr>
          <w:rFonts w:eastAsia="Times New Roman"/>
          <w:bCs/>
          <w:sz w:val="28"/>
          <w:szCs w:val="28"/>
          <w:lang w:val="ru-RU"/>
        </w:rPr>
      </w:pPr>
      <w:r w:rsidRPr="00686E5F">
        <w:rPr>
          <w:rFonts w:eastAsia="Times New Roman"/>
          <w:bCs/>
          <w:sz w:val="28"/>
          <w:szCs w:val="28"/>
          <w:lang w:val="ru-RU"/>
        </w:rPr>
        <w:lastRenderedPageBreak/>
        <w:t>Всемирная организация здравоохранения, ВОЗ (World Health Organization, WHO) - специальное агентство Организации Объединённых Наций, состоящее из 193 государств-членов, основная функция которого лежит в решении международных проблем здравоохранения и охране здоровья населения мира. Она была основана в 1948 г. со штаб-квартирой в Женеве в Швейцарии.</w:t>
      </w:r>
    </w:p>
    <w:p w:rsidR="00686E5F" w:rsidRPr="00686E5F" w:rsidRDefault="00686E5F" w:rsidP="00686E5F">
      <w:pPr>
        <w:spacing w:line="276" w:lineRule="auto"/>
        <w:rPr>
          <w:rFonts w:eastAsia="Times New Roman"/>
          <w:bCs/>
          <w:sz w:val="28"/>
          <w:szCs w:val="28"/>
          <w:lang w:val="ru-RU"/>
        </w:rPr>
      </w:pPr>
      <w:r w:rsidRPr="00686E5F">
        <w:rPr>
          <w:rFonts w:eastAsia="Times New Roman"/>
          <w:bCs/>
          <w:sz w:val="28"/>
          <w:szCs w:val="28"/>
          <w:lang w:val="ru-RU"/>
        </w:rPr>
        <w:t>ВОЗ выполняет следующие четыре основных функции:</w:t>
      </w:r>
    </w:p>
    <w:p w:rsidR="00686E5F" w:rsidRPr="00686E5F" w:rsidRDefault="00686E5F" w:rsidP="00686E5F">
      <w:pPr>
        <w:spacing w:line="276" w:lineRule="auto"/>
        <w:rPr>
          <w:rFonts w:eastAsia="Times New Roman"/>
          <w:bCs/>
          <w:sz w:val="28"/>
          <w:szCs w:val="28"/>
          <w:lang w:val="ru-RU"/>
        </w:rPr>
      </w:pPr>
      <w:r w:rsidRPr="00686E5F">
        <w:rPr>
          <w:rFonts w:eastAsia="Times New Roman"/>
          <w:bCs/>
          <w:sz w:val="28"/>
          <w:szCs w:val="28"/>
          <w:lang w:val="ru-RU"/>
        </w:rPr>
        <w:t xml:space="preserve">- предоставление международных рекомендаций в области здравоохранения </w:t>
      </w:r>
    </w:p>
    <w:p w:rsidR="00686E5F" w:rsidRPr="00686E5F" w:rsidRDefault="00686E5F" w:rsidP="00686E5F">
      <w:pPr>
        <w:spacing w:line="276" w:lineRule="auto"/>
        <w:rPr>
          <w:rFonts w:eastAsia="Times New Roman"/>
          <w:bCs/>
          <w:sz w:val="28"/>
          <w:szCs w:val="28"/>
          <w:lang w:val="ru-RU"/>
        </w:rPr>
      </w:pPr>
      <w:r w:rsidRPr="00686E5F">
        <w:rPr>
          <w:rFonts w:eastAsia="Times New Roman"/>
          <w:bCs/>
          <w:sz w:val="28"/>
          <w:szCs w:val="28"/>
          <w:lang w:val="ru-RU"/>
        </w:rPr>
        <w:t xml:space="preserve">- установление стандартов здравоохранения </w:t>
      </w:r>
    </w:p>
    <w:p w:rsidR="00686E5F" w:rsidRPr="00686E5F" w:rsidRDefault="00686E5F" w:rsidP="00686E5F">
      <w:pPr>
        <w:spacing w:line="276" w:lineRule="auto"/>
        <w:rPr>
          <w:rFonts w:eastAsia="Times New Roman"/>
          <w:bCs/>
          <w:sz w:val="28"/>
          <w:szCs w:val="28"/>
          <w:lang w:val="ru-RU"/>
        </w:rPr>
      </w:pPr>
      <w:r w:rsidRPr="00686E5F">
        <w:rPr>
          <w:rFonts w:eastAsia="Times New Roman"/>
          <w:bCs/>
          <w:sz w:val="28"/>
          <w:szCs w:val="28"/>
          <w:lang w:val="ru-RU"/>
        </w:rPr>
        <w:t xml:space="preserve">- сотрудничество с правительствами стран в области усиления национальных программ здравоохранения </w:t>
      </w:r>
    </w:p>
    <w:p w:rsidR="00686E5F" w:rsidRDefault="00686E5F" w:rsidP="00686E5F">
      <w:pPr>
        <w:spacing w:line="276" w:lineRule="auto"/>
        <w:rPr>
          <w:rFonts w:eastAsia="Times New Roman"/>
          <w:bCs/>
          <w:sz w:val="28"/>
          <w:szCs w:val="28"/>
          <w:lang w:val="ru-RU"/>
        </w:rPr>
      </w:pPr>
      <w:r w:rsidRPr="00686E5F">
        <w:rPr>
          <w:rFonts w:eastAsia="Times New Roman"/>
          <w:bCs/>
          <w:sz w:val="28"/>
          <w:szCs w:val="28"/>
          <w:lang w:val="ru-RU"/>
        </w:rPr>
        <w:t>- разработка и передача соответствующих технологий, информации и стандартов здравоохранения.</w:t>
      </w:r>
    </w:p>
    <w:p w:rsidR="00686E5F" w:rsidRPr="00686E5F" w:rsidRDefault="00686E5F" w:rsidP="00AC35F1">
      <w:pPr>
        <w:spacing w:line="276" w:lineRule="auto"/>
        <w:jc w:val="center"/>
        <w:rPr>
          <w:rFonts w:eastAsia="Times New Roman"/>
          <w:b/>
          <w:bCs/>
          <w:sz w:val="28"/>
          <w:szCs w:val="28"/>
          <w:lang w:val="ru-RU"/>
        </w:rPr>
      </w:pPr>
      <w:r w:rsidRPr="00686E5F">
        <w:rPr>
          <w:rFonts w:eastAsia="Times New Roman"/>
          <w:b/>
          <w:bCs/>
          <w:sz w:val="28"/>
          <w:szCs w:val="28"/>
          <w:lang w:val="ru-RU"/>
        </w:rPr>
        <w:t>Нормативно-законодательная основа безопасности пищевой продукции в России</w:t>
      </w:r>
    </w:p>
    <w:p w:rsidR="00686E5F" w:rsidRDefault="00A42C45" w:rsidP="00B42939">
      <w:pPr>
        <w:rPr>
          <w:rFonts w:eastAsia="Times New Roman"/>
          <w:b/>
          <w:bCs/>
          <w:color w:val="203681"/>
          <w:sz w:val="48"/>
          <w:szCs w:val="48"/>
          <w:lang w:val="ru-RU"/>
        </w:rPr>
      </w:pPr>
      <w:r w:rsidRPr="00686E5F">
        <w:rPr>
          <w:rFonts w:eastAsia="Times New Roman"/>
          <w:b/>
          <w:bCs/>
          <w:noProof/>
          <w:color w:val="203681"/>
          <w:sz w:val="48"/>
          <w:szCs w:val="48"/>
          <w:lang w:val="ru-RU" w:eastAsia="ru-RU"/>
        </w:rPr>
        <mc:AlternateContent>
          <mc:Choice Requires="wpg">
            <w:drawing>
              <wp:anchor distT="0" distB="0" distL="114300" distR="114300" simplePos="0" relativeHeight="251741184" behindDoc="0" locked="0" layoutInCell="1" allowOverlap="1">
                <wp:simplePos x="0" y="0"/>
                <wp:positionH relativeFrom="column">
                  <wp:posOffset>-3175</wp:posOffset>
                </wp:positionH>
                <wp:positionV relativeFrom="paragraph">
                  <wp:posOffset>1905</wp:posOffset>
                </wp:positionV>
                <wp:extent cx="6304915" cy="6195060"/>
                <wp:effectExtent l="19050" t="19050" r="95885" b="91440"/>
                <wp:wrapNone/>
                <wp:docPr id="1647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4915" cy="6195060"/>
                          <a:chOff x="0" y="0"/>
                          <a:chExt cx="5401" cy="3168"/>
                        </a:xfrm>
                      </wpg:grpSpPr>
                      <wps:wsp>
                        <wps:cNvPr id="16475" name="Rectangle 4"/>
                        <wps:cNvSpPr>
                          <a:spLocks noChangeArrowheads="1"/>
                        </wps:cNvSpPr>
                        <wps:spPr bwMode="auto">
                          <a:xfrm>
                            <a:off x="1" y="2849"/>
                            <a:ext cx="5398" cy="319"/>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СанПиН 2.3.2.1324-03 «Гигиенические требования к срокам годности и условиям хранения пищевых продуктов»</w:t>
                              </w:r>
                            </w:p>
                          </w:txbxContent>
                        </wps:txbx>
                        <wps:bodyPr wrap="none" anchor="ctr"/>
                      </wps:wsp>
                      <wps:wsp>
                        <wps:cNvPr id="16476" name="Rectangle 5"/>
                        <wps:cNvSpPr>
                          <a:spLocks noChangeArrowheads="1"/>
                        </wps:cNvSpPr>
                        <wps:spPr bwMode="auto">
                          <a:xfrm>
                            <a:off x="0" y="2579"/>
                            <a:ext cx="5398" cy="261"/>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СанПиН 2.3.2.1293-03</w:t>
                              </w:r>
                              <w:r w:rsidRPr="00D2579B">
                                <w:rPr>
                                  <w:rFonts w:cstheme="minorBidi"/>
                                  <w:color w:val="CC3300"/>
                                  <w:kern w:val="24"/>
                                  <w:sz w:val="28"/>
                                  <w:szCs w:val="28"/>
                                </w:rPr>
                                <w:t xml:space="preserve"> «</w:t>
                              </w:r>
                              <w:r w:rsidRPr="00D2579B">
                                <w:rPr>
                                  <w:rFonts w:cstheme="minorBidi"/>
                                  <w:b/>
                                  <w:bCs/>
                                  <w:color w:val="CC3300"/>
                                  <w:kern w:val="24"/>
                                  <w:sz w:val="28"/>
                                  <w:szCs w:val="28"/>
                                </w:rPr>
                                <w:t>Гигиенические требования по применению пищевых добавок»</w:t>
                              </w:r>
                              <w:r>
                                <w:rPr>
                                  <w:rFonts w:cstheme="minorBidi"/>
                                  <w:b/>
                                  <w:bCs/>
                                  <w:color w:val="CC3300"/>
                                  <w:kern w:val="24"/>
                                  <w:sz w:val="28"/>
                                  <w:szCs w:val="28"/>
                                </w:rPr>
                                <w:t xml:space="preserve"> </w:t>
                              </w:r>
                            </w:p>
                          </w:txbxContent>
                        </wps:txbx>
                        <wps:bodyPr wrap="none" anchor="ctr"/>
                      </wps:wsp>
                      <wps:wsp>
                        <wps:cNvPr id="16477" name="Rectangle 6"/>
                        <wps:cNvSpPr>
                          <a:spLocks noChangeArrowheads="1"/>
                        </wps:cNvSpPr>
                        <wps:spPr bwMode="auto">
                          <a:xfrm>
                            <a:off x="0" y="2314"/>
                            <a:ext cx="5398" cy="272"/>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СанПиН 2.3.2.1078-01 «Гигиенические требования к безопасности и пищевой ценности пищевых продуктов»</w:t>
                              </w:r>
                            </w:p>
                          </w:txbxContent>
                        </wps:txbx>
                        <wps:bodyPr wrap="none" anchor="ctr"/>
                      </wps:wsp>
                      <wps:wsp>
                        <wps:cNvPr id="16478" name="Rectangle 7"/>
                        <wps:cNvSpPr>
                          <a:spLocks noChangeArrowheads="1"/>
                        </wps:cNvSpPr>
                        <wps:spPr bwMode="auto">
                          <a:xfrm>
                            <a:off x="0" y="0"/>
                            <a:ext cx="5398" cy="307"/>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line="228" w:lineRule="auto"/>
                                <w:jc w:val="center"/>
                                <w:textAlignment w:val="baseline"/>
                                <w:rPr>
                                  <w:sz w:val="28"/>
                                  <w:szCs w:val="28"/>
                                </w:rPr>
                              </w:pPr>
                              <w:r w:rsidRPr="00D2579B">
                                <w:rPr>
                                  <w:rFonts w:cstheme="minorBidi"/>
                                  <w:b/>
                                  <w:bCs/>
                                  <w:color w:val="CC3300"/>
                                  <w:kern w:val="24"/>
                                  <w:sz w:val="28"/>
                                  <w:szCs w:val="28"/>
                                </w:rPr>
                                <w:t>Закон Российской Федерации «О защите прав потребителей» от 07.02.1992 г. № 2300-1</w:t>
                              </w:r>
                            </w:p>
                          </w:txbxContent>
                        </wps:txbx>
                        <wps:bodyPr wrap="none" anchor="ctr"/>
                      </wps:wsp>
                      <wps:wsp>
                        <wps:cNvPr id="16479" name="Rectangle 8"/>
                        <wps:cNvSpPr>
                          <a:spLocks noChangeArrowheads="1"/>
                        </wps:cNvSpPr>
                        <wps:spPr bwMode="auto">
                          <a:xfrm>
                            <a:off x="0" y="319"/>
                            <a:ext cx="5398" cy="363"/>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Закон Российской Федерации «О государственном регулировании в области генно-инженерной деятельности» от 05.06.1996 г. № 3348-1</w:t>
                              </w:r>
                            </w:p>
                          </w:txbxContent>
                        </wps:txbx>
                        <wps:bodyPr wrap="none" anchor="ctr"/>
                      </wps:wsp>
                      <wps:wsp>
                        <wps:cNvPr id="16480" name="Rectangle 9"/>
                        <wps:cNvSpPr>
                          <a:spLocks noChangeArrowheads="1"/>
                        </wps:cNvSpPr>
                        <wps:spPr bwMode="auto">
                          <a:xfrm>
                            <a:off x="0" y="1086"/>
                            <a:ext cx="5398" cy="264"/>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Федеральный закон «О санитарно-эпидемиологическом благополучии населения» от 30.03.1999 г. № 52-ФЗ</w:t>
                              </w:r>
                            </w:p>
                          </w:txbxContent>
                        </wps:txbx>
                        <wps:bodyPr wrap="none" anchor="ctr"/>
                      </wps:wsp>
                      <wps:wsp>
                        <wps:cNvPr id="16481" name="Rectangle 10"/>
                        <wps:cNvSpPr>
                          <a:spLocks noChangeArrowheads="1"/>
                        </wps:cNvSpPr>
                        <wps:spPr bwMode="auto">
                          <a:xfrm>
                            <a:off x="0" y="687"/>
                            <a:ext cx="5398" cy="346"/>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Указ Президента РФ от 21 января 2020 г. N 20</w:t>
                              </w:r>
                            </w:p>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"Об утверждении Доктрины продовольственной безопасности Российской Федерации"</w:t>
                              </w:r>
                              <w:r>
                                <w:rPr>
                                  <w:rFonts w:cstheme="minorBidi"/>
                                  <w:b/>
                                  <w:bCs/>
                                  <w:color w:val="CC3300"/>
                                  <w:kern w:val="24"/>
                                  <w:sz w:val="28"/>
                                  <w:szCs w:val="28"/>
                                </w:rPr>
                                <w:t xml:space="preserve"> </w:t>
                              </w:r>
                            </w:p>
                          </w:txbxContent>
                        </wps:txbx>
                        <wps:bodyPr wrap="none" anchor="ctr"/>
                      </wps:wsp>
                      <wps:wsp>
                        <wps:cNvPr id="16482" name="Rectangle 11"/>
                        <wps:cNvSpPr>
                          <a:spLocks noChangeArrowheads="1"/>
                        </wps:cNvSpPr>
                        <wps:spPr bwMode="auto">
                          <a:xfrm>
                            <a:off x="3" y="1331"/>
                            <a:ext cx="5398" cy="318"/>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Default="00E31B9F" w:rsidP="00686E5F">
                              <w:pPr>
                                <w:pStyle w:val="a6"/>
                                <w:spacing w:before="0" w:beforeAutospacing="0" w:after="0" w:afterAutospacing="0"/>
                                <w:jc w:val="center"/>
                                <w:textAlignment w:val="baseline"/>
                              </w:pPr>
                              <w:r w:rsidRPr="00E537DC">
                                <w:rPr>
                                  <w:rFonts w:cstheme="minorBidi"/>
                                  <w:b/>
                                  <w:bCs/>
                                  <w:color w:val="CC3300"/>
                                  <w:kern w:val="24"/>
                                  <w:sz w:val="28"/>
                                  <w:szCs w:val="28"/>
                                </w:rPr>
                                <w:t>Федеральный закон «О качестве и безопасности пищевых продуктов» от 02.01.2000 г. № 29-ФЗ</w:t>
                              </w:r>
                            </w:p>
                          </w:txbxContent>
                        </wps:txbx>
                        <wps:bodyPr wrap="none" anchor="ctr"/>
                      </wps:wsp>
                      <wps:wsp>
                        <wps:cNvPr id="16483" name="Rectangle 12"/>
                        <wps:cNvSpPr>
                          <a:spLocks noChangeArrowheads="1"/>
                        </wps:cNvSpPr>
                        <wps:spPr bwMode="auto">
                          <a:xfrm>
                            <a:off x="0" y="1666"/>
                            <a:ext cx="5397" cy="282"/>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Федеральный закон «О техническом регулировании» от 27.12.2002 г. № 184-ФЗ</w:t>
                              </w:r>
                            </w:p>
                          </w:txbxContent>
                        </wps:txbx>
                        <wps:bodyPr wrap="none" anchor="ct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25pt;margin-top:.15pt;width:496.45pt;height:487.8pt;z-index:251741184" coordsize="5401,3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">
                <v:rect id="Rectangle 4" o:spid="_x0000_s1027" style="position:absolute;left:1;top:2849;width:5398;height:31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3qMMUA&#10;AADeAAAADwAAAGRycy9kb3ducmV2LnhtbERPTWvCQBC9F/wPywje6sZSTUldRYRCQQSTerC3ITvd&#10;BLOzaXZr4r93BaG3ebzPWa4H24gLdb52rGA2TUAQl07XbBQcvz6e30D4gKyxcUwKruRhvRo9LTHT&#10;ruecLkUwIoawz1BBFUKbSenLiiz6qWuJI/fjOoshws5I3WEfw20jX5JkIS3WHBsqbGlbUXku/qyC&#10;bZMf5t/7/tSm52KX/xpzDelBqcl42LyDCDSEf/HD/anj/MVrOof7O/EG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eowxQAAAN4AAAAPAAAAAAAAAAAAAAAAAJgCAABkcnMv&#10;ZG93bnJldi54bWxQSwUGAAAAAAQABAD1AAAAigM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СанПиН 2.3.2.1324-03 «Гигиенические требования к срокам годности и условиям хранения пищевых продуктов»</w:t>
                        </w:r>
                      </w:p>
                    </w:txbxContent>
                  </v:textbox>
                </v:rect>
                <v:rect id="Rectangle 5" o:spid="_x0000_s1028" style="position:absolute;top:2579;width:5398;height:26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90R8UA&#10;AADeAAAADwAAAGRycy9kb3ducmV2LnhtbERPTWvCQBC9F/oflil4q5sWm5ToKiIUhFIwaQ/1NmSn&#10;m2B2NmZXE/99VxC8zeN9zmI12lacqfeNYwUv0wQEceV0w0bBz/fH8zsIH5A1to5JwYU8rJaPDwvM&#10;tRu4oHMZjIgh7HNUUIfQ5VL6qiaLfuo64sj9ud5iiLA3Uvc4xHDbytckSaXFhmNDjR1taqoO5ckq&#10;2LTF7m3/Nfx22aH8LI7GXEK2U2ryNK7nIAKN4S6+ubc6zk9nWQrXd+IN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3RHxQAAAN4AAAAPAAAAAAAAAAAAAAAAAJgCAABkcnMv&#10;ZG93bnJldi54bWxQSwUGAAAAAAQABAD1AAAAigM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СанПиН 2.3.2.1293-03</w:t>
                        </w:r>
                        <w:r w:rsidRPr="00D2579B">
                          <w:rPr>
                            <w:rFonts w:cstheme="minorBidi"/>
                            <w:color w:val="CC3300"/>
                            <w:kern w:val="24"/>
                            <w:sz w:val="28"/>
                            <w:szCs w:val="28"/>
                          </w:rPr>
                          <w:t xml:space="preserve"> «</w:t>
                        </w:r>
                        <w:r w:rsidRPr="00D2579B">
                          <w:rPr>
                            <w:rFonts w:cstheme="minorBidi"/>
                            <w:b/>
                            <w:bCs/>
                            <w:color w:val="CC3300"/>
                            <w:kern w:val="24"/>
                            <w:sz w:val="28"/>
                            <w:szCs w:val="28"/>
                          </w:rPr>
                          <w:t>Гигиенические требования по применению пищевых добавок»</w:t>
                        </w:r>
                        <w:r>
                          <w:rPr>
                            <w:rFonts w:cstheme="minorBidi"/>
                            <w:b/>
                            <w:bCs/>
                            <w:color w:val="CC3300"/>
                            <w:kern w:val="24"/>
                            <w:sz w:val="28"/>
                            <w:szCs w:val="28"/>
                          </w:rPr>
                          <w:t xml:space="preserve"> </w:t>
                        </w:r>
                      </w:p>
                    </w:txbxContent>
                  </v:textbox>
                </v:rect>
                <v:rect id="Rectangle 6" o:spid="_x0000_s1029" style="position:absolute;top:2314;width:5398;height:27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PR3MUA&#10;AADeAAAADwAAAGRycy9kb3ducmV2LnhtbERPTWvCQBC9C/6HZQRvZtOipqSuUoRCoRRM9NDehux0&#10;E8zOptmtif/eLRS8zeN9zmY32lZcqPeNYwUPSQqCuHK6YaPgdHxdPIHwAVlj65gUXMnDbjudbDDX&#10;buCCLmUwIoawz1FBHUKXS+mrmiz6xHXEkft2vcUQYW+k7nGI4baVj2m6lhYbjg01drSvqTqXv1bB&#10;vi0Oq6+P4bPLzuV78WPMNWQHpeaz8eUZRKAx3MX/7jcd56+XWQZ/78Qb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9HcxQAAAN4AAAAPAAAAAAAAAAAAAAAAAJgCAABkcnMv&#10;ZG93bnJldi54bWxQSwUGAAAAAAQABAD1AAAAigM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СанПиН 2.3.2.1078-01 «Гигиенические требования к безопасности и пищевой ценности пищевых продуктов»</w:t>
                        </w:r>
                      </w:p>
                    </w:txbxContent>
                  </v:textbox>
                </v:rect>
                <v:rect id="Rectangle 7" o:spid="_x0000_s1030" style="position:absolute;width:5398;height:30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xFrsgA&#10;AADeAAAADwAAAGRycy9kb3ducmV2LnhtbESPQUvDQBCF70L/wzIFb3ajaCNpt6UUBEGEJnqwtyE7&#10;bkKzs2l2bdJ/7xwEbzO8N+99s95OvlMXGmIb2MD9IgNFXAfbsjPw+fFy9wwqJmSLXWAycKUI283s&#10;Zo2FDSOXdKmSUxLCsUADTUp9oXWsG/IYF6EnFu07DB6TrIPTdsBRwn2nH7JsqT22LA0N9rRvqD5V&#10;P97AvisPT8f38avPT9VbeXbumvKDMbfzabcClWhK/+a/61cr+MvHXHjlHZlBb3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3vEWuyAAAAN4AAAAPAAAAAAAAAAAAAAAAAJgCAABk&#10;cnMvZG93bnJldi54bWxQSwUGAAAAAAQABAD1AAAAjQM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line="228" w:lineRule="auto"/>
                          <w:jc w:val="center"/>
                          <w:textAlignment w:val="baseline"/>
                          <w:rPr>
                            <w:sz w:val="28"/>
                            <w:szCs w:val="28"/>
                          </w:rPr>
                        </w:pPr>
                        <w:r w:rsidRPr="00D2579B">
                          <w:rPr>
                            <w:rFonts w:cstheme="minorBidi"/>
                            <w:b/>
                            <w:bCs/>
                            <w:color w:val="CC3300"/>
                            <w:kern w:val="24"/>
                            <w:sz w:val="28"/>
                            <w:szCs w:val="28"/>
                          </w:rPr>
                          <w:t>Закон Российской Федерации «О защите прав потребителей» от 07.02.1992 г. № 2300-1</w:t>
                        </w:r>
                      </w:p>
                    </w:txbxContent>
                  </v:textbox>
                </v:rect>
                <v:rect id="Rectangle 8" o:spid="_x0000_s1031" style="position:absolute;top:319;width:5398;height:363;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DgNcYA&#10;AADeAAAADwAAAGRycy9kb3ducmV2LnhtbERPTWvCQBC9F/wPyxR6q5uWajS6iggFQQom7UFvQ3bc&#10;BLOzaXZr4r93C4Xe5vE+Z7kebCOu1PnasYKXcQKCuHS6ZqPg6/P9eQbCB2SNjWNScCMP69XoYYmZ&#10;dj3ndC2CETGEfYYKqhDaTEpfVmTRj11LHLmz6yyGCDsjdYd9DLeNfE2SqbRYc2yosKVtReWl+LEK&#10;tk1+mJw++mObXop9/m3MLaQHpZ4eh80CRKAh/Iv/3Dsd50/f0jn8vhNv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PDgNcYAAADeAAAADwAAAAAAAAAAAAAAAACYAgAAZHJz&#10;L2Rvd25yZXYueG1sUEsFBgAAAAAEAAQA9QAAAIsDA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Закон Российской Федерации «О государственном регулировании в области генно-инженерной деятельности» от 05.06.1996 г. № 3348-1</w:t>
                        </w:r>
                      </w:p>
                    </w:txbxContent>
                  </v:textbox>
                </v:rect>
                <v:rect id="Rectangle 9" o:spid="_x0000_s1032" style="position:absolute;top:1086;width:5398;height:26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85j8gA&#10;AADeAAAADwAAAGRycy9kb3ducmV2LnhtbESPQWvCQBCF74X+h2UKvdVNS6sSXUWEQqEUTPSgtyE7&#10;3QSzszG7NfHfdw6F3maYN++9b7kefauu1McmsIHnSQaKuAq2YWfgsH9/moOKCdliG5gM3CjCenV/&#10;t8TchoELupbJKTHhmKOBOqUu1zpWNXmMk9ARy+079B6TrL3TtsdBzH2rX7Jsqj02LAk1drStqTqX&#10;P97Ati12b6ev4djNzuVncXHulmY7Yx4fxs0CVKIx/Yv/vj+s1J++zgVAcGQGvfo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8HzmPyAAAAN4AAAAPAAAAAAAAAAAAAAAAAJgCAABk&#10;cnMvZG93bnJldi54bWxQSwUGAAAAAAQABAD1AAAAjQM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Федеральный закон «О санитарно-эпидемиологическом благополучии населения» от 30.03.1999 г. № 52-ФЗ</w:t>
                        </w:r>
                      </w:p>
                    </w:txbxContent>
                  </v:textbox>
                </v:rect>
                <v:rect id="Rectangle 10" o:spid="_x0000_s1033" style="position:absolute;top:687;width:5398;height:34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OcFMUA&#10;AADeAAAADwAAAGRycy9kb3ducmV2LnhtbERPS2vCQBC+C/0PyxS86UbxReoqRRAEEUzaQ3sbstNN&#10;MDubZlcT/71bKHibj+85621va3Gj1leOFUzGCQjiwumKjYLPj/1oBcIHZI21Y1JwJw/bzctgjal2&#10;HWd0y4MRMYR9igrKEJpUSl+UZNGPXUMcuR/XWgwRtkbqFrsYbms5TZKFtFhxbCixoV1JxSW/WgW7&#10;OjvPv0/dV7O85Mfs15h7WJ6VGr72728gAvXhKf53H3Scv5itJvD3TrxBb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U5wUxQAAAN4AAAAPAAAAAAAAAAAAAAAAAJgCAABkcnMv&#10;ZG93bnJldi54bWxQSwUGAAAAAAQABAD1AAAAigM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Указ Президента РФ от 21 января 2020 г. N 20</w:t>
                        </w:r>
                      </w:p>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"Об утверждении Доктрины продовольственной безопасности Российской Федерации"</w:t>
                        </w:r>
                        <w:r>
                          <w:rPr>
                            <w:rFonts w:cstheme="minorBidi"/>
                            <w:b/>
                            <w:bCs/>
                            <w:color w:val="CC3300"/>
                            <w:kern w:val="24"/>
                            <w:sz w:val="28"/>
                            <w:szCs w:val="28"/>
                          </w:rPr>
                          <w:t xml:space="preserve"> </w:t>
                        </w:r>
                      </w:p>
                    </w:txbxContent>
                  </v:textbox>
                </v:rect>
                <v:rect id="Rectangle 11" o:spid="_x0000_s1034" style="position:absolute;left:3;top:1331;width:5398;height:3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ECY8YA&#10;AADeAAAADwAAAGRycy9kb3ducmV2LnhtbERPTWvCQBC9F/oflin0VjeVViV1I0UoCCKY6KG9Ddnp&#10;JiQ7m2ZXE/99VxC8zeN9znI12lacqfe1YwWvkwQEcel0zUbB8fD1sgDhA7LG1jEpuJCHVfb4sMRU&#10;u4FzOhfBiBjCPkUFVQhdKqUvK7LoJ64jjtyv6y2GCHsjdY9DDLetnCbJTFqsOTZU2NG6orIpTlbB&#10;us337z+74bubN8U2/zPmEuZ7pZ6fxs8PEIHGcBff3Bsd58/eFlO4vhNvk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4ECY8YAAADeAAAADwAAAAAAAAAAAAAAAACYAgAAZHJz&#10;L2Rvd25yZXYueG1sUEsFBgAAAAAEAAQA9QAAAIsDAAAAAA==&#10;" fillcolor="#ffd" strokecolor="black [3213]" strokeweight="2.25pt">
                  <v:shadow on="t" color="#eeece1 [3214]" offset="6pt,6pt"/>
                  <v:textbox>
                    <w:txbxContent>
                      <w:p w:rsidR="00E31B9F" w:rsidRDefault="00E31B9F" w:rsidP="00686E5F">
                        <w:pPr>
                          <w:pStyle w:val="a6"/>
                          <w:spacing w:before="0" w:beforeAutospacing="0" w:after="0" w:afterAutospacing="0"/>
                          <w:jc w:val="center"/>
                          <w:textAlignment w:val="baseline"/>
                        </w:pPr>
                        <w:r w:rsidRPr="00E537DC">
                          <w:rPr>
                            <w:rFonts w:cstheme="minorBidi"/>
                            <w:b/>
                            <w:bCs/>
                            <w:color w:val="CC3300"/>
                            <w:kern w:val="24"/>
                            <w:sz w:val="28"/>
                            <w:szCs w:val="28"/>
                          </w:rPr>
                          <w:t>Федеральный закон «О качестве и безопасности пищевых продуктов» от 02.01.2000 г. № 29-ФЗ</w:t>
                        </w:r>
                      </w:p>
                    </w:txbxContent>
                  </v:textbox>
                </v:rect>
                <v:rect id="_x0000_s1035" style="position:absolute;top:1666;width:5397;height:28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2n+MUA&#10;AADeAAAADwAAAGRycy9kb3ducmV2LnhtbERPS2vCQBC+F/oflin0Vje1voiuIkKhIAUTPehtyE43&#10;wexsmt2a+O+7guBtPr7nLFa9rcWFWl85VvA+SEAQF05XbBQc9p9vMxA+IGusHZOCK3lYLZ+fFphq&#10;13FGlzwYEUPYp6igDKFJpfRFSRb9wDXEkftxrcUQYWukbrGL4baWwySZSIsVx4YSG9qUVJzzP6tg&#10;U2e78em7OzbTc77Nfo25hulOqdeXfj0HEagPD/Hd/aXj/Mlo9gG3d+IN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zaf4xQAAAN4AAAAPAAAAAAAAAAAAAAAAAJgCAABkcnMv&#10;ZG93bnJldi54bWxQSwUGAAAAAAQABAD1AAAAigM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Федеральный закон «О техническом регулировании» от 27.12.2002 г. № 184-ФЗ</w:t>
                        </w:r>
                      </w:p>
                    </w:txbxContent>
                  </v:textbox>
                </v:rect>
              </v:group>
            </w:pict>
          </mc:Fallback>
        </mc:AlternateContent>
      </w:r>
    </w:p>
    <w:p w:rsidR="001D7C18" w:rsidRPr="00B42939" w:rsidRDefault="00A42C45" w:rsidP="00B42939">
      <w:pPr>
        <w:rPr>
          <w:rFonts w:eastAsia="Times New Roman"/>
          <w:b/>
          <w:bCs/>
          <w:color w:val="203681"/>
          <w:sz w:val="28"/>
          <w:szCs w:val="28"/>
          <w:lang w:val="ru-RU"/>
        </w:rPr>
      </w:pPr>
      <w:r w:rsidRPr="00686E5F">
        <w:rPr>
          <w:rFonts w:eastAsia="Times New Roman"/>
          <w:b/>
          <w:bCs/>
          <w:noProof/>
          <w:color w:val="203681"/>
          <w:sz w:val="48"/>
          <w:szCs w:val="48"/>
          <w:lang w:val="ru-RU" w:eastAsia="ru-RU"/>
        </w:rPr>
        <mc:AlternateContent>
          <mc:Choice Requires="wps">
            <w:drawing>
              <wp:anchor distT="0" distB="0" distL="114300" distR="114300" simplePos="0" relativeHeight="251743232" behindDoc="0" locked="0" layoutInCell="1" allowOverlap="1">
                <wp:simplePos x="0" y="0"/>
                <wp:positionH relativeFrom="column">
                  <wp:posOffset>-12700</wp:posOffset>
                </wp:positionH>
                <wp:positionV relativeFrom="paragraph">
                  <wp:posOffset>3451860</wp:posOffset>
                </wp:positionV>
                <wp:extent cx="6299835" cy="685800"/>
                <wp:effectExtent l="19050" t="19050" r="101600" b="95250"/>
                <wp:wrapNone/>
                <wp:docPr id="1647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835" cy="685800"/>
                        </a:xfrm>
                        <a:prstGeom prst="rect">
                          <a:avLst/>
                        </a:prstGeom>
                        <a:solidFill>
                          <a:srgbClr val="FFFFDD"/>
                        </a:solidFill>
                        <a:ln w="28575">
                          <a:solidFill>
                            <a:schemeClr val="tx1"/>
                          </a:solidFill>
                          <a:miter lim="800000"/>
                          <a:headEnd/>
                          <a:tailEnd/>
                        </a:ln>
                        <a:effectLst>
                          <a:outerShdw dist="107763" dir="2700000" algn="ctr" rotWithShape="0">
                            <a:schemeClr val="bg2"/>
                          </a:outerShdw>
                        </a:effectLst>
                      </wps:spPr>
                      <wps:txb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Решение Комиссии Таможенного союза от 9 декабря 2011 г. N 880 "О принятии технического регламента Таможенного союза "О безопасности пищевой продукции"</w:t>
                            </w:r>
                          </w:p>
                        </w:txbxContent>
                      </wps:txbx>
                      <wps:bodyPr wrap="none" anchor="ctr">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1pt;margin-top:271.8pt;width:496.05pt;height:54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" fillcolor="#ffd" strokecolor="black [3213]" strokeweight="2.25pt">
                <v:shadow on="t" color="#eeece1 [3214]" offset="6pt,6pt"/>
                <v:textbox>
                  <w:txbxContent>
                    <w:p w:rsidR="00E31B9F" w:rsidRPr="00D2579B" w:rsidRDefault="00E31B9F" w:rsidP="00686E5F">
                      <w:pPr>
                        <w:pStyle w:val="a6"/>
                        <w:spacing w:before="0" w:beforeAutospacing="0" w:after="0" w:afterAutospacing="0"/>
                        <w:jc w:val="center"/>
                        <w:textAlignment w:val="baseline"/>
                        <w:rPr>
                          <w:sz w:val="28"/>
                          <w:szCs w:val="28"/>
                        </w:rPr>
                      </w:pPr>
                      <w:r w:rsidRPr="00D2579B">
                        <w:rPr>
                          <w:rFonts w:cstheme="minorBidi"/>
                          <w:b/>
                          <w:bCs/>
                          <w:color w:val="CC3300"/>
                          <w:kern w:val="24"/>
                          <w:sz w:val="28"/>
                          <w:szCs w:val="28"/>
                        </w:rPr>
                        <w:t>Решение Комиссии Таможенного союза от 9 декабря 2011 г. N 880 "О принятии технического регламента Таможенного союза "О безопасности пищевой продукции"</w:t>
                      </w:r>
                    </w:p>
                  </w:txbxContent>
                </v:textbox>
              </v:rect>
            </w:pict>
          </mc:Fallback>
        </mc:AlternateContent>
      </w:r>
      <w:r w:rsidR="001D7C18" w:rsidRPr="00B42939">
        <w:rPr>
          <w:rFonts w:eastAsia="Times New Roman"/>
          <w:b/>
          <w:bCs/>
          <w:color w:val="203681"/>
          <w:sz w:val="48"/>
          <w:szCs w:val="48"/>
          <w:lang w:val="ru-RU"/>
        </w:rPr>
        <w:br w:type="page"/>
      </w:r>
    </w:p>
    <w:p w:rsidR="00686E5F" w:rsidRPr="00686E5F" w:rsidRDefault="00686E5F" w:rsidP="00686E5F">
      <w:pPr>
        <w:spacing w:line="276" w:lineRule="auto"/>
        <w:ind w:firstLine="851"/>
        <w:jc w:val="center"/>
        <w:rPr>
          <w:sz w:val="28"/>
          <w:szCs w:val="28"/>
          <w:lang w:val="ru-RU"/>
        </w:rPr>
      </w:pPr>
      <w:r w:rsidRPr="00686E5F">
        <w:rPr>
          <w:b/>
          <w:bCs/>
          <w:sz w:val="28"/>
          <w:szCs w:val="28"/>
          <w:lang w:val="ru-RU"/>
        </w:rPr>
        <w:lastRenderedPageBreak/>
        <w:t>Значение безопасности пищевых продуктов и материалов</w:t>
      </w:r>
    </w:p>
    <w:p w:rsidR="00686E5F" w:rsidRDefault="00686E5F" w:rsidP="00686E5F">
      <w:pPr>
        <w:spacing w:line="276" w:lineRule="auto"/>
        <w:jc w:val="center"/>
        <w:rPr>
          <w:b/>
          <w:bCs/>
          <w:sz w:val="28"/>
          <w:szCs w:val="28"/>
          <w:lang w:val="ru-RU"/>
        </w:rPr>
      </w:pPr>
      <w:r w:rsidRPr="00686E5F">
        <w:rPr>
          <w:b/>
          <w:bCs/>
          <w:sz w:val="28"/>
          <w:szCs w:val="28"/>
          <w:lang w:val="ru-RU"/>
        </w:rPr>
        <w:t>Актуальность системного подхода к безопасности</w:t>
      </w:r>
    </w:p>
    <w:p w:rsidR="00686E5F" w:rsidRPr="00686E5F" w:rsidRDefault="00686E5F" w:rsidP="00686E5F">
      <w:pPr>
        <w:pStyle w:val="a7"/>
        <w:numPr>
          <w:ilvl w:val="0"/>
          <w:numId w:val="148"/>
        </w:numPr>
        <w:spacing w:line="276" w:lineRule="auto"/>
        <w:rPr>
          <w:sz w:val="28"/>
          <w:szCs w:val="28"/>
          <w:lang w:val="ru-RU"/>
        </w:rPr>
      </w:pPr>
      <w:r w:rsidRPr="00686E5F">
        <w:rPr>
          <w:sz w:val="28"/>
          <w:szCs w:val="28"/>
          <w:lang w:val="ru-RU"/>
        </w:rPr>
        <w:t>Проблема качества и безопасности пищевой продукции носит глобальный характер</w:t>
      </w:r>
    </w:p>
    <w:p w:rsidR="00686E5F" w:rsidRPr="00686E5F" w:rsidRDefault="00686E5F" w:rsidP="00686E5F">
      <w:pPr>
        <w:pStyle w:val="a7"/>
        <w:numPr>
          <w:ilvl w:val="0"/>
          <w:numId w:val="148"/>
        </w:numPr>
        <w:spacing w:line="276" w:lineRule="auto"/>
        <w:rPr>
          <w:sz w:val="28"/>
          <w:szCs w:val="28"/>
          <w:lang w:val="ru-RU"/>
        </w:rPr>
      </w:pPr>
      <w:r w:rsidRPr="00686E5F">
        <w:rPr>
          <w:sz w:val="28"/>
          <w:szCs w:val="28"/>
          <w:lang w:val="ru-RU"/>
        </w:rPr>
        <w:t>Заражение/загрязнение пищевых  продуктов может произойти на любом этапе производственной цепочки, «от поля до тарелки».</w:t>
      </w:r>
    </w:p>
    <w:p w:rsidR="00686E5F" w:rsidRDefault="00686E5F" w:rsidP="00686E5F">
      <w:pPr>
        <w:pStyle w:val="a7"/>
        <w:numPr>
          <w:ilvl w:val="0"/>
          <w:numId w:val="148"/>
        </w:numPr>
        <w:spacing w:line="276" w:lineRule="auto"/>
        <w:rPr>
          <w:sz w:val="28"/>
          <w:szCs w:val="28"/>
          <w:lang w:val="ru-RU"/>
        </w:rPr>
      </w:pPr>
      <w:r w:rsidRPr="00686E5F">
        <w:rPr>
          <w:sz w:val="28"/>
          <w:szCs w:val="28"/>
          <w:lang w:val="ru-RU"/>
        </w:rPr>
        <w:t>Каждое предприятие (сельхоз производитель, переработчик, продавец) должно прилагать  максимум усилий для обеспечения качества и безопасности продуктов питания</w:t>
      </w:r>
    </w:p>
    <w:p w:rsidR="00EC2D66" w:rsidRPr="00EC2D66" w:rsidRDefault="00EC2D66" w:rsidP="00EC2D66">
      <w:pPr>
        <w:pStyle w:val="a6"/>
        <w:spacing w:before="0" w:beforeAutospacing="0" w:after="0" w:afterAutospacing="0"/>
        <w:ind w:left="720"/>
        <w:textAlignment w:val="baseline"/>
        <w:rPr>
          <w:rFonts w:cstheme="minorBidi"/>
          <w:b/>
          <w:bCs/>
          <w:kern w:val="24"/>
          <w:sz w:val="28"/>
          <w:szCs w:val="28"/>
        </w:rPr>
      </w:pPr>
    </w:p>
    <w:p w:rsidR="00EC2D66" w:rsidRPr="00EC2D66" w:rsidRDefault="00EC2D66" w:rsidP="00EC2D66">
      <w:pPr>
        <w:pStyle w:val="a6"/>
        <w:spacing w:before="0" w:beforeAutospacing="0" w:after="0" w:afterAutospacing="0"/>
        <w:ind w:left="720"/>
        <w:textAlignment w:val="baseline"/>
        <w:rPr>
          <w:rFonts w:cstheme="minorBidi"/>
          <w:b/>
          <w:bCs/>
          <w:kern w:val="24"/>
          <w:sz w:val="28"/>
          <w:szCs w:val="28"/>
        </w:rPr>
      </w:pPr>
      <w:r w:rsidRPr="00EC2D66">
        <w:rPr>
          <w:rFonts w:cstheme="minorBidi"/>
          <w:b/>
          <w:bCs/>
          <w:kern w:val="24"/>
          <w:sz w:val="28"/>
          <w:szCs w:val="28"/>
        </w:rPr>
        <w:t>Основные нормативные документы:</w:t>
      </w:r>
    </w:p>
    <w:p w:rsidR="00686E5F" w:rsidRPr="00EC2D66" w:rsidRDefault="00686E5F" w:rsidP="00EC2D66">
      <w:pPr>
        <w:pStyle w:val="a6"/>
        <w:spacing w:before="0" w:beforeAutospacing="0" w:after="0" w:afterAutospacing="0"/>
        <w:ind w:firstLine="851"/>
        <w:textAlignment w:val="baseline"/>
        <w:rPr>
          <w:sz w:val="28"/>
          <w:szCs w:val="28"/>
        </w:rPr>
      </w:pPr>
      <w:r w:rsidRPr="00EC2D66">
        <w:rPr>
          <w:rFonts w:cstheme="minorBidi"/>
          <w:bCs/>
          <w:kern w:val="24"/>
          <w:sz w:val="28"/>
          <w:szCs w:val="28"/>
        </w:rPr>
        <w:t xml:space="preserve">ГОСТ Р 51705.1-2001 «Системы качества. Управление качеством пищевых продуктов на основе принципов ХАССП. Общие требования» </w:t>
      </w:r>
    </w:p>
    <w:p w:rsidR="00686E5F" w:rsidRPr="00EC2D66" w:rsidRDefault="00686E5F" w:rsidP="00EC2D66">
      <w:pPr>
        <w:spacing w:line="276" w:lineRule="auto"/>
        <w:ind w:firstLine="851"/>
        <w:rPr>
          <w:sz w:val="28"/>
          <w:szCs w:val="28"/>
          <w:lang w:val="ru-RU"/>
        </w:rPr>
      </w:pPr>
    </w:p>
    <w:p w:rsidR="00EC2D66" w:rsidRPr="00DE54FE" w:rsidRDefault="00DE54FE" w:rsidP="00EC2D66">
      <w:pPr>
        <w:pStyle w:val="a6"/>
        <w:spacing w:before="0" w:beforeAutospacing="0" w:after="0" w:afterAutospacing="0"/>
        <w:ind w:firstLine="851"/>
        <w:textAlignment w:val="baseline"/>
        <w:rPr>
          <w:rFonts w:cstheme="minorBidi"/>
          <w:bCs/>
          <w:kern w:val="24"/>
          <w:sz w:val="28"/>
          <w:szCs w:val="28"/>
          <w:lang w:val="en-US"/>
        </w:rPr>
      </w:pPr>
      <w:r>
        <w:rPr>
          <w:rFonts w:cstheme="minorBidi"/>
          <w:bCs/>
          <w:kern w:val="24"/>
          <w:sz w:val="28"/>
          <w:szCs w:val="28"/>
        </w:rPr>
        <w:t>ГОСТ Р ИСО 22000-2019</w:t>
      </w:r>
      <w:r w:rsidR="00EC2D66" w:rsidRPr="00EC2D66">
        <w:rPr>
          <w:rFonts w:cstheme="minorBidi"/>
          <w:bCs/>
          <w:kern w:val="24"/>
          <w:sz w:val="28"/>
          <w:szCs w:val="28"/>
        </w:rPr>
        <w:t xml:space="preserve"> </w:t>
      </w:r>
      <w:r>
        <w:rPr>
          <w:rFonts w:cstheme="minorBidi"/>
          <w:bCs/>
          <w:kern w:val="24"/>
          <w:sz w:val="28"/>
          <w:szCs w:val="28"/>
        </w:rPr>
        <w:t>«</w:t>
      </w:r>
      <w:r w:rsidR="00EC2D66" w:rsidRPr="00DE54FE">
        <w:rPr>
          <w:rFonts w:cstheme="minorBidi"/>
          <w:b/>
          <w:bCs/>
          <w:kern w:val="24"/>
          <w:sz w:val="28"/>
          <w:szCs w:val="28"/>
        </w:rPr>
        <w:t>С</w:t>
      </w:r>
      <w:r w:rsidR="00EC2D66" w:rsidRPr="00EC2D66">
        <w:rPr>
          <w:rFonts w:cstheme="minorBidi"/>
          <w:bCs/>
          <w:kern w:val="24"/>
          <w:sz w:val="28"/>
          <w:szCs w:val="28"/>
        </w:rPr>
        <w:t xml:space="preserve">истемы </w:t>
      </w:r>
      <w:r w:rsidR="00EC2D66" w:rsidRPr="00DE54FE">
        <w:rPr>
          <w:rFonts w:cstheme="minorBidi"/>
          <w:b/>
          <w:bCs/>
          <w:kern w:val="24"/>
          <w:sz w:val="28"/>
          <w:szCs w:val="28"/>
        </w:rPr>
        <w:t>м</w:t>
      </w:r>
      <w:r w:rsidR="00EC2D66" w:rsidRPr="00EC2D66">
        <w:rPr>
          <w:rFonts w:cstheme="minorBidi"/>
          <w:bCs/>
          <w:kern w:val="24"/>
          <w:sz w:val="28"/>
          <w:szCs w:val="28"/>
        </w:rPr>
        <w:t xml:space="preserve">енеджмента </w:t>
      </w:r>
      <w:r w:rsidR="00EC2D66" w:rsidRPr="00DE54FE">
        <w:rPr>
          <w:rFonts w:cstheme="minorBidi"/>
          <w:b/>
          <w:bCs/>
          <w:kern w:val="24"/>
          <w:sz w:val="28"/>
          <w:szCs w:val="28"/>
        </w:rPr>
        <w:t>б</w:t>
      </w:r>
      <w:r w:rsidR="00EC2D66" w:rsidRPr="00EC2D66">
        <w:rPr>
          <w:rFonts w:cstheme="minorBidi"/>
          <w:bCs/>
          <w:kern w:val="24"/>
          <w:sz w:val="28"/>
          <w:szCs w:val="28"/>
        </w:rPr>
        <w:t xml:space="preserve">езопасности </w:t>
      </w:r>
      <w:r w:rsidR="00EC2D66" w:rsidRPr="00DE54FE">
        <w:rPr>
          <w:rFonts w:cstheme="minorBidi"/>
          <w:b/>
          <w:bCs/>
          <w:kern w:val="24"/>
          <w:sz w:val="28"/>
          <w:szCs w:val="28"/>
        </w:rPr>
        <w:t>п</w:t>
      </w:r>
      <w:r w:rsidR="00EC2D66" w:rsidRPr="00EC2D66">
        <w:rPr>
          <w:rFonts w:cstheme="minorBidi"/>
          <w:bCs/>
          <w:kern w:val="24"/>
          <w:sz w:val="28"/>
          <w:szCs w:val="28"/>
        </w:rPr>
        <w:t xml:space="preserve">ищевой </w:t>
      </w:r>
      <w:r w:rsidR="00EC2D66" w:rsidRPr="00DE54FE">
        <w:rPr>
          <w:rFonts w:cstheme="minorBidi"/>
          <w:b/>
          <w:bCs/>
          <w:kern w:val="24"/>
          <w:sz w:val="28"/>
          <w:szCs w:val="28"/>
        </w:rPr>
        <w:t>п</w:t>
      </w:r>
      <w:r w:rsidR="00EC2D66" w:rsidRPr="00EC2D66">
        <w:rPr>
          <w:rFonts w:cstheme="minorBidi"/>
          <w:bCs/>
          <w:kern w:val="24"/>
          <w:sz w:val="28"/>
          <w:szCs w:val="28"/>
        </w:rPr>
        <w:t>родукции. Требования к организациям, участвующим в цепи создания пищевой продукции</w:t>
      </w:r>
      <w:r>
        <w:rPr>
          <w:rFonts w:cstheme="minorBidi"/>
          <w:bCs/>
          <w:kern w:val="24"/>
          <w:sz w:val="28"/>
          <w:szCs w:val="28"/>
        </w:rPr>
        <w:t>»</w:t>
      </w:r>
      <w:r w:rsidRPr="00DE54FE">
        <w:rPr>
          <w:sz w:val="22"/>
          <w:szCs w:val="22"/>
          <w:lang w:eastAsia="en-US"/>
        </w:rPr>
        <w:t xml:space="preserve"> </w:t>
      </w:r>
      <w:r w:rsidRPr="00DE54FE">
        <w:rPr>
          <w:rFonts w:cstheme="minorBidi"/>
          <w:bCs/>
          <w:kern w:val="24"/>
          <w:sz w:val="28"/>
          <w:szCs w:val="28"/>
        </w:rPr>
        <w:t xml:space="preserve">идентичен международному стандарту ИСО 22000:2018* "Системы менеджмента безопасности пищевой продукции. </w:t>
      </w:r>
      <w:r w:rsidRPr="00DE54FE">
        <w:rPr>
          <w:rFonts w:cstheme="minorBidi"/>
          <w:bCs/>
          <w:kern w:val="24"/>
          <w:sz w:val="28"/>
          <w:szCs w:val="28"/>
          <w:lang w:val="en-US"/>
        </w:rPr>
        <w:t>Требования к организациям, участвующим в цепи создания пищевой продукции" (ISO 22000:2018 "Food safety management systems - Requirements for any organization in the food chain", IDT</w:t>
      </w:r>
    </w:p>
    <w:p w:rsidR="00DE54FE" w:rsidRPr="00DE54FE" w:rsidRDefault="00DE54FE" w:rsidP="008C1CA8">
      <w:pPr>
        <w:pStyle w:val="a6"/>
        <w:ind w:firstLine="720"/>
        <w:jc w:val="both"/>
        <w:rPr>
          <w:rFonts w:cstheme="minorBidi"/>
          <w:bCs/>
          <w:kern w:val="24"/>
          <w:sz w:val="28"/>
          <w:szCs w:val="28"/>
        </w:rPr>
      </w:pPr>
      <w:r w:rsidRPr="00DE54FE">
        <w:rPr>
          <w:rFonts w:cstheme="minorBidi"/>
          <w:bCs/>
          <w:kern w:val="24"/>
          <w:sz w:val="28"/>
          <w:szCs w:val="28"/>
        </w:rPr>
        <w:t>СМБПП создается для разработки и осуществления скоординированной деятельности по управлению организацией в целях обеспечения БПП.</w:t>
      </w:r>
    </w:p>
    <w:p w:rsidR="00DE54FE" w:rsidRPr="00DE54FE" w:rsidRDefault="00DE54FE" w:rsidP="008C1CA8">
      <w:pPr>
        <w:pStyle w:val="a6"/>
        <w:ind w:firstLine="720"/>
        <w:jc w:val="both"/>
        <w:rPr>
          <w:rFonts w:cstheme="minorBidi"/>
          <w:bCs/>
          <w:kern w:val="24"/>
          <w:sz w:val="28"/>
          <w:szCs w:val="28"/>
        </w:rPr>
      </w:pPr>
      <w:r w:rsidRPr="00DE54FE">
        <w:rPr>
          <w:rFonts w:cstheme="minorBidi"/>
          <w:bCs/>
          <w:kern w:val="24"/>
          <w:sz w:val="28"/>
          <w:szCs w:val="28"/>
        </w:rPr>
        <w:t>Согласно этой системе организация должна разработать, документировано оформить и внедрить, поддерживать в рабочем состоянии СМБПП, а также применять ее тогда, когда возникает необходимость.</w:t>
      </w:r>
    </w:p>
    <w:p w:rsidR="00686E5F" w:rsidRPr="00CD68EF" w:rsidRDefault="00CD68EF" w:rsidP="008C1CA8">
      <w:pPr>
        <w:pStyle w:val="a6"/>
        <w:spacing w:before="0" w:beforeAutospacing="0" w:after="0" w:afterAutospacing="0"/>
        <w:ind w:firstLine="709"/>
        <w:jc w:val="both"/>
        <w:textAlignment w:val="baseline"/>
        <w:rPr>
          <w:rFonts w:cstheme="minorBidi"/>
          <w:b/>
          <w:bCs/>
          <w:kern w:val="24"/>
          <w:sz w:val="28"/>
          <w:szCs w:val="28"/>
        </w:rPr>
      </w:pPr>
      <w:r w:rsidRPr="001E0A77">
        <w:rPr>
          <w:rFonts w:cstheme="minorBidi"/>
          <w:bCs/>
          <w:kern w:val="24"/>
          <w:sz w:val="28"/>
          <w:szCs w:val="28"/>
        </w:rPr>
        <w:t>Составление программы обеспечения безопасности ПП предлагается рассмотреть в соответствии</w:t>
      </w:r>
      <w:r>
        <w:rPr>
          <w:rFonts w:cstheme="minorBidi"/>
          <w:b/>
          <w:bCs/>
          <w:kern w:val="24"/>
          <w:sz w:val="28"/>
          <w:szCs w:val="28"/>
        </w:rPr>
        <w:t xml:space="preserve"> с </w:t>
      </w:r>
      <w:r w:rsidRPr="00CD68EF">
        <w:rPr>
          <w:rFonts w:cstheme="minorBidi"/>
          <w:b/>
          <w:bCs/>
          <w:kern w:val="24"/>
          <w:sz w:val="28"/>
          <w:szCs w:val="28"/>
        </w:rPr>
        <w:t>ГОСТ Р ИСО 22000-2019 от 23.07.2019 г.</w:t>
      </w:r>
      <w:r w:rsidR="001E0A77">
        <w:rPr>
          <w:rFonts w:cstheme="minorBidi"/>
          <w:b/>
          <w:bCs/>
          <w:kern w:val="24"/>
          <w:sz w:val="28"/>
          <w:szCs w:val="28"/>
        </w:rPr>
        <w:t xml:space="preserve"> «</w:t>
      </w:r>
      <w:r w:rsidRPr="00CD68EF">
        <w:rPr>
          <w:rFonts w:cstheme="minorBidi"/>
          <w:b/>
          <w:bCs/>
          <w:kern w:val="24"/>
          <w:sz w:val="28"/>
          <w:szCs w:val="28"/>
        </w:rPr>
        <w:t xml:space="preserve">СИСТЕМЫ МЕНЕДЖМЕНТА БЕЗОПАСНОСТИ </w:t>
      </w:r>
      <w:r w:rsidR="001E0A77">
        <w:rPr>
          <w:rFonts w:cstheme="minorBidi"/>
          <w:b/>
          <w:bCs/>
          <w:kern w:val="24"/>
          <w:sz w:val="28"/>
          <w:szCs w:val="28"/>
        </w:rPr>
        <w:t>ПИЩЕВОЙ ПРОДУКЦИИ».</w:t>
      </w:r>
    </w:p>
    <w:p w:rsidR="00686E5F" w:rsidRPr="00DE54FE" w:rsidRDefault="00686E5F" w:rsidP="00686E5F">
      <w:pPr>
        <w:spacing w:line="276" w:lineRule="auto"/>
        <w:rPr>
          <w:sz w:val="28"/>
          <w:szCs w:val="28"/>
          <w:lang w:val="ru-RU"/>
        </w:rPr>
      </w:pPr>
    </w:p>
    <w:p w:rsidR="00686E5F" w:rsidRPr="00DE54FE" w:rsidRDefault="00686E5F" w:rsidP="00686E5F">
      <w:pPr>
        <w:spacing w:line="276" w:lineRule="auto"/>
        <w:rPr>
          <w:sz w:val="28"/>
          <w:szCs w:val="28"/>
          <w:lang w:val="ru-RU"/>
        </w:rPr>
      </w:pPr>
      <w:r w:rsidRPr="00DE54FE">
        <w:rPr>
          <w:sz w:val="28"/>
          <w:szCs w:val="28"/>
          <w:lang w:val="ru-RU"/>
        </w:rPr>
        <w:br w:type="page"/>
      </w:r>
    </w:p>
    <w:p w:rsidR="008B76B0" w:rsidRPr="00DE54FE" w:rsidRDefault="00E31194" w:rsidP="00DE54FE">
      <w:pPr>
        <w:spacing w:line="280" w:lineRule="auto"/>
        <w:ind w:right="95"/>
        <w:jc w:val="center"/>
        <w:rPr>
          <w:sz w:val="28"/>
          <w:szCs w:val="28"/>
          <w:lang w:val="ru-RU"/>
        </w:rPr>
      </w:pPr>
      <w:r w:rsidRPr="00DE54FE">
        <w:rPr>
          <w:rFonts w:eastAsia="Arial"/>
          <w:b/>
          <w:bCs/>
          <w:color w:val="203681"/>
          <w:sz w:val="28"/>
          <w:szCs w:val="28"/>
          <w:lang w:val="ru-RU"/>
        </w:rPr>
        <w:lastRenderedPageBreak/>
        <w:t xml:space="preserve">МЕЖДУНАРОДНЫЙ СТАНДАРТ </w:t>
      </w:r>
      <w:r w:rsidRPr="00DE54FE">
        <w:rPr>
          <w:rFonts w:eastAsia="Arial"/>
          <w:b/>
          <w:bCs/>
          <w:color w:val="203681"/>
          <w:sz w:val="28"/>
          <w:szCs w:val="28"/>
        </w:rPr>
        <w:t>ISO</w:t>
      </w:r>
      <w:r w:rsidRPr="00DE54FE">
        <w:rPr>
          <w:rFonts w:eastAsia="Arial"/>
          <w:b/>
          <w:bCs/>
          <w:color w:val="203681"/>
          <w:sz w:val="28"/>
          <w:szCs w:val="28"/>
          <w:lang w:val="ru-RU"/>
        </w:rPr>
        <w:t xml:space="preserve"> 22000:2018</w:t>
      </w:r>
    </w:p>
    <w:p w:rsidR="008B76B0" w:rsidRPr="00DE54FE" w:rsidRDefault="008B76B0" w:rsidP="00DE54FE">
      <w:pPr>
        <w:spacing w:line="4" w:lineRule="exact"/>
        <w:ind w:right="95"/>
        <w:jc w:val="center"/>
        <w:rPr>
          <w:sz w:val="28"/>
          <w:szCs w:val="28"/>
          <w:lang w:val="ru-RU"/>
        </w:rPr>
      </w:pPr>
    </w:p>
    <w:p w:rsidR="008B76B0" w:rsidRPr="00DE54FE" w:rsidRDefault="00E31194" w:rsidP="00DE54FE">
      <w:pPr>
        <w:spacing w:line="281" w:lineRule="auto"/>
        <w:ind w:right="95" w:firstLine="851"/>
        <w:jc w:val="center"/>
        <w:rPr>
          <w:sz w:val="28"/>
          <w:szCs w:val="28"/>
          <w:lang w:val="ru-RU"/>
        </w:rPr>
      </w:pPr>
      <w:r w:rsidRPr="00DE54FE">
        <w:rPr>
          <w:rFonts w:eastAsia="Arial"/>
          <w:b/>
          <w:bCs/>
          <w:color w:val="203681"/>
          <w:sz w:val="28"/>
          <w:szCs w:val="28"/>
          <w:lang w:val="ru-RU"/>
        </w:rPr>
        <w:t xml:space="preserve">Система менеджмента пищевой безопасности. </w:t>
      </w:r>
      <w:r w:rsidR="001E0A77">
        <w:rPr>
          <w:rFonts w:eastAsia="Arial"/>
          <w:b/>
          <w:bCs/>
          <w:color w:val="203681"/>
          <w:sz w:val="28"/>
          <w:szCs w:val="28"/>
          <w:lang w:val="ru-RU"/>
        </w:rPr>
        <w:t xml:space="preserve">Требования к </w:t>
      </w:r>
      <w:r w:rsidRPr="00DE54FE">
        <w:rPr>
          <w:rFonts w:eastAsia="Arial"/>
          <w:b/>
          <w:bCs/>
          <w:color w:val="203681"/>
          <w:sz w:val="28"/>
          <w:szCs w:val="28"/>
          <w:lang w:val="ru-RU"/>
        </w:rPr>
        <w:t>организаци</w:t>
      </w:r>
      <w:r w:rsidR="001E0A77">
        <w:rPr>
          <w:rFonts w:eastAsia="Arial"/>
          <w:b/>
          <w:bCs/>
          <w:color w:val="203681"/>
          <w:sz w:val="28"/>
          <w:szCs w:val="28"/>
          <w:lang w:val="ru-RU"/>
        </w:rPr>
        <w:t>ям</w:t>
      </w:r>
      <w:r w:rsidRPr="00DE54FE">
        <w:rPr>
          <w:rFonts w:eastAsia="Arial"/>
          <w:b/>
          <w:bCs/>
          <w:color w:val="203681"/>
          <w:sz w:val="28"/>
          <w:szCs w:val="28"/>
          <w:lang w:val="ru-RU"/>
        </w:rPr>
        <w:t>,</w:t>
      </w:r>
      <w:r w:rsidR="00DE54FE" w:rsidRPr="00DE54FE">
        <w:rPr>
          <w:rFonts w:eastAsia="Arial"/>
          <w:b/>
          <w:bCs/>
          <w:color w:val="203681"/>
          <w:sz w:val="28"/>
          <w:szCs w:val="28"/>
          <w:lang w:val="ru-RU"/>
        </w:rPr>
        <w:t xml:space="preserve"> </w:t>
      </w:r>
      <w:r w:rsidRPr="00DE54FE">
        <w:rPr>
          <w:rFonts w:eastAsia="Arial"/>
          <w:b/>
          <w:bCs/>
          <w:color w:val="203681"/>
          <w:sz w:val="28"/>
          <w:szCs w:val="28"/>
          <w:lang w:val="ru-RU"/>
        </w:rPr>
        <w:t>участвующ</w:t>
      </w:r>
      <w:r w:rsidR="001E0A77">
        <w:rPr>
          <w:rFonts w:eastAsia="Arial"/>
          <w:b/>
          <w:bCs/>
          <w:color w:val="203681"/>
          <w:sz w:val="28"/>
          <w:szCs w:val="28"/>
          <w:lang w:val="ru-RU"/>
        </w:rPr>
        <w:t>им</w:t>
      </w:r>
      <w:r w:rsidRPr="00DE54FE">
        <w:rPr>
          <w:rFonts w:eastAsia="Arial"/>
          <w:b/>
          <w:bCs/>
          <w:color w:val="203681"/>
          <w:sz w:val="28"/>
          <w:szCs w:val="28"/>
          <w:lang w:val="ru-RU"/>
        </w:rPr>
        <w:t xml:space="preserve"> в цепи создания пищевой продукции.</w:t>
      </w:r>
    </w:p>
    <w:p w:rsidR="008B76B0" w:rsidRPr="006D2857" w:rsidRDefault="008B76B0">
      <w:pPr>
        <w:spacing w:line="200" w:lineRule="exact"/>
        <w:rPr>
          <w:sz w:val="24"/>
          <w:szCs w:val="24"/>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СОДЕРЖАНИЕ</w:t>
      </w:r>
    </w:p>
    <w:p w:rsidR="008B76B0" w:rsidRPr="006D2857" w:rsidRDefault="00E31194">
      <w:pPr>
        <w:ind w:left="60"/>
        <w:rPr>
          <w:sz w:val="20"/>
          <w:szCs w:val="20"/>
          <w:lang w:val="ru-RU"/>
        </w:rPr>
      </w:pPr>
      <w:r w:rsidRPr="006D2857">
        <w:rPr>
          <w:rFonts w:ascii="Calibri" w:eastAsia="Calibri" w:hAnsi="Calibri" w:cs="Calibri"/>
          <w:b/>
          <w:bCs/>
          <w:sz w:val="28"/>
          <w:szCs w:val="28"/>
          <w:lang w:val="ru-RU"/>
        </w:rPr>
        <w:t>Предисловие</w:t>
      </w:r>
    </w:p>
    <w:p w:rsidR="008B76B0" w:rsidRPr="00D2579B" w:rsidRDefault="00E31194">
      <w:pPr>
        <w:ind w:left="60"/>
        <w:rPr>
          <w:sz w:val="20"/>
          <w:szCs w:val="20"/>
          <w:lang w:val="ru-RU"/>
        </w:rPr>
      </w:pPr>
      <w:r w:rsidRPr="00D2579B">
        <w:rPr>
          <w:rFonts w:ascii="Calibri" w:eastAsia="Calibri" w:hAnsi="Calibri" w:cs="Calibri"/>
          <w:b/>
          <w:bCs/>
          <w:sz w:val="28"/>
          <w:szCs w:val="28"/>
          <w:lang w:val="ru-RU"/>
        </w:rPr>
        <w:t>Введение</w:t>
      </w:r>
    </w:p>
    <w:p w:rsidR="008B76B0" w:rsidRPr="00D2579B" w:rsidRDefault="008B76B0">
      <w:pPr>
        <w:spacing w:line="10" w:lineRule="exact"/>
        <w:rPr>
          <w:sz w:val="20"/>
          <w:szCs w:val="20"/>
          <w:lang w:val="ru-RU"/>
        </w:rPr>
      </w:pPr>
    </w:p>
    <w:p w:rsidR="008B76B0" w:rsidRDefault="00E31194">
      <w:pPr>
        <w:numPr>
          <w:ilvl w:val="0"/>
          <w:numId w:val="1"/>
        </w:numPr>
        <w:tabs>
          <w:tab w:val="left" w:pos="280"/>
        </w:tabs>
        <w:ind w:left="280" w:hanging="276"/>
        <w:rPr>
          <w:rFonts w:ascii="Calibri" w:eastAsia="Calibri" w:hAnsi="Calibri" w:cs="Calibri"/>
          <w:b/>
          <w:bCs/>
          <w:sz w:val="27"/>
          <w:szCs w:val="27"/>
        </w:rPr>
      </w:pPr>
      <w:r>
        <w:rPr>
          <w:rFonts w:ascii="Calibri" w:eastAsia="Calibri" w:hAnsi="Calibri" w:cs="Calibri"/>
          <w:b/>
          <w:bCs/>
          <w:sz w:val="27"/>
          <w:szCs w:val="27"/>
        </w:rPr>
        <w:t>Область применения</w:t>
      </w:r>
    </w:p>
    <w:p w:rsidR="008B76B0" w:rsidRDefault="008B76B0">
      <w:pPr>
        <w:spacing w:line="4" w:lineRule="exact"/>
        <w:rPr>
          <w:rFonts w:ascii="Calibri" w:eastAsia="Calibri" w:hAnsi="Calibri" w:cs="Calibri"/>
          <w:b/>
          <w:bCs/>
          <w:sz w:val="27"/>
          <w:szCs w:val="27"/>
        </w:rPr>
      </w:pPr>
    </w:p>
    <w:p w:rsidR="008B76B0" w:rsidRDefault="00E31194">
      <w:pPr>
        <w:numPr>
          <w:ilvl w:val="0"/>
          <w:numId w:val="1"/>
        </w:numPr>
        <w:tabs>
          <w:tab w:val="left" w:pos="280"/>
        </w:tabs>
        <w:ind w:left="280" w:hanging="276"/>
        <w:rPr>
          <w:rFonts w:ascii="Calibri" w:eastAsia="Calibri" w:hAnsi="Calibri" w:cs="Calibri"/>
          <w:b/>
          <w:bCs/>
          <w:sz w:val="27"/>
          <w:szCs w:val="27"/>
        </w:rPr>
      </w:pPr>
      <w:r>
        <w:rPr>
          <w:rFonts w:ascii="Calibri" w:eastAsia="Calibri" w:hAnsi="Calibri" w:cs="Calibri"/>
          <w:b/>
          <w:bCs/>
          <w:sz w:val="27"/>
          <w:szCs w:val="27"/>
        </w:rPr>
        <w:t>Нормативные ссылки</w:t>
      </w:r>
    </w:p>
    <w:p w:rsidR="008B76B0" w:rsidRDefault="008B76B0">
      <w:pPr>
        <w:spacing w:line="16" w:lineRule="exact"/>
        <w:rPr>
          <w:rFonts w:ascii="Calibri" w:eastAsia="Calibri" w:hAnsi="Calibri" w:cs="Calibri"/>
          <w:b/>
          <w:bCs/>
          <w:sz w:val="27"/>
          <w:szCs w:val="27"/>
        </w:rPr>
      </w:pPr>
    </w:p>
    <w:p w:rsidR="008B76B0" w:rsidRDefault="00E31194">
      <w:pPr>
        <w:numPr>
          <w:ilvl w:val="0"/>
          <w:numId w:val="1"/>
        </w:numPr>
        <w:tabs>
          <w:tab w:val="left" w:pos="280"/>
        </w:tabs>
        <w:ind w:left="280" w:hanging="276"/>
        <w:rPr>
          <w:rFonts w:ascii="Calibri" w:eastAsia="Calibri" w:hAnsi="Calibri" w:cs="Calibri"/>
          <w:b/>
          <w:bCs/>
          <w:sz w:val="27"/>
          <w:szCs w:val="27"/>
        </w:rPr>
      </w:pPr>
      <w:r>
        <w:rPr>
          <w:rFonts w:ascii="Calibri" w:eastAsia="Calibri" w:hAnsi="Calibri" w:cs="Calibri"/>
          <w:b/>
          <w:bCs/>
          <w:sz w:val="27"/>
          <w:szCs w:val="27"/>
        </w:rPr>
        <w:t>Термины и определения</w:t>
      </w:r>
    </w:p>
    <w:p w:rsidR="008B76B0" w:rsidRDefault="008B76B0">
      <w:pPr>
        <w:spacing w:line="20" w:lineRule="exact"/>
        <w:rPr>
          <w:rFonts w:ascii="Calibri" w:eastAsia="Calibri" w:hAnsi="Calibri" w:cs="Calibri"/>
          <w:b/>
          <w:bCs/>
          <w:sz w:val="27"/>
          <w:szCs w:val="27"/>
        </w:rPr>
      </w:pPr>
    </w:p>
    <w:p w:rsidR="008B76B0" w:rsidRDefault="00E31194">
      <w:pPr>
        <w:numPr>
          <w:ilvl w:val="0"/>
          <w:numId w:val="1"/>
        </w:numPr>
        <w:tabs>
          <w:tab w:val="left" w:pos="280"/>
        </w:tabs>
        <w:ind w:left="280" w:hanging="276"/>
        <w:rPr>
          <w:rFonts w:ascii="Calibri" w:eastAsia="Calibri" w:hAnsi="Calibri" w:cs="Calibri"/>
          <w:b/>
          <w:bCs/>
          <w:sz w:val="27"/>
          <w:szCs w:val="27"/>
        </w:rPr>
      </w:pPr>
      <w:r>
        <w:rPr>
          <w:rFonts w:ascii="Calibri" w:eastAsia="Calibri" w:hAnsi="Calibri" w:cs="Calibri"/>
          <w:b/>
          <w:bCs/>
          <w:sz w:val="27"/>
          <w:szCs w:val="27"/>
        </w:rPr>
        <w:t>Контекст организации</w:t>
      </w:r>
    </w:p>
    <w:p w:rsidR="008B76B0" w:rsidRDefault="008B76B0">
      <w:pPr>
        <w:spacing w:line="1" w:lineRule="exact"/>
        <w:rPr>
          <w:rFonts w:ascii="Calibri" w:eastAsia="Calibri" w:hAnsi="Calibri" w:cs="Calibri"/>
          <w:b/>
          <w:bCs/>
          <w:sz w:val="27"/>
          <w:szCs w:val="27"/>
        </w:rPr>
      </w:pPr>
    </w:p>
    <w:p w:rsidR="008B76B0" w:rsidRPr="006D2857" w:rsidRDefault="00E31194">
      <w:pPr>
        <w:numPr>
          <w:ilvl w:val="0"/>
          <w:numId w:val="2"/>
        </w:numPr>
        <w:tabs>
          <w:tab w:val="left" w:pos="220"/>
        </w:tabs>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1. Понимание организации и ее контекста</w:t>
      </w:r>
    </w:p>
    <w:p w:rsidR="008B76B0" w:rsidRPr="006D2857" w:rsidRDefault="008B76B0">
      <w:pPr>
        <w:spacing w:line="4" w:lineRule="exact"/>
        <w:rPr>
          <w:rFonts w:ascii="Calibri" w:eastAsia="Calibri" w:hAnsi="Calibri" w:cs="Calibri"/>
          <w:sz w:val="28"/>
          <w:szCs w:val="28"/>
          <w:lang w:val="ru-RU"/>
        </w:rPr>
      </w:pPr>
    </w:p>
    <w:p w:rsidR="008B76B0" w:rsidRPr="006D2857" w:rsidRDefault="00E31194">
      <w:pPr>
        <w:numPr>
          <w:ilvl w:val="0"/>
          <w:numId w:val="3"/>
        </w:numPr>
        <w:tabs>
          <w:tab w:val="left" w:pos="220"/>
        </w:tabs>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2. Понимание потребностей и ожиданий заинтересованных сторон</w:t>
      </w:r>
    </w:p>
    <w:p w:rsidR="008B76B0" w:rsidRPr="00DE54FE" w:rsidRDefault="00E31194">
      <w:pPr>
        <w:numPr>
          <w:ilvl w:val="0"/>
          <w:numId w:val="4"/>
        </w:numPr>
        <w:tabs>
          <w:tab w:val="left" w:pos="676"/>
        </w:tabs>
        <w:spacing w:line="239" w:lineRule="auto"/>
        <w:ind w:right="20" w:firstLine="7"/>
        <w:jc w:val="both"/>
        <w:rPr>
          <w:rFonts w:ascii="Calibri" w:eastAsia="Calibri" w:hAnsi="Calibri" w:cs="Calibri"/>
          <w:sz w:val="28"/>
          <w:szCs w:val="28"/>
          <w:lang w:val="ru-RU"/>
        </w:rPr>
      </w:pPr>
      <w:r w:rsidRPr="006D2857">
        <w:rPr>
          <w:rFonts w:ascii="Calibri" w:eastAsia="Calibri" w:hAnsi="Calibri" w:cs="Calibri"/>
          <w:sz w:val="28"/>
          <w:szCs w:val="28"/>
          <w:lang w:val="ru-RU"/>
        </w:rPr>
        <w:t>Определение области применения системы менеджмента пищевой безопасности</w:t>
      </w:r>
    </w:p>
    <w:p w:rsidR="008B76B0" w:rsidRPr="00DE54FE" w:rsidRDefault="008B76B0">
      <w:pPr>
        <w:spacing w:line="1" w:lineRule="exact"/>
        <w:rPr>
          <w:rFonts w:ascii="Calibri" w:eastAsia="Calibri" w:hAnsi="Calibri" w:cs="Calibri"/>
          <w:sz w:val="28"/>
          <w:szCs w:val="28"/>
          <w:lang w:val="ru-RU"/>
        </w:rPr>
      </w:pPr>
    </w:p>
    <w:p w:rsidR="008B76B0" w:rsidRDefault="00E31194">
      <w:pPr>
        <w:numPr>
          <w:ilvl w:val="0"/>
          <w:numId w:val="5"/>
        </w:numPr>
        <w:tabs>
          <w:tab w:val="left" w:pos="220"/>
        </w:tabs>
        <w:spacing w:line="239" w:lineRule="auto"/>
        <w:ind w:left="220" w:hanging="213"/>
        <w:rPr>
          <w:rFonts w:ascii="Calibri" w:eastAsia="Calibri" w:hAnsi="Calibri" w:cs="Calibri"/>
          <w:sz w:val="28"/>
          <w:szCs w:val="28"/>
        </w:rPr>
      </w:pPr>
      <w:r>
        <w:rPr>
          <w:rFonts w:ascii="Calibri" w:eastAsia="Calibri" w:hAnsi="Calibri" w:cs="Calibri"/>
          <w:sz w:val="28"/>
          <w:szCs w:val="28"/>
        </w:rPr>
        <w:t>4 Система менеджмента пищевой безопасности</w:t>
      </w:r>
    </w:p>
    <w:p w:rsidR="008B76B0" w:rsidRPr="00DE54FE" w:rsidRDefault="00E31194">
      <w:pPr>
        <w:rPr>
          <w:rFonts w:ascii="Calibri" w:eastAsia="Calibri" w:hAnsi="Calibri" w:cs="Calibri"/>
          <w:sz w:val="28"/>
          <w:szCs w:val="28"/>
          <w:lang w:val="ru-RU"/>
        </w:rPr>
      </w:pPr>
      <w:r w:rsidRPr="00DE54FE">
        <w:rPr>
          <w:rFonts w:ascii="Calibri" w:eastAsia="Calibri" w:hAnsi="Calibri" w:cs="Calibri"/>
          <w:b/>
          <w:bCs/>
          <w:sz w:val="27"/>
          <w:szCs w:val="27"/>
          <w:lang w:val="ru-RU"/>
        </w:rPr>
        <w:t>5 Лидерство</w:t>
      </w:r>
    </w:p>
    <w:p w:rsidR="008B76B0" w:rsidRPr="00DE54FE" w:rsidRDefault="008B76B0">
      <w:pPr>
        <w:spacing w:line="12" w:lineRule="exact"/>
        <w:rPr>
          <w:rFonts w:ascii="Calibri" w:eastAsia="Calibri" w:hAnsi="Calibri" w:cs="Calibri"/>
          <w:sz w:val="28"/>
          <w:szCs w:val="28"/>
          <w:lang w:val="ru-RU"/>
        </w:rPr>
      </w:pPr>
    </w:p>
    <w:p w:rsidR="008B76B0" w:rsidRPr="00DE54FE" w:rsidRDefault="00E31194">
      <w:pPr>
        <w:ind w:left="20"/>
        <w:rPr>
          <w:rFonts w:ascii="Calibri" w:eastAsia="Calibri" w:hAnsi="Calibri" w:cs="Calibri"/>
          <w:sz w:val="28"/>
          <w:szCs w:val="28"/>
          <w:lang w:val="ru-RU"/>
        </w:rPr>
      </w:pPr>
      <w:r w:rsidRPr="00DE54FE">
        <w:rPr>
          <w:rFonts w:ascii="Calibri" w:eastAsia="Calibri" w:hAnsi="Calibri" w:cs="Calibri"/>
          <w:sz w:val="28"/>
          <w:szCs w:val="28"/>
          <w:lang w:val="ru-RU"/>
        </w:rPr>
        <w:t>5.1. Лидерство и приверженность</w:t>
      </w:r>
    </w:p>
    <w:p w:rsidR="008B76B0" w:rsidRPr="00DE54FE" w:rsidRDefault="008B76B0">
      <w:pPr>
        <w:spacing w:line="15" w:lineRule="exact"/>
        <w:rPr>
          <w:rFonts w:ascii="Calibri" w:eastAsia="Calibri" w:hAnsi="Calibri" w:cs="Calibri"/>
          <w:sz w:val="28"/>
          <w:szCs w:val="28"/>
          <w:lang w:val="ru-RU"/>
        </w:rPr>
      </w:pPr>
    </w:p>
    <w:p w:rsidR="008B76B0" w:rsidRPr="00DE54FE" w:rsidRDefault="00E31194">
      <w:pPr>
        <w:ind w:left="120"/>
        <w:rPr>
          <w:rFonts w:ascii="Calibri" w:eastAsia="Calibri" w:hAnsi="Calibri" w:cs="Calibri"/>
          <w:sz w:val="28"/>
          <w:szCs w:val="28"/>
          <w:lang w:val="ru-RU"/>
        </w:rPr>
      </w:pPr>
      <w:r w:rsidRPr="00DE54FE">
        <w:rPr>
          <w:rFonts w:ascii="Calibri" w:eastAsia="Calibri" w:hAnsi="Calibri" w:cs="Calibri"/>
          <w:sz w:val="27"/>
          <w:szCs w:val="27"/>
          <w:lang w:val="ru-RU"/>
        </w:rPr>
        <w:t>5.2. Политика</w:t>
      </w:r>
    </w:p>
    <w:p w:rsidR="008B76B0" w:rsidRPr="00DE54FE" w:rsidRDefault="008B76B0">
      <w:pPr>
        <w:spacing w:line="4" w:lineRule="exact"/>
        <w:rPr>
          <w:rFonts w:ascii="Calibri" w:eastAsia="Calibri" w:hAnsi="Calibri" w:cs="Calibri"/>
          <w:sz w:val="28"/>
          <w:szCs w:val="28"/>
          <w:lang w:val="ru-RU"/>
        </w:rPr>
      </w:pPr>
    </w:p>
    <w:p w:rsidR="008B76B0" w:rsidRDefault="00E31194">
      <w:pPr>
        <w:numPr>
          <w:ilvl w:val="0"/>
          <w:numId w:val="5"/>
        </w:numPr>
        <w:tabs>
          <w:tab w:val="left" w:pos="220"/>
        </w:tabs>
        <w:ind w:left="220" w:hanging="213"/>
        <w:rPr>
          <w:rFonts w:ascii="Calibri" w:eastAsia="Calibri" w:hAnsi="Calibri" w:cs="Calibri"/>
          <w:sz w:val="28"/>
          <w:szCs w:val="28"/>
        </w:rPr>
      </w:pPr>
      <w:r w:rsidRPr="006D2857">
        <w:rPr>
          <w:rFonts w:ascii="Calibri" w:eastAsia="Calibri" w:hAnsi="Calibri" w:cs="Calibri"/>
          <w:sz w:val="28"/>
          <w:szCs w:val="28"/>
          <w:lang w:val="ru-RU"/>
        </w:rPr>
        <w:t>3 Организационные роли, обязанности и полномочия</w:t>
      </w:r>
    </w:p>
    <w:p w:rsidR="00DE54FE" w:rsidRDefault="00E31194">
      <w:pPr>
        <w:ind w:right="20"/>
        <w:jc w:val="both"/>
        <w:rPr>
          <w:rFonts w:ascii="Calibri" w:eastAsia="Calibri" w:hAnsi="Calibri" w:cs="Calibri"/>
          <w:sz w:val="28"/>
          <w:szCs w:val="28"/>
          <w:lang w:val="ru-RU"/>
        </w:rPr>
      </w:pPr>
      <w:r w:rsidRPr="006D2857">
        <w:rPr>
          <w:rFonts w:ascii="Calibri" w:eastAsia="Calibri" w:hAnsi="Calibri" w:cs="Calibri"/>
          <w:b/>
          <w:bCs/>
          <w:sz w:val="28"/>
          <w:szCs w:val="28"/>
          <w:lang w:val="ru-RU"/>
        </w:rPr>
        <w:t>6 Планирование</w:t>
      </w:r>
    </w:p>
    <w:p w:rsidR="008B76B0" w:rsidRPr="00DE54FE" w:rsidRDefault="00E31194">
      <w:pPr>
        <w:ind w:right="20"/>
        <w:jc w:val="both"/>
        <w:rPr>
          <w:rFonts w:ascii="Calibri" w:eastAsia="Calibri" w:hAnsi="Calibri" w:cs="Calibri"/>
          <w:sz w:val="28"/>
          <w:szCs w:val="28"/>
          <w:lang w:val="ru-RU"/>
        </w:rPr>
      </w:pPr>
      <w:r w:rsidRPr="006D2857">
        <w:rPr>
          <w:rFonts w:ascii="Calibri" w:eastAsia="Calibri" w:hAnsi="Calibri" w:cs="Calibri"/>
          <w:sz w:val="28"/>
          <w:szCs w:val="28"/>
          <w:lang w:val="ru-RU"/>
        </w:rPr>
        <w:t>6.1 Действия по реагированию на риски и возможности</w:t>
      </w:r>
    </w:p>
    <w:p w:rsidR="008B76B0" w:rsidRPr="00DE54FE" w:rsidRDefault="00E31194">
      <w:pPr>
        <w:numPr>
          <w:ilvl w:val="0"/>
          <w:numId w:val="5"/>
        </w:numPr>
        <w:tabs>
          <w:tab w:val="left" w:pos="220"/>
        </w:tabs>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2. Цели СМПБ и планирование их достижения</w:t>
      </w:r>
    </w:p>
    <w:p w:rsidR="008B76B0" w:rsidRDefault="00E31194">
      <w:pPr>
        <w:numPr>
          <w:ilvl w:val="0"/>
          <w:numId w:val="6"/>
        </w:numPr>
        <w:tabs>
          <w:tab w:val="left" w:pos="220"/>
        </w:tabs>
        <w:spacing w:line="232" w:lineRule="auto"/>
        <w:ind w:left="220" w:hanging="213"/>
        <w:rPr>
          <w:rFonts w:ascii="Calibri" w:eastAsia="Calibri" w:hAnsi="Calibri" w:cs="Calibri"/>
          <w:sz w:val="28"/>
          <w:szCs w:val="28"/>
        </w:rPr>
      </w:pPr>
      <w:r>
        <w:rPr>
          <w:rFonts w:ascii="Calibri" w:eastAsia="Calibri" w:hAnsi="Calibri" w:cs="Calibri"/>
          <w:sz w:val="28"/>
          <w:szCs w:val="28"/>
        </w:rPr>
        <w:t xml:space="preserve">3. Планирование изменений </w:t>
      </w:r>
    </w:p>
    <w:p w:rsidR="008B76B0" w:rsidRDefault="00E31194">
      <w:pPr>
        <w:rPr>
          <w:rFonts w:ascii="Calibri" w:eastAsia="Calibri" w:hAnsi="Calibri" w:cs="Calibri"/>
          <w:sz w:val="28"/>
          <w:szCs w:val="28"/>
        </w:rPr>
      </w:pPr>
      <w:r>
        <w:rPr>
          <w:rFonts w:ascii="Calibri" w:eastAsia="Calibri" w:hAnsi="Calibri" w:cs="Calibri"/>
          <w:b/>
          <w:bCs/>
          <w:sz w:val="28"/>
          <w:szCs w:val="28"/>
        </w:rPr>
        <w:t>7 Поддержка</w:t>
      </w:r>
    </w:p>
    <w:p w:rsidR="008B76B0" w:rsidRDefault="00E31194">
      <w:pPr>
        <w:rPr>
          <w:rFonts w:ascii="Calibri" w:eastAsia="Calibri" w:hAnsi="Calibri" w:cs="Calibri"/>
          <w:sz w:val="28"/>
          <w:szCs w:val="28"/>
        </w:rPr>
      </w:pPr>
      <w:r>
        <w:rPr>
          <w:rFonts w:ascii="Calibri" w:eastAsia="Calibri" w:hAnsi="Calibri" w:cs="Calibri"/>
          <w:sz w:val="28"/>
          <w:szCs w:val="28"/>
        </w:rPr>
        <w:t>7.1 Ресурсы</w:t>
      </w:r>
    </w:p>
    <w:p w:rsidR="008B76B0" w:rsidRDefault="008B76B0">
      <w:pPr>
        <w:spacing w:line="4" w:lineRule="exact"/>
        <w:rPr>
          <w:rFonts w:ascii="Calibri" w:eastAsia="Calibri" w:hAnsi="Calibri" w:cs="Calibri"/>
          <w:sz w:val="28"/>
          <w:szCs w:val="28"/>
        </w:rPr>
      </w:pPr>
    </w:p>
    <w:p w:rsidR="008B76B0" w:rsidRDefault="00E31194">
      <w:pPr>
        <w:numPr>
          <w:ilvl w:val="0"/>
          <w:numId w:val="6"/>
        </w:numPr>
        <w:tabs>
          <w:tab w:val="left" w:pos="220"/>
        </w:tabs>
        <w:ind w:left="220" w:hanging="213"/>
        <w:rPr>
          <w:rFonts w:ascii="Calibri" w:eastAsia="Calibri" w:hAnsi="Calibri" w:cs="Calibri"/>
          <w:sz w:val="28"/>
          <w:szCs w:val="28"/>
        </w:rPr>
      </w:pPr>
      <w:r>
        <w:rPr>
          <w:rFonts w:ascii="Calibri" w:eastAsia="Calibri" w:hAnsi="Calibri" w:cs="Calibri"/>
          <w:sz w:val="28"/>
          <w:szCs w:val="28"/>
        </w:rPr>
        <w:t>1.1 Общие положения</w:t>
      </w:r>
    </w:p>
    <w:p w:rsidR="008B76B0" w:rsidRDefault="008B76B0">
      <w:pPr>
        <w:spacing w:line="4" w:lineRule="exact"/>
        <w:rPr>
          <w:rFonts w:ascii="Calibri" w:eastAsia="Calibri" w:hAnsi="Calibri" w:cs="Calibri"/>
          <w:sz w:val="28"/>
          <w:szCs w:val="28"/>
        </w:rPr>
      </w:pPr>
    </w:p>
    <w:p w:rsidR="008B76B0" w:rsidRDefault="00E31194">
      <w:pPr>
        <w:numPr>
          <w:ilvl w:val="0"/>
          <w:numId w:val="7"/>
        </w:numPr>
        <w:tabs>
          <w:tab w:val="left" w:pos="220"/>
        </w:tabs>
        <w:ind w:left="220" w:hanging="213"/>
        <w:rPr>
          <w:rFonts w:ascii="Calibri" w:eastAsia="Calibri" w:hAnsi="Calibri" w:cs="Calibri"/>
          <w:sz w:val="28"/>
          <w:szCs w:val="28"/>
        </w:rPr>
      </w:pPr>
      <w:r>
        <w:rPr>
          <w:rFonts w:ascii="Calibri" w:eastAsia="Calibri" w:hAnsi="Calibri" w:cs="Calibri"/>
          <w:sz w:val="28"/>
          <w:szCs w:val="28"/>
        </w:rPr>
        <w:t>1.2 Человеческие ресурсы</w:t>
      </w:r>
    </w:p>
    <w:p w:rsidR="008B76B0" w:rsidRDefault="00E31194">
      <w:pPr>
        <w:numPr>
          <w:ilvl w:val="0"/>
          <w:numId w:val="8"/>
        </w:numPr>
        <w:tabs>
          <w:tab w:val="left" w:pos="220"/>
        </w:tabs>
        <w:ind w:left="220" w:hanging="213"/>
        <w:rPr>
          <w:rFonts w:ascii="Calibri" w:eastAsia="Calibri" w:hAnsi="Calibri" w:cs="Calibri"/>
          <w:sz w:val="28"/>
          <w:szCs w:val="28"/>
        </w:rPr>
      </w:pPr>
      <w:r>
        <w:rPr>
          <w:rFonts w:ascii="Calibri" w:eastAsia="Calibri" w:hAnsi="Calibri" w:cs="Calibri"/>
          <w:sz w:val="28"/>
          <w:szCs w:val="28"/>
        </w:rPr>
        <w:t>1.3  Инфраструктура</w:t>
      </w:r>
    </w:p>
    <w:p w:rsidR="008B76B0" w:rsidRDefault="00E31194">
      <w:pPr>
        <w:numPr>
          <w:ilvl w:val="0"/>
          <w:numId w:val="9"/>
        </w:numPr>
        <w:tabs>
          <w:tab w:val="left" w:pos="220"/>
        </w:tabs>
        <w:ind w:left="220" w:hanging="213"/>
        <w:rPr>
          <w:rFonts w:ascii="Calibri" w:eastAsia="Calibri" w:hAnsi="Calibri" w:cs="Calibri"/>
          <w:sz w:val="28"/>
          <w:szCs w:val="28"/>
        </w:rPr>
      </w:pPr>
      <w:r>
        <w:rPr>
          <w:rFonts w:ascii="Calibri" w:eastAsia="Calibri" w:hAnsi="Calibri" w:cs="Calibri"/>
          <w:sz w:val="28"/>
          <w:szCs w:val="28"/>
        </w:rPr>
        <w:t>1.4 Производственная среда</w:t>
      </w:r>
    </w:p>
    <w:p w:rsidR="008B76B0" w:rsidRPr="00DE54FE" w:rsidRDefault="00E31194">
      <w:pPr>
        <w:spacing w:line="239" w:lineRule="auto"/>
        <w:jc w:val="both"/>
        <w:rPr>
          <w:rFonts w:ascii="Calibri" w:eastAsia="Calibri" w:hAnsi="Calibri" w:cs="Calibri"/>
          <w:sz w:val="28"/>
          <w:szCs w:val="28"/>
          <w:lang w:val="ru-RU"/>
        </w:rPr>
      </w:pPr>
      <w:r w:rsidRPr="006D2857">
        <w:rPr>
          <w:rFonts w:ascii="Calibri" w:eastAsia="Calibri" w:hAnsi="Calibri" w:cs="Calibri"/>
          <w:sz w:val="28"/>
          <w:szCs w:val="28"/>
          <w:lang w:val="ru-RU"/>
        </w:rPr>
        <w:t>7.1.5 Внешне разработанные элементы системы менеджмента пищевой безопасности</w:t>
      </w:r>
    </w:p>
    <w:p w:rsidR="008B76B0" w:rsidRPr="00DE54FE" w:rsidRDefault="008B76B0">
      <w:pPr>
        <w:spacing w:line="2" w:lineRule="exact"/>
        <w:rPr>
          <w:rFonts w:ascii="Calibri" w:eastAsia="Calibri" w:hAnsi="Calibri" w:cs="Calibri"/>
          <w:sz w:val="28"/>
          <w:szCs w:val="28"/>
          <w:lang w:val="ru-RU"/>
        </w:rPr>
      </w:pPr>
    </w:p>
    <w:p w:rsidR="008B76B0" w:rsidRPr="00D2579B" w:rsidRDefault="00E31194">
      <w:pPr>
        <w:numPr>
          <w:ilvl w:val="0"/>
          <w:numId w:val="10"/>
        </w:numPr>
        <w:tabs>
          <w:tab w:val="left" w:pos="214"/>
        </w:tabs>
        <w:spacing w:line="248" w:lineRule="auto"/>
        <w:ind w:firstLine="7"/>
        <w:jc w:val="both"/>
        <w:rPr>
          <w:rFonts w:ascii="Calibri" w:eastAsia="Calibri" w:hAnsi="Calibri" w:cs="Calibri"/>
          <w:sz w:val="27"/>
          <w:szCs w:val="27"/>
          <w:lang w:val="ru-RU"/>
        </w:rPr>
      </w:pPr>
      <w:r w:rsidRPr="006D2857">
        <w:rPr>
          <w:rFonts w:ascii="Calibri" w:eastAsia="Calibri" w:hAnsi="Calibri" w:cs="Calibri"/>
          <w:sz w:val="27"/>
          <w:szCs w:val="27"/>
          <w:lang w:val="ru-RU"/>
        </w:rPr>
        <w:t>1.6 Управление внешне поставляемыми процессами, продукцией или услугами</w:t>
      </w:r>
    </w:p>
    <w:p w:rsidR="008B76B0" w:rsidRPr="00D2579B" w:rsidRDefault="008B76B0">
      <w:pPr>
        <w:spacing w:line="1" w:lineRule="exact"/>
        <w:rPr>
          <w:rFonts w:ascii="Calibri" w:eastAsia="Calibri" w:hAnsi="Calibri" w:cs="Calibri"/>
          <w:sz w:val="27"/>
          <w:szCs w:val="27"/>
          <w:lang w:val="ru-RU"/>
        </w:rPr>
      </w:pPr>
    </w:p>
    <w:p w:rsidR="008B76B0" w:rsidRDefault="00E31194">
      <w:pPr>
        <w:numPr>
          <w:ilvl w:val="0"/>
          <w:numId w:val="11"/>
        </w:numPr>
        <w:tabs>
          <w:tab w:val="left" w:pos="520"/>
        </w:tabs>
        <w:ind w:left="520" w:hanging="513"/>
        <w:rPr>
          <w:rFonts w:ascii="Calibri" w:eastAsia="Calibri" w:hAnsi="Calibri" w:cs="Calibri"/>
          <w:sz w:val="27"/>
          <w:szCs w:val="27"/>
        </w:rPr>
      </w:pPr>
      <w:r>
        <w:rPr>
          <w:rFonts w:ascii="Calibri" w:eastAsia="Calibri" w:hAnsi="Calibri" w:cs="Calibri"/>
          <w:sz w:val="27"/>
          <w:szCs w:val="27"/>
        </w:rPr>
        <w:t>Компетентность</w:t>
      </w:r>
    </w:p>
    <w:p w:rsidR="008B76B0" w:rsidRDefault="008B76B0">
      <w:pPr>
        <w:spacing w:line="11" w:lineRule="exact"/>
        <w:rPr>
          <w:rFonts w:ascii="Calibri" w:eastAsia="Calibri" w:hAnsi="Calibri" w:cs="Calibri"/>
          <w:sz w:val="27"/>
          <w:szCs w:val="27"/>
        </w:rPr>
      </w:pPr>
    </w:p>
    <w:p w:rsidR="00DE54FE" w:rsidRDefault="00E31194">
      <w:pPr>
        <w:numPr>
          <w:ilvl w:val="0"/>
          <w:numId w:val="11"/>
        </w:numPr>
        <w:tabs>
          <w:tab w:val="left" w:pos="479"/>
        </w:tabs>
        <w:spacing w:line="248" w:lineRule="auto"/>
        <w:ind w:right="20" w:firstLine="7"/>
        <w:jc w:val="both"/>
        <w:rPr>
          <w:rFonts w:ascii="Calibri" w:eastAsia="Calibri" w:hAnsi="Calibri" w:cs="Calibri"/>
          <w:sz w:val="27"/>
          <w:szCs w:val="27"/>
        </w:rPr>
      </w:pPr>
      <w:r>
        <w:rPr>
          <w:rFonts w:ascii="Calibri" w:eastAsia="Calibri" w:hAnsi="Calibri" w:cs="Calibri"/>
          <w:sz w:val="27"/>
          <w:szCs w:val="27"/>
        </w:rPr>
        <w:t>Осведомленность</w:t>
      </w:r>
    </w:p>
    <w:p w:rsidR="008B76B0" w:rsidRDefault="00DE54FE">
      <w:pPr>
        <w:numPr>
          <w:ilvl w:val="0"/>
          <w:numId w:val="11"/>
        </w:numPr>
        <w:tabs>
          <w:tab w:val="left" w:pos="479"/>
        </w:tabs>
        <w:spacing w:line="248" w:lineRule="auto"/>
        <w:ind w:right="20" w:firstLine="7"/>
        <w:jc w:val="both"/>
        <w:rPr>
          <w:rFonts w:ascii="Calibri" w:eastAsia="Calibri" w:hAnsi="Calibri" w:cs="Calibri"/>
          <w:sz w:val="27"/>
          <w:szCs w:val="27"/>
        </w:rPr>
      </w:pPr>
      <w:r>
        <w:rPr>
          <w:rFonts w:ascii="Calibri" w:eastAsia="Calibri" w:hAnsi="Calibri" w:cs="Calibri"/>
          <w:sz w:val="27"/>
          <w:szCs w:val="27"/>
          <w:lang w:val="ru-RU"/>
        </w:rPr>
        <w:t>К</w:t>
      </w:r>
      <w:r w:rsidR="00E31194">
        <w:rPr>
          <w:rFonts w:ascii="Calibri" w:eastAsia="Calibri" w:hAnsi="Calibri" w:cs="Calibri"/>
          <w:sz w:val="27"/>
          <w:szCs w:val="27"/>
        </w:rPr>
        <w:t>оммуникация</w:t>
      </w:r>
    </w:p>
    <w:p w:rsidR="008B76B0" w:rsidRDefault="008B76B0">
      <w:pPr>
        <w:spacing w:line="1" w:lineRule="exact"/>
        <w:rPr>
          <w:rFonts w:ascii="Calibri" w:eastAsia="Calibri" w:hAnsi="Calibri" w:cs="Calibri"/>
          <w:sz w:val="27"/>
          <w:szCs w:val="27"/>
        </w:rPr>
      </w:pPr>
    </w:p>
    <w:p w:rsidR="008B76B0" w:rsidRDefault="00E31194">
      <w:pPr>
        <w:numPr>
          <w:ilvl w:val="0"/>
          <w:numId w:val="12"/>
        </w:numPr>
        <w:tabs>
          <w:tab w:val="left" w:pos="220"/>
        </w:tabs>
        <w:spacing w:line="234" w:lineRule="auto"/>
        <w:ind w:left="220" w:hanging="213"/>
        <w:rPr>
          <w:rFonts w:ascii="Calibri" w:eastAsia="Calibri" w:hAnsi="Calibri" w:cs="Calibri"/>
          <w:sz w:val="28"/>
          <w:szCs w:val="28"/>
        </w:rPr>
      </w:pPr>
      <w:r>
        <w:rPr>
          <w:rFonts w:ascii="Calibri" w:eastAsia="Calibri" w:hAnsi="Calibri" w:cs="Calibri"/>
          <w:sz w:val="28"/>
          <w:szCs w:val="28"/>
        </w:rPr>
        <w:t>4.1 Общие положения</w:t>
      </w:r>
    </w:p>
    <w:p w:rsidR="008B76B0" w:rsidRDefault="008B76B0">
      <w:pPr>
        <w:spacing w:line="1" w:lineRule="exact"/>
        <w:rPr>
          <w:rFonts w:ascii="Calibri" w:eastAsia="Calibri" w:hAnsi="Calibri" w:cs="Calibri"/>
          <w:sz w:val="28"/>
          <w:szCs w:val="28"/>
        </w:rPr>
      </w:pPr>
    </w:p>
    <w:p w:rsidR="008B76B0" w:rsidRDefault="00E31194">
      <w:pPr>
        <w:rPr>
          <w:rFonts w:ascii="Calibri" w:eastAsia="Calibri" w:hAnsi="Calibri" w:cs="Calibri"/>
          <w:sz w:val="28"/>
          <w:szCs w:val="28"/>
        </w:rPr>
      </w:pPr>
      <w:r>
        <w:rPr>
          <w:rFonts w:ascii="Calibri" w:eastAsia="Calibri" w:hAnsi="Calibri" w:cs="Calibri"/>
          <w:sz w:val="27"/>
          <w:szCs w:val="27"/>
        </w:rPr>
        <w:t>7.4.2 Внешняя коммуникация</w:t>
      </w:r>
    </w:p>
    <w:p w:rsidR="008B76B0" w:rsidRDefault="008B76B0">
      <w:pPr>
        <w:spacing w:line="16" w:lineRule="exact"/>
        <w:rPr>
          <w:rFonts w:ascii="Calibri" w:eastAsia="Calibri" w:hAnsi="Calibri" w:cs="Calibri"/>
          <w:sz w:val="28"/>
          <w:szCs w:val="28"/>
        </w:rPr>
      </w:pPr>
    </w:p>
    <w:p w:rsidR="008B76B0" w:rsidRDefault="00E31194">
      <w:pPr>
        <w:rPr>
          <w:rFonts w:ascii="Calibri" w:eastAsia="Calibri" w:hAnsi="Calibri" w:cs="Calibri"/>
          <w:sz w:val="28"/>
          <w:szCs w:val="28"/>
        </w:rPr>
      </w:pPr>
      <w:r>
        <w:rPr>
          <w:rFonts w:ascii="Calibri" w:eastAsia="Calibri" w:hAnsi="Calibri" w:cs="Calibri"/>
          <w:sz w:val="27"/>
          <w:szCs w:val="27"/>
        </w:rPr>
        <w:t>7.4.3 Внутренняя коммуникация</w:t>
      </w:r>
    </w:p>
    <w:p w:rsidR="008B76B0" w:rsidRDefault="008B76B0">
      <w:pPr>
        <w:spacing w:line="12" w:lineRule="exact"/>
        <w:rPr>
          <w:rFonts w:ascii="Calibri" w:eastAsia="Calibri" w:hAnsi="Calibri" w:cs="Calibri"/>
          <w:sz w:val="28"/>
          <w:szCs w:val="28"/>
        </w:rPr>
      </w:pPr>
    </w:p>
    <w:p w:rsidR="008B76B0" w:rsidRDefault="00E31194">
      <w:pPr>
        <w:rPr>
          <w:rFonts w:ascii="Calibri" w:eastAsia="Calibri" w:hAnsi="Calibri" w:cs="Calibri"/>
          <w:sz w:val="28"/>
          <w:szCs w:val="28"/>
        </w:rPr>
      </w:pPr>
      <w:r>
        <w:rPr>
          <w:rFonts w:ascii="Calibri" w:eastAsia="Calibri" w:hAnsi="Calibri" w:cs="Calibri"/>
          <w:sz w:val="27"/>
          <w:szCs w:val="27"/>
        </w:rPr>
        <w:t>7.5 Документированная информация</w:t>
      </w:r>
    </w:p>
    <w:p w:rsidR="008B76B0" w:rsidRDefault="008B76B0">
      <w:pPr>
        <w:spacing w:line="12" w:lineRule="exact"/>
        <w:rPr>
          <w:rFonts w:ascii="Calibri" w:eastAsia="Calibri" w:hAnsi="Calibri" w:cs="Calibri"/>
          <w:sz w:val="28"/>
          <w:szCs w:val="28"/>
        </w:rPr>
      </w:pPr>
    </w:p>
    <w:p w:rsidR="008B76B0" w:rsidRPr="00DE54FE" w:rsidRDefault="00E31194" w:rsidP="00E31B9F">
      <w:pPr>
        <w:numPr>
          <w:ilvl w:val="0"/>
          <w:numId w:val="13"/>
        </w:numPr>
        <w:tabs>
          <w:tab w:val="left" w:pos="220"/>
        </w:tabs>
        <w:spacing w:line="12" w:lineRule="exact"/>
        <w:ind w:left="220" w:hanging="213"/>
        <w:rPr>
          <w:rFonts w:ascii="Calibri" w:eastAsia="Calibri" w:hAnsi="Calibri" w:cs="Calibri"/>
          <w:sz w:val="27"/>
          <w:szCs w:val="27"/>
        </w:rPr>
      </w:pPr>
      <w:r w:rsidRPr="00DE54FE">
        <w:rPr>
          <w:rFonts w:ascii="Calibri" w:eastAsia="Calibri" w:hAnsi="Calibri" w:cs="Calibri"/>
          <w:sz w:val="27"/>
          <w:szCs w:val="27"/>
        </w:rPr>
        <w:t>5.1 Общие положения</w:t>
      </w:r>
    </w:p>
    <w:p w:rsidR="008B76B0" w:rsidRDefault="00E31194">
      <w:pPr>
        <w:numPr>
          <w:ilvl w:val="0"/>
          <w:numId w:val="14"/>
        </w:numPr>
        <w:tabs>
          <w:tab w:val="left" w:pos="220"/>
        </w:tabs>
        <w:ind w:left="220" w:hanging="213"/>
        <w:rPr>
          <w:rFonts w:ascii="Calibri" w:eastAsia="Calibri" w:hAnsi="Calibri" w:cs="Calibri"/>
          <w:sz w:val="28"/>
          <w:szCs w:val="28"/>
        </w:rPr>
      </w:pPr>
      <w:r>
        <w:rPr>
          <w:rFonts w:ascii="Calibri" w:eastAsia="Calibri" w:hAnsi="Calibri" w:cs="Calibri"/>
          <w:sz w:val="28"/>
          <w:szCs w:val="28"/>
        </w:rPr>
        <w:t>5.2 Создание и актуализация</w:t>
      </w:r>
    </w:p>
    <w:p w:rsidR="008B76B0" w:rsidRDefault="00E31194" w:rsidP="00E31B9F">
      <w:pPr>
        <w:numPr>
          <w:ilvl w:val="0"/>
          <w:numId w:val="15"/>
        </w:numPr>
        <w:tabs>
          <w:tab w:val="left" w:pos="220"/>
        </w:tabs>
        <w:ind w:left="220" w:hanging="213"/>
        <w:sectPr w:rsidR="008B76B0" w:rsidSect="00EC3FF4">
          <w:pgSz w:w="11900" w:h="16836"/>
          <w:pgMar w:top="1109" w:right="624" w:bottom="0" w:left="1400" w:header="0" w:footer="0" w:gutter="0"/>
          <w:cols w:space="720" w:equalWidth="0">
            <w:col w:w="9880"/>
          </w:cols>
        </w:sectPr>
      </w:pPr>
      <w:r w:rsidRPr="00DE54FE">
        <w:rPr>
          <w:rFonts w:ascii="Calibri" w:eastAsia="Calibri" w:hAnsi="Calibri" w:cs="Calibri"/>
          <w:sz w:val="28"/>
          <w:szCs w:val="28"/>
        </w:rPr>
        <w:t>5.3 Управление документированной информацией</w:t>
      </w: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ectPr w:rsidR="008B76B0">
          <w:type w:val="continuous"/>
          <w:pgSz w:w="11900" w:h="16836"/>
          <w:pgMar w:top="1109" w:right="624" w:bottom="0" w:left="1400" w:header="0" w:footer="0" w:gutter="0"/>
          <w:cols w:space="720" w:equalWidth="0">
            <w:col w:w="9880"/>
          </w:cols>
        </w:sectPr>
      </w:pPr>
    </w:p>
    <w:p w:rsidR="008B76B0" w:rsidRDefault="00E31194">
      <w:pPr>
        <w:rPr>
          <w:sz w:val="20"/>
          <w:szCs w:val="20"/>
        </w:rPr>
      </w:pPr>
      <w:r>
        <w:rPr>
          <w:rFonts w:ascii="Calibri" w:eastAsia="Calibri" w:hAnsi="Calibri" w:cs="Calibri"/>
          <w:b/>
          <w:bCs/>
          <w:sz w:val="28"/>
          <w:szCs w:val="28"/>
        </w:rPr>
        <w:lastRenderedPageBreak/>
        <w:t>Содержание (продолжение)</w:t>
      </w:r>
    </w:p>
    <w:p w:rsidR="008B76B0" w:rsidRDefault="008B76B0">
      <w:pPr>
        <w:spacing w:line="337" w:lineRule="exact"/>
        <w:rPr>
          <w:sz w:val="20"/>
          <w:szCs w:val="20"/>
        </w:rPr>
      </w:pPr>
    </w:p>
    <w:p w:rsidR="008B76B0" w:rsidRDefault="00E31194">
      <w:pPr>
        <w:numPr>
          <w:ilvl w:val="0"/>
          <w:numId w:val="16"/>
        </w:numPr>
        <w:tabs>
          <w:tab w:val="left" w:pos="280"/>
        </w:tabs>
        <w:ind w:left="280" w:hanging="276"/>
        <w:rPr>
          <w:rFonts w:ascii="Calibri" w:eastAsia="Calibri" w:hAnsi="Calibri" w:cs="Calibri"/>
          <w:b/>
          <w:bCs/>
          <w:sz w:val="27"/>
          <w:szCs w:val="27"/>
        </w:rPr>
      </w:pPr>
      <w:r>
        <w:rPr>
          <w:rFonts w:ascii="Calibri" w:eastAsia="Calibri" w:hAnsi="Calibri" w:cs="Calibri"/>
          <w:b/>
          <w:bCs/>
          <w:sz w:val="27"/>
          <w:szCs w:val="27"/>
        </w:rPr>
        <w:t>Деятельность</w:t>
      </w:r>
    </w:p>
    <w:p w:rsidR="008B76B0" w:rsidRDefault="008B76B0">
      <w:pPr>
        <w:spacing w:line="16" w:lineRule="exact"/>
        <w:rPr>
          <w:rFonts w:ascii="Calibri" w:eastAsia="Calibri" w:hAnsi="Calibri" w:cs="Calibri"/>
          <w:b/>
          <w:bCs/>
          <w:sz w:val="27"/>
          <w:szCs w:val="27"/>
        </w:rPr>
      </w:pPr>
    </w:p>
    <w:p w:rsidR="008B76B0" w:rsidRDefault="00E31194">
      <w:pPr>
        <w:numPr>
          <w:ilvl w:val="0"/>
          <w:numId w:val="17"/>
        </w:numPr>
        <w:tabs>
          <w:tab w:val="left" w:pos="500"/>
        </w:tabs>
        <w:ind w:left="500" w:hanging="493"/>
        <w:rPr>
          <w:rFonts w:ascii="Calibri" w:eastAsia="Calibri" w:hAnsi="Calibri" w:cs="Calibri"/>
          <w:sz w:val="28"/>
          <w:szCs w:val="28"/>
        </w:rPr>
      </w:pPr>
      <w:r>
        <w:rPr>
          <w:rFonts w:ascii="Calibri" w:eastAsia="Calibri" w:hAnsi="Calibri" w:cs="Calibri"/>
          <w:sz w:val="28"/>
          <w:szCs w:val="28"/>
        </w:rPr>
        <w:t>Планирование и управление деятельностью</w:t>
      </w:r>
    </w:p>
    <w:p w:rsidR="008B76B0" w:rsidRDefault="00E31194">
      <w:pPr>
        <w:numPr>
          <w:ilvl w:val="0"/>
          <w:numId w:val="18"/>
        </w:numPr>
        <w:tabs>
          <w:tab w:val="left" w:pos="220"/>
        </w:tabs>
        <w:ind w:left="220" w:hanging="213"/>
        <w:rPr>
          <w:rFonts w:ascii="Calibri" w:eastAsia="Calibri" w:hAnsi="Calibri" w:cs="Calibri"/>
          <w:sz w:val="28"/>
          <w:szCs w:val="28"/>
        </w:rPr>
      </w:pPr>
      <w:r>
        <w:rPr>
          <w:rFonts w:ascii="Calibri" w:eastAsia="Calibri" w:hAnsi="Calibri" w:cs="Calibri"/>
          <w:sz w:val="28"/>
          <w:szCs w:val="28"/>
        </w:rPr>
        <w:t xml:space="preserve">2. Программы предварительных условий (ППУ) </w:t>
      </w:r>
    </w:p>
    <w:p w:rsidR="008B76B0" w:rsidRDefault="00E31194">
      <w:pPr>
        <w:numPr>
          <w:ilvl w:val="0"/>
          <w:numId w:val="19"/>
        </w:numPr>
        <w:tabs>
          <w:tab w:val="left" w:pos="220"/>
        </w:tabs>
        <w:ind w:left="220" w:hanging="213"/>
        <w:rPr>
          <w:rFonts w:ascii="Calibri" w:eastAsia="Calibri" w:hAnsi="Calibri" w:cs="Calibri"/>
          <w:sz w:val="28"/>
          <w:szCs w:val="28"/>
        </w:rPr>
      </w:pPr>
      <w:r>
        <w:rPr>
          <w:rFonts w:ascii="Calibri" w:eastAsia="Calibri" w:hAnsi="Calibri" w:cs="Calibri"/>
          <w:sz w:val="28"/>
          <w:szCs w:val="28"/>
        </w:rPr>
        <w:t>3 Система прослеживаемости</w:t>
      </w:r>
    </w:p>
    <w:p w:rsidR="008B76B0" w:rsidRPr="00DE54FE" w:rsidRDefault="00E31194">
      <w:pPr>
        <w:numPr>
          <w:ilvl w:val="0"/>
          <w:numId w:val="20"/>
        </w:numPr>
        <w:tabs>
          <w:tab w:val="left" w:pos="220"/>
        </w:tabs>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4. Готовность к чрезвычайным ситуациям и реагирование на них</w:t>
      </w:r>
    </w:p>
    <w:p w:rsidR="008B76B0" w:rsidRPr="00DE54FE" w:rsidRDefault="008B76B0">
      <w:pPr>
        <w:spacing w:line="6" w:lineRule="exact"/>
        <w:rPr>
          <w:rFonts w:ascii="Calibri" w:eastAsia="Calibri" w:hAnsi="Calibri" w:cs="Calibri"/>
          <w:sz w:val="28"/>
          <w:szCs w:val="28"/>
          <w:lang w:val="ru-RU"/>
        </w:rPr>
      </w:pPr>
    </w:p>
    <w:p w:rsidR="008B76B0" w:rsidRDefault="00E31194">
      <w:pPr>
        <w:spacing w:line="234" w:lineRule="auto"/>
        <w:rPr>
          <w:rFonts w:ascii="Calibri" w:eastAsia="Calibri" w:hAnsi="Calibri" w:cs="Calibri"/>
          <w:sz w:val="28"/>
          <w:szCs w:val="28"/>
        </w:rPr>
      </w:pPr>
      <w:r>
        <w:rPr>
          <w:rFonts w:ascii="Calibri" w:eastAsia="Calibri" w:hAnsi="Calibri" w:cs="Calibri"/>
          <w:sz w:val="28"/>
          <w:szCs w:val="28"/>
        </w:rPr>
        <w:t>8.4.1 Общие положения</w:t>
      </w:r>
    </w:p>
    <w:p w:rsidR="008B76B0" w:rsidRDefault="008B76B0">
      <w:pPr>
        <w:spacing w:line="1" w:lineRule="exact"/>
        <w:rPr>
          <w:rFonts w:ascii="Calibri" w:eastAsia="Calibri" w:hAnsi="Calibri" w:cs="Calibri"/>
          <w:sz w:val="28"/>
          <w:szCs w:val="28"/>
        </w:rPr>
      </w:pPr>
    </w:p>
    <w:p w:rsidR="008B76B0" w:rsidRPr="00D2579B" w:rsidRDefault="00E31194">
      <w:pPr>
        <w:numPr>
          <w:ilvl w:val="0"/>
          <w:numId w:val="21"/>
        </w:numPr>
        <w:tabs>
          <w:tab w:val="left" w:pos="220"/>
        </w:tabs>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4.2 Действия в условиях чрезвычайных ситуаций и инцидентов</w:t>
      </w:r>
    </w:p>
    <w:p w:rsidR="008B76B0" w:rsidRDefault="00E31194">
      <w:pPr>
        <w:numPr>
          <w:ilvl w:val="0"/>
          <w:numId w:val="22"/>
        </w:numPr>
        <w:tabs>
          <w:tab w:val="left" w:pos="500"/>
        </w:tabs>
        <w:ind w:left="500" w:hanging="493"/>
        <w:rPr>
          <w:rFonts w:ascii="Calibri" w:eastAsia="Calibri" w:hAnsi="Calibri" w:cs="Calibri"/>
          <w:sz w:val="27"/>
          <w:szCs w:val="27"/>
        </w:rPr>
      </w:pPr>
      <w:r>
        <w:rPr>
          <w:rFonts w:ascii="Calibri" w:eastAsia="Calibri" w:hAnsi="Calibri" w:cs="Calibri"/>
          <w:sz w:val="27"/>
          <w:szCs w:val="27"/>
        </w:rPr>
        <w:t>Управление опасностями</w:t>
      </w:r>
    </w:p>
    <w:p w:rsidR="008B76B0" w:rsidRDefault="008B76B0">
      <w:pPr>
        <w:spacing w:line="12" w:lineRule="exact"/>
        <w:rPr>
          <w:rFonts w:ascii="Calibri" w:eastAsia="Calibri" w:hAnsi="Calibri" w:cs="Calibri"/>
          <w:sz w:val="27"/>
          <w:szCs w:val="27"/>
        </w:rPr>
      </w:pPr>
    </w:p>
    <w:p w:rsidR="008B76B0" w:rsidRPr="00D2579B" w:rsidRDefault="00E31194">
      <w:pPr>
        <w:numPr>
          <w:ilvl w:val="0"/>
          <w:numId w:val="23"/>
        </w:numPr>
        <w:tabs>
          <w:tab w:val="left" w:pos="220"/>
        </w:tabs>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5.1 Предварительные шаги для проведения анализа опасностей</w:t>
      </w:r>
    </w:p>
    <w:p w:rsidR="008B76B0" w:rsidRDefault="00E31194">
      <w:pPr>
        <w:rPr>
          <w:rFonts w:ascii="Calibri" w:eastAsia="Calibri" w:hAnsi="Calibri" w:cs="Calibri"/>
          <w:sz w:val="28"/>
          <w:szCs w:val="28"/>
        </w:rPr>
      </w:pPr>
      <w:r>
        <w:rPr>
          <w:rFonts w:ascii="Calibri" w:eastAsia="Calibri" w:hAnsi="Calibri" w:cs="Calibri"/>
          <w:sz w:val="28"/>
          <w:szCs w:val="28"/>
        </w:rPr>
        <w:t>8.5.1.1 Общие положения</w:t>
      </w:r>
    </w:p>
    <w:p w:rsidR="00DE54FE" w:rsidRDefault="00E31194">
      <w:pPr>
        <w:numPr>
          <w:ilvl w:val="0"/>
          <w:numId w:val="24"/>
        </w:numPr>
        <w:tabs>
          <w:tab w:val="left" w:pos="214"/>
        </w:tabs>
        <w:spacing w:line="249" w:lineRule="auto"/>
        <w:ind w:right="20" w:firstLine="7"/>
        <w:rPr>
          <w:rFonts w:ascii="Calibri" w:eastAsia="Calibri" w:hAnsi="Calibri" w:cs="Calibri"/>
          <w:sz w:val="27"/>
          <w:szCs w:val="27"/>
          <w:lang w:val="ru-RU"/>
        </w:rPr>
      </w:pPr>
      <w:r w:rsidRPr="006D2857">
        <w:rPr>
          <w:rFonts w:ascii="Calibri" w:eastAsia="Calibri" w:hAnsi="Calibri" w:cs="Calibri"/>
          <w:sz w:val="27"/>
          <w:szCs w:val="27"/>
          <w:lang w:val="ru-RU"/>
        </w:rPr>
        <w:t>5.1.2 Характеристики сырья, ингредиентов и материалов, контактирующих с пищевой продукцией</w:t>
      </w:r>
    </w:p>
    <w:p w:rsidR="008B76B0" w:rsidRPr="00DE54FE" w:rsidRDefault="00E31194">
      <w:pPr>
        <w:numPr>
          <w:ilvl w:val="0"/>
          <w:numId w:val="24"/>
        </w:numPr>
        <w:tabs>
          <w:tab w:val="left" w:pos="214"/>
        </w:tabs>
        <w:spacing w:line="249" w:lineRule="auto"/>
        <w:ind w:right="20" w:firstLine="7"/>
        <w:rPr>
          <w:rFonts w:ascii="Calibri" w:eastAsia="Calibri" w:hAnsi="Calibri" w:cs="Calibri"/>
          <w:sz w:val="27"/>
          <w:szCs w:val="27"/>
          <w:lang w:val="ru-RU"/>
        </w:rPr>
      </w:pPr>
      <w:r w:rsidRPr="00DE54FE">
        <w:rPr>
          <w:rFonts w:ascii="Calibri" w:eastAsia="Calibri" w:hAnsi="Calibri" w:cs="Calibri"/>
          <w:sz w:val="27"/>
          <w:szCs w:val="27"/>
          <w:lang w:val="ru-RU"/>
        </w:rPr>
        <w:t>8.5.1.3 Характеристики конечной продукции</w:t>
      </w:r>
    </w:p>
    <w:p w:rsidR="008B76B0" w:rsidRPr="00DE54FE" w:rsidRDefault="008B76B0">
      <w:pPr>
        <w:spacing w:line="1" w:lineRule="exact"/>
        <w:rPr>
          <w:rFonts w:ascii="Calibri" w:eastAsia="Calibri" w:hAnsi="Calibri" w:cs="Calibri"/>
          <w:sz w:val="27"/>
          <w:szCs w:val="27"/>
          <w:lang w:val="ru-RU"/>
        </w:rPr>
      </w:pPr>
    </w:p>
    <w:p w:rsidR="008B76B0" w:rsidRDefault="00E31194">
      <w:pPr>
        <w:rPr>
          <w:rFonts w:ascii="Calibri" w:eastAsia="Calibri" w:hAnsi="Calibri" w:cs="Calibri"/>
          <w:sz w:val="27"/>
          <w:szCs w:val="27"/>
        </w:rPr>
      </w:pPr>
      <w:r>
        <w:rPr>
          <w:rFonts w:ascii="Calibri" w:eastAsia="Calibri" w:hAnsi="Calibri" w:cs="Calibri"/>
          <w:sz w:val="27"/>
          <w:szCs w:val="27"/>
        </w:rPr>
        <w:t>8.5.1.4 Предназначенное использование</w:t>
      </w:r>
    </w:p>
    <w:p w:rsidR="008B76B0" w:rsidRDefault="008B76B0">
      <w:pPr>
        <w:spacing w:line="12" w:lineRule="exact"/>
        <w:rPr>
          <w:rFonts w:ascii="Calibri" w:eastAsia="Calibri" w:hAnsi="Calibri" w:cs="Calibri"/>
          <w:sz w:val="27"/>
          <w:szCs w:val="27"/>
        </w:rPr>
      </w:pPr>
    </w:p>
    <w:p w:rsidR="008B76B0" w:rsidRDefault="00E31194">
      <w:pPr>
        <w:rPr>
          <w:rFonts w:ascii="Calibri" w:eastAsia="Calibri" w:hAnsi="Calibri" w:cs="Calibri"/>
          <w:sz w:val="27"/>
          <w:szCs w:val="27"/>
        </w:rPr>
      </w:pPr>
      <w:r>
        <w:rPr>
          <w:rFonts w:ascii="Calibri" w:eastAsia="Calibri" w:hAnsi="Calibri" w:cs="Calibri"/>
          <w:sz w:val="28"/>
          <w:szCs w:val="28"/>
        </w:rPr>
        <w:t>8.5.1.5 Поточные диаграммы</w:t>
      </w:r>
    </w:p>
    <w:p w:rsidR="008B76B0" w:rsidRDefault="00E31194">
      <w:pPr>
        <w:rPr>
          <w:rFonts w:ascii="Calibri" w:eastAsia="Calibri" w:hAnsi="Calibri" w:cs="Calibri"/>
          <w:sz w:val="27"/>
          <w:szCs w:val="27"/>
        </w:rPr>
      </w:pPr>
      <w:r>
        <w:rPr>
          <w:rFonts w:ascii="Calibri" w:eastAsia="Calibri" w:hAnsi="Calibri" w:cs="Calibri"/>
          <w:sz w:val="27"/>
          <w:szCs w:val="27"/>
        </w:rPr>
        <w:t>8.5.1.5.1 Подготовка поточных диаграмм</w:t>
      </w:r>
    </w:p>
    <w:p w:rsidR="008B76B0" w:rsidRDefault="008B76B0">
      <w:pPr>
        <w:spacing w:line="16" w:lineRule="exact"/>
        <w:rPr>
          <w:rFonts w:ascii="Calibri" w:eastAsia="Calibri" w:hAnsi="Calibri" w:cs="Calibri"/>
          <w:sz w:val="27"/>
          <w:szCs w:val="27"/>
        </w:rPr>
      </w:pPr>
    </w:p>
    <w:p w:rsidR="008B76B0" w:rsidRDefault="00E31194">
      <w:pPr>
        <w:rPr>
          <w:rFonts w:ascii="Calibri" w:eastAsia="Calibri" w:hAnsi="Calibri" w:cs="Calibri"/>
          <w:sz w:val="27"/>
          <w:szCs w:val="27"/>
        </w:rPr>
      </w:pPr>
      <w:r>
        <w:rPr>
          <w:rFonts w:ascii="Calibri" w:eastAsia="Calibri" w:hAnsi="Calibri" w:cs="Calibri"/>
          <w:sz w:val="27"/>
          <w:szCs w:val="27"/>
        </w:rPr>
        <w:t>8.5.1.5.2 Подтверждение поточных диаграмм</w:t>
      </w:r>
    </w:p>
    <w:p w:rsidR="008B76B0" w:rsidRDefault="008B76B0">
      <w:pPr>
        <w:spacing w:line="12" w:lineRule="exact"/>
        <w:rPr>
          <w:rFonts w:ascii="Calibri" w:eastAsia="Calibri" w:hAnsi="Calibri" w:cs="Calibri"/>
          <w:sz w:val="27"/>
          <w:szCs w:val="27"/>
        </w:rPr>
      </w:pPr>
    </w:p>
    <w:p w:rsidR="008B76B0" w:rsidRDefault="00E31194">
      <w:pPr>
        <w:numPr>
          <w:ilvl w:val="0"/>
          <w:numId w:val="25"/>
        </w:numPr>
        <w:tabs>
          <w:tab w:val="left" w:pos="220"/>
        </w:tabs>
        <w:ind w:left="220" w:hanging="213"/>
        <w:rPr>
          <w:rFonts w:ascii="Calibri" w:eastAsia="Calibri" w:hAnsi="Calibri" w:cs="Calibri"/>
          <w:sz w:val="28"/>
          <w:szCs w:val="28"/>
        </w:rPr>
      </w:pPr>
      <w:r w:rsidRPr="006D2857">
        <w:rPr>
          <w:rFonts w:ascii="Calibri" w:eastAsia="Calibri" w:hAnsi="Calibri" w:cs="Calibri"/>
          <w:sz w:val="28"/>
          <w:szCs w:val="28"/>
          <w:lang w:val="ru-RU"/>
        </w:rPr>
        <w:t>5.1.5.3 Описание процессов и среды процессов</w:t>
      </w:r>
    </w:p>
    <w:p w:rsidR="008B76B0" w:rsidRDefault="00E31194">
      <w:pPr>
        <w:rPr>
          <w:rFonts w:ascii="Calibri" w:eastAsia="Calibri" w:hAnsi="Calibri" w:cs="Calibri"/>
          <w:sz w:val="28"/>
          <w:szCs w:val="28"/>
        </w:rPr>
      </w:pPr>
      <w:r>
        <w:rPr>
          <w:rFonts w:ascii="Calibri" w:eastAsia="Calibri" w:hAnsi="Calibri" w:cs="Calibri"/>
          <w:sz w:val="28"/>
          <w:szCs w:val="28"/>
        </w:rPr>
        <w:t>8.5.2 Анализ опасностей</w:t>
      </w:r>
    </w:p>
    <w:p w:rsidR="008B76B0" w:rsidRDefault="00E31194">
      <w:pPr>
        <w:rPr>
          <w:rFonts w:ascii="Calibri" w:eastAsia="Calibri" w:hAnsi="Calibri" w:cs="Calibri"/>
          <w:sz w:val="28"/>
          <w:szCs w:val="28"/>
        </w:rPr>
      </w:pPr>
      <w:r>
        <w:rPr>
          <w:rFonts w:ascii="Calibri" w:eastAsia="Calibri" w:hAnsi="Calibri" w:cs="Calibri"/>
          <w:sz w:val="27"/>
          <w:szCs w:val="27"/>
        </w:rPr>
        <w:t>8.5.2.1 Общие положения</w:t>
      </w:r>
    </w:p>
    <w:p w:rsidR="008B76B0" w:rsidRDefault="008B76B0">
      <w:pPr>
        <w:spacing w:line="12" w:lineRule="exact"/>
        <w:rPr>
          <w:rFonts w:ascii="Calibri" w:eastAsia="Calibri" w:hAnsi="Calibri" w:cs="Calibri"/>
          <w:sz w:val="28"/>
          <w:szCs w:val="28"/>
        </w:rPr>
      </w:pPr>
    </w:p>
    <w:p w:rsidR="008B76B0" w:rsidRPr="00D2579B" w:rsidRDefault="00E31194">
      <w:pPr>
        <w:numPr>
          <w:ilvl w:val="0"/>
          <w:numId w:val="26"/>
        </w:numPr>
        <w:tabs>
          <w:tab w:val="left" w:pos="220"/>
        </w:tabs>
        <w:spacing w:line="238" w:lineRule="auto"/>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5.2.2 Идентификация опасностей и определение их приемлемых уровней</w:t>
      </w:r>
    </w:p>
    <w:p w:rsidR="008B76B0" w:rsidRDefault="00E31194">
      <w:pPr>
        <w:rPr>
          <w:rFonts w:ascii="Calibri" w:eastAsia="Calibri" w:hAnsi="Calibri" w:cs="Calibri"/>
          <w:sz w:val="28"/>
          <w:szCs w:val="28"/>
        </w:rPr>
      </w:pPr>
      <w:r>
        <w:rPr>
          <w:rFonts w:ascii="Calibri" w:eastAsia="Calibri" w:hAnsi="Calibri" w:cs="Calibri"/>
          <w:sz w:val="27"/>
          <w:szCs w:val="27"/>
        </w:rPr>
        <w:t>8.5.2.3 Оценка опасностей</w:t>
      </w:r>
    </w:p>
    <w:p w:rsidR="008B76B0" w:rsidRDefault="008B76B0">
      <w:pPr>
        <w:spacing w:line="16" w:lineRule="exact"/>
        <w:rPr>
          <w:rFonts w:ascii="Calibri" w:eastAsia="Calibri" w:hAnsi="Calibri" w:cs="Calibri"/>
          <w:sz w:val="28"/>
          <w:szCs w:val="28"/>
        </w:rPr>
      </w:pPr>
    </w:p>
    <w:p w:rsidR="008B76B0" w:rsidRDefault="00E31194">
      <w:pPr>
        <w:numPr>
          <w:ilvl w:val="0"/>
          <w:numId w:val="27"/>
        </w:numPr>
        <w:tabs>
          <w:tab w:val="left" w:pos="220"/>
        </w:tabs>
        <w:ind w:left="220" w:hanging="206"/>
        <w:rPr>
          <w:rFonts w:ascii="Calibri" w:eastAsia="Calibri" w:hAnsi="Calibri" w:cs="Calibri"/>
          <w:sz w:val="27"/>
          <w:szCs w:val="27"/>
        </w:rPr>
      </w:pPr>
      <w:r w:rsidRPr="006D2857">
        <w:rPr>
          <w:rFonts w:ascii="Calibri" w:eastAsia="Calibri" w:hAnsi="Calibri" w:cs="Calibri"/>
          <w:sz w:val="27"/>
          <w:szCs w:val="27"/>
          <w:lang w:val="ru-RU"/>
        </w:rPr>
        <w:t>5.2.4 Выбор и категорирование мер управления</w:t>
      </w:r>
    </w:p>
    <w:p w:rsidR="008B76B0" w:rsidRDefault="008B76B0">
      <w:pPr>
        <w:spacing w:line="10" w:lineRule="exact"/>
        <w:rPr>
          <w:rFonts w:ascii="Calibri" w:eastAsia="Calibri" w:hAnsi="Calibri" w:cs="Calibri"/>
          <w:sz w:val="27"/>
          <w:szCs w:val="27"/>
        </w:rPr>
      </w:pPr>
    </w:p>
    <w:p w:rsidR="008B76B0" w:rsidRDefault="00E31194">
      <w:pPr>
        <w:ind w:left="20"/>
        <w:rPr>
          <w:rFonts w:ascii="Calibri" w:eastAsia="Calibri" w:hAnsi="Calibri" w:cs="Calibri"/>
          <w:sz w:val="27"/>
          <w:szCs w:val="27"/>
        </w:rPr>
      </w:pPr>
      <w:r w:rsidRPr="006D2857">
        <w:rPr>
          <w:rFonts w:ascii="Calibri" w:eastAsia="Calibri" w:hAnsi="Calibri" w:cs="Calibri"/>
          <w:sz w:val="27"/>
          <w:szCs w:val="27"/>
          <w:lang w:val="ru-RU"/>
        </w:rPr>
        <w:t>8.5.3 Валидация и комбинация мер управления</w:t>
      </w:r>
    </w:p>
    <w:p w:rsidR="008B76B0" w:rsidRDefault="008B76B0">
      <w:pPr>
        <w:spacing w:line="6" w:lineRule="exact"/>
        <w:rPr>
          <w:rFonts w:ascii="Calibri" w:eastAsia="Calibri" w:hAnsi="Calibri" w:cs="Calibri"/>
          <w:sz w:val="27"/>
          <w:szCs w:val="27"/>
        </w:rPr>
      </w:pPr>
    </w:p>
    <w:p w:rsidR="008B76B0" w:rsidRPr="00D2579B" w:rsidRDefault="00E31194">
      <w:pPr>
        <w:numPr>
          <w:ilvl w:val="0"/>
          <w:numId w:val="28"/>
        </w:numPr>
        <w:tabs>
          <w:tab w:val="left" w:pos="220"/>
        </w:tabs>
        <w:spacing w:line="237" w:lineRule="auto"/>
        <w:ind w:left="220" w:hanging="216"/>
        <w:rPr>
          <w:rFonts w:ascii="Calibri" w:eastAsia="Calibri" w:hAnsi="Calibri" w:cs="Calibri"/>
          <w:sz w:val="28"/>
          <w:szCs w:val="28"/>
          <w:lang w:val="ru-RU"/>
        </w:rPr>
      </w:pPr>
      <w:r w:rsidRPr="006D2857">
        <w:rPr>
          <w:rFonts w:ascii="Calibri" w:eastAsia="Calibri" w:hAnsi="Calibri" w:cs="Calibri"/>
          <w:sz w:val="28"/>
          <w:szCs w:val="28"/>
          <w:lang w:val="ru-RU"/>
        </w:rPr>
        <w:t xml:space="preserve">5.4 План управления опасностями (план </w:t>
      </w:r>
      <w:r>
        <w:rPr>
          <w:rFonts w:ascii="Calibri" w:eastAsia="Calibri" w:hAnsi="Calibri" w:cs="Calibri"/>
          <w:sz w:val="28"/>
          <w:szCs w:val="28"/>
        </w:rPr>
        <w:t>HACCP</w:t>
      </w:r>
      <w:r w:rsidRPr="006D2857">
        <w:rPr>
          <w:rFonts w:ascii="Calibri" w:eastAsia="Calibri" w:hAnsi="Calibri" w:cs="Calibri"/>
          <w:sz w:val="28"/>
          <w:szCs w:val="28"/>
          <w:lang w:val="ru-RU"/>
        </w:rPr>
        <w:t xml:space="preserve"> / </w:t>
      </w:r>
      <w:r>
        <w:rPr>
          <w:rFonts w:ascii="Calibri" w:eastAsia="Calibri" w:hAnsi="Calibri" w:cs="Calibri"/>
          <w:sz w:val="28"/>
          <w:szCs w:val="28"/>
        </w:rPr>
        <w:t>O</w:t>
      </w:r>
      <w:r w:rsidRPr="006D2857">
        <w:rPr>
          <w:rFonts w:ascii="Calibri" w:eastAsia="Calibri" w:hAnsi="Calibri" w:cs="Calibri"/>
          <w:sz w:val="28"/>
          <w:szCs w:val="28"/>
          <w:lang w:val="ru-RU"/>
        </w:rPr>
        <w:t xml:space="preserve">ППУ) </w:t>
      </w:r>
    </w:p>
    <w:p w:rsidR="008B76B0" w:rsidRPr="00D2579B" w:rsidRDefault="008B76B0">
      <w:pPr>
        <w:spacing w:line="1" w:lineRule="exact"/>
        <w:rPr>
          <w:rFonts w:ascii="Calibri" w:eastAsia="Calibri" w:hAnsi="Calibri" w:cs="Calibri"/>
          <w:sz w:val="28"/>
          <w:szCs w:val="28"/>
          <w:lang w:val="ru-RU"/>
        </w:rPr>
      </w:pPr>
    </w:p>
    <w:p w:rsidR="008B76B0" w:rsidRDefault="00E31194">
      <w:pPr>
        <w:rPr>
          <w:rFonts w:ascii="Calibri" w:eastAsia="Calibri" w:hAnsi="Calibri" w:cs="Calibri"/>
          <w:sz w:val="28"/>
          <w:szCs w:val="28"/>
        </w:rPr>
      </w:pPr>
      <w:r>
        <w:rPr>
          <w:rFonts w:ascii="Calibri" w:eastAsia="Calibri" w:hAnsi="Calibri" w:cs="Calibri"/>
          <w:sz w:val="28"/>
          <w:szCs w:val="28"/>
        </w:rPr>
        <w:t>8.5.4.1 Общие положения</w:t>
      </w:r>
    </w:p>
    <w:p w:rsidR="008B76B0" w:rsidRDefault="008B76B0">
      <w:pPr>
        <w:spacing w:line="4" w:lineRule="exact"/>
        <w:rPr>
          <w:rFonts w:ascii="Calibri" w:eastAsia="Calibri" w:hAnsi="Calibri" w:cs="Calibri"/>
          <w:sz w:val="28"/>
          <w:szCs w:val="28"/>
        </w:rPr>
      </w:pPr>
    </w:p>
    <w:p w:rsidR="008B76B0" w:rsidRPr="00D2579B" w:rsidRDefault="00E31194">
      <w:pPr>
        <w:numPr>
          <w:ilvl w:val="0"/>
          <w:numId w:val="29"/>
        </w:numPr>
        <w:tabs>
          <w:tab w:val="left" w:pos="220"/>
        </w:tabs>
        <w:ind w:left="220" w:hanging="213"/>
        <w:rPr>
          <w:rFonts w:ascii="Calibri" w:eastAsia="Calibri" w:hAnsi="Calibri" w:cs="Calibri"/>
          <w:sz w:val="28"/>
          <w:szCs w:val="28"/>
          <w:lang w:val="ru-RU"/>
        </w:rPr>
      </w:pPr>
      <w:r w:rsidRPr="006D2857">
        <w:rPr>
          <w:rFonts w:ascii="Calibri" w:eastAsia="Calibri" w:hAnsi="Calibri" w:cs="Calibri"/>
          <w:sz w:val="28"/>
          <w:szCs w:val="28"/>
          <w:lang w:val="ru-RU"/>
        </w:rPr>
        <w:t>5.4.2 Определение критических пределов и критериев выполнения</w:t>
      </w:r>
    </w:p>
    <w:p w:rsidR="008B76B0" w:rsidRPr="00D2579B" w:rsidRDefault="008B76B0">
      <w:pPr>
        <w:spacing w:line="4" w:lineRule="exact"/>
        <w:rPr>
          <w:rFonts w:ascii="Calibri" w:eastAsia="Calibri" w:hAnsi="Calibri" w:cs="Calibri"/>
          <w:sz w:val="28"/>
          <w:szCs w:val="28"/>
          <w:lang w:val="ru-RU"/>
        </w:rPr>
      </w:pPr>
    </w:p>
    <w:p w:rsidR="008B76B0" w:rsidRPr="00D2579B" w:rsidRDefault="00E31194">
      <w:pPr>
        <w:rPr>
          <w:rFonts w:ascii="Calibri" w:eastAsia="Calibri" w:hAnsi="Calibri" w:cs="Calibri"/>
          <w:sz w:val="28"/>
          <w:szCs w:val="28"/>
          <w:lang w:val="ru-RU"/>
        </w:rPr>
      </w:pPr>
      <w:r w:rsidRPr="006D2857">
        <w:rPr>
          <w:rFonts w:ascii="Calibri" w:eastAsia="Calibri" w:hAnsi="Calibri" w:cs="Calibri"/>
          <w:sz w:val="27"/>
          <w:szCs w:val="27"/>
          <w:lang w:val="ru-RU"/>
        </w:rPr>
        <w:t>8.5.4.3 Системы мониторинга в ККТ и ОППУ</w:t>
      </w:r>
    </w:p>
    <w:p w:rsidR="008B76B0" w:rsidRPr="00D2579B" w:rsidRDefault="008B76B0">
      <w:pPr>
        <w:spacing w:line="12" w:lineRule="exact"/>
        <w:rPr>
          <w:rFonts w:ascii="Calibri" w:eastAsia="Calibri" w:hAnsi="Calibri" w:cs="Calibri"/>
          <w:sz w:val="28"/>
          <w:szCs w:val="28"/>
          <w:lang w:val="ru-RU"/>
        </w:rPr>
      </w:pPr>
    </w:p>
    <w:p w:rsidR="00DE54FE" w:rsidRPr="00DE54FE" w:rsidRDefault="00E31194">
      <w:pPr>
        <w:numPr>
          <w:ilvl w:val="0"/>
          <w:numId w:val="30"/>
        </w:numPr>
        <w:tabs>
          <w:tab w:val="left" w:pos="214"/>
        </w:tabs>
        <w:spacing w:line="248" w:lineRule="auto"/>
        <w:ind w:right="20" w:firstLine="7"/>
        <w:jc w:val="both"/>
        <w:rPr>
          <w:rFonts w:ascii="Calibri" w:eastAsia="Calibri" w:hAnsi="Calibri" w:cs="Calibri"/>
          <w:sz w:val="27"/>
          <w:szCs w:val="27"/>
          <w:lang w:val="ru-RU"/>
        </w:rPr>
      </w:pPr>
      <w:r w:rsidRPr="006D2857">
        <w:rPr>
          <w:rFonts w:ascii="Calibri" w:eastAsia="Calibri" w:hAnsi="Calibri" w:cs="Calibri"/>
          <w:sz w:val="27"/>
          <w:szCs w:val="27"/>
          <w:lang w:val="ru-RU"/>
        </w:rPr>
        <w:t>5.4.4 Действия в случае нарушения критических пределов и критериев выполнения</w:t>
      </w:r>
    </w:p>
    <w:p w:rsidR="008B76B0" w:rsidRDefault="00E31194">
      <w:pPr>
        <w:numPr>
          <w:ilvl w:val="0"/>
          <w:numId w:val="30"/>
        </w:numPr>
        <w:tabs>
          <w:tab w:val="left" w:pos="214"/>
        </w:tabs>
        <w:spacing w:line="248" w:lineRule="auto"/>
        <w:ind w:right="20" w:firstLine="7"/>
        <w:jc w:val="both"/>
        <w:rPr>
          <w:rFonts w:ascii="Calibri" w:eastAsia="Calibri" w:hAnsi="Calibri" w:cs="Calibri"/>
          <w:sz w:val="27"/>
          <w:szCs w:val="27"/>
        </w:rPr>
      </w:pPr>
      <w:r>
        <w:rPr>
          <w:rFonts w:ascii="Calibri" w:eastAsia="Calibri" w:hAnsi="Calibri" w:cs="Calibri"/>
          <w:sz w:val="27"/>
          <w:szCs w:val="27"/>
        </w:rPr>
        <w:t>8.5.4.5 Внедрение плана управления опасностями</w:t>
      </w:r>
    </w:p>
    <w:p w:rsidR="008B76B0" w:rsidRDefault="008B76B0">
      <w:pPr>
        <w:spacing w:line="3" w:lineRule="exact"/>
        <w:rPr>
          <w:rFonts w:ascii="Calibri" w:eastAsia="Calibri" w:hAnsi="Calibri" w:cs="Calibri"/>
          <w:sz w:val="27"/>
          <w:szCs w:val="27"/>
        </w:rPr>
      </w:pPr>
    </w:p>
    <w:p w:rsidR="008B76B0" w:rsidRPr="00D2579B" w:rsidRDefault="00E31194">
      <w:pPr>
        <w:numPr>
          <w:ilvl w:val="0"/>
          <w:numId w:val="31"/>
        </w:numPr>
        <w:tabs>
          <w:tab w:val="left" w:pos="217"/>
        </w:tabs>
        <w:spacing w:line="248" w:lineRule="auto"/>
        <w:ind w:right="20" w:firstLine="7"/>
        <w:jc w:val="both"/>
        <w:rPr>
          <w:rFonts w:ascii="Calibri" w:eastAsia="Calibri" w:hAnsi="Calibri" w:cs="Calibri"/>
          <w:sz w:val="27"/>
          <w:szCs w:val="27"/>
          <w:lang w:val="ru-RU"/>
        </w:rPr>
      </w:pPr>
      <w:r w:rsidRPr="006D2857">
        <w:rPr>
          <w:rFonts w:ascii="Calibri" w:eastAsia="Calibri" w:hAnsi="Calibri" w:cs="Calibri"/>
          <w:sz w:val="27"/>
          <w:szCs w:val="27"/>
          <w:lang w:val="ru-RU"/>
        </w:rPr>
        <w:t>6. Актуализация информации, относящейся к ППУ и плану управления опасностями</w:t>
      </w:r>
    </w:p>
    <w:p w:rsidR="008B76B0" w:rsidRPr="00D2579B" w:rsidRDefault="008B76B0">
      <w:pPr>
        <w:spacing w:line="2" w:lineRule="exact"/>
        <w:rPr>
          <w:rFonts w:ascii="Calibri" w:eastAsia="Calibri" w:hAnsi="Calibri" w:cs="Calibri"/>
          <w:sz w:val="27"/>
          <w:szCs w:val="27"/>
          <w:lang w:val="ru-RU"/>
        </w:rPr>
      </w:pPr>
    </w:p>
    <w:p w:rsidR="008B76B0" w:rsidRDefault="00E31194">
      <w:pPr>
        <w:numPr>
          <w:ilvl w:val="0"/>
          <w:numId w:val="32"/>
        </w:numPr>
        <w:tabs>
          <w:tab w:val="left" w:pos="220"/>
        </w:tabs>
        <w:ind w:left="220" w:hanging="213"/>
        <w:rPr>
          <w:rFonts w:ascii="Calibri" w:eastAsia="Calibri" w:hAnsi="Calibri" w:cs="Calibri"/>
          <w:sz w:val="28"/>
          <w:szCs w:val="28"/>
        </w:rPr>
      </w:pPr>
      <w:r>
        <w:rPr>
          <w:rFonts w:ascii="Calibri" w:eastAsia="Calibri" w:hAnsi="Calibri" w:cs="Calibri"/>
          <w:sz w:val="28"/>
          <w:szCs w:val="28"/>
        </w:rPr>
        <w:t>7. Управление мониторингом и измерениями</w:t>
      </w:r>
    </w:p>
    <w:p w:rsidR="008B76B0" w:rsidRPr="006D2857" w:rsidRDefault="00E31194">
      <w:pPr>
        <w:rPr>
          <w:rFonts w:ascii="Calibri" w:eastAsia="Calibri" w:hAnsi="Calibri" w:cs="Calibri"/>
          <w:sz w:val="28"/>
          <w:szCs w:val="28"/>
          <w:lang w:val="ru-RU"/>
        </w:rPr>
      </w:pPr>
      <w:r w:rsidRPr="006D2857">
        <w:rPr>
          <w:rFonts w:ascii="Calibri" w:eastAsia="Calibri" w:hAnsi="Calibri" w:cs="Calibri"/>
          <w:sz w:val="27"/>
          <w:szCs w:val="27"/>
          <w:lang w:val="ru-RU"/>
        </w:rPr>
        <w:t>8.8 Верификация, связанная с ППУ и планом управления опасностями</w:t>
      </w:r>
    </w:p>
    <w:p w:rsidR="008B76B0" w:rsidRPr="006D2857" w:rsidRDefault="008B76B0">
      <w:pPr>
        <w:spacing w:line="12" w:lineRule="exact"/>
        <w:rPr>
          <w:rFonts w:ascii="Calibri" w:eastAsia="Calibri" w:hAnsi="Calibri" w:cs="Calibri"/>
          <w:sz w:val="28"/>
          <w:szCs w:val="28"/>
          <w:lang w:val="ru-RU"/>
        </w:rPr>
      </w:pPr>
    </w:p>
    <w:p w:rsidR="00DE54FE" w:rsidRDefault="00E31194">
      <w:pPr>
        <w:spacing w:line="248" w:lineRule="auto"/>
        <w:ind w:right="20"/>
        <w:jc w:val="both"/>
        <w:rPr>
          <w:rFonts w:ascii="Calibri" w:eastAsia="Calibri" w:hAnsi="Calibri" w:cs="Calibri"/>
          <w:sz w:val="27"/>
          <w:szCs w:val="27"/>
          <w:lang w:val="ru-RU"/>
        </w:rPr>
      </w:pPr>
      <w:r w:rsidRPr="006D2857">
        <w:rPr>
          <w:rFonts w:ascii="Calibri" w:eastAsia="Calibri" w:hAnsi="Calibri" w:cs="Calibri"/>
          <w:sz w:val="27"/>
          <w:szCs w:val="27"/>
          <w:lang w:val="ru-RU"/>
        </w:rPr>
        <w:t>8.8.1.Верификация</w:t>
      </w:r>
    </w:p>
    <w:p w:rsidR="00DE54FE" w:rsidRDefault="00E31194">
      <w:pPr>
        <w:spacing w:line="248" w:lineRule="auto"/>
        <w:ind w:right="20"/>
        <w:jc w:val="both"/>
        <w:rPr>
          <w:rFonts w:ascii="Calibri" w:eastAsia="Calibri" w:hAnsi="Calibri" w:cs="Calibri"/>
          <w:sz w:val="27"/>
          <w:szCs w:val="27"/>
          <w:lang w:val="ru-RU"/>
        </w:rPr>
      </w:pPr>
      <w:r w:rsidRPr="006D2857">
        <w:rPr>
          <w:rFonts w:ascii="Calibri" w:eastAsia="Calibri" w:hAnsi="Calibri" w:cs="Calibri"/>
          <w:sz w:val="27"/>
          <w:szCs w:val="27"/>
          <w:lang w:val="ru-RU"/>
        </w:rPr>
        <w:t>8.8.2 Анализ результатов деятельности по верификации</w:t>
      </w:r>
    </w:p>
    <w:p w:rsidR="008B76B0" w:rsidRPr="00DE54FE" w:rsidRDefault="00E31194">
      <w:pPr>
        <w:spacing w:line="248" w:lineRule="auto"/>
        <w:ind w:right="20"/>
        <w:jc w:val="both"/>
        <w:rPr>
          <w:rFonts w:ascii="Calibri" w:eastAsia="Calibri" w:hAnsi="Calibri" w:cs="Calibri"/>
          <w:sz w:val="28"/>
          <w:szCs w:val="28"/>
          <w:lang w:val="ru-RU"/>
        </w:rPr>
      </w:pPr>
      <w:r w:rsidRPr="006D2857">
        <w:rPr>
          <w:rFonts w:ascii="Calibri" w:eastAsia="Calibri" w:hAnsi="Calibri" w:cs="Calibri"/>
          <w:sz w:val="27"/>
          <w:szCs w:val="27"/>
          <w:lang w:val="ru-RU"/>
        </w:rPr>
        <w:t>8.9 Управление несоответствиями продукции и процессов</w:t>
      </w:r>
    </w:p>
    <w:p w:rsidR="008B76B0" w:rsidRPr="00DE54FE" w:rsidRDefault="008B76B0">
      <w:pPr>
        <w:spacing w:line="3" w:lineRule="exact"/>
        <w:rPr>
          <w:rFonts w:ascii="Calibri" w:eastAsia="Calibri" w:hAnsi="Calibri" w:cs="Calibri"/>
          <w:sz w:val="28"/>
          <w:szCs w:val="28"/>
          <w:lang w:val="ru-RU"/>
        </w:rPr>
      </w:pPr>
    </w:p>
    <w:p w:rsidR="008B76B0" w:rsidRDefault="00E31194">
      <w:pPr>
        <w:numPr>
          <w:ilvl w:val="0"/>
          <w:numId w:val="33"/>
        </w:numPr>
        <w:tabs>
          <w:tab w:val="left" w:pos="220"/>
        </w:tabs>
        <w:ind w:left="220" w:hanging="213"/>
        <w:rPr>
          <w:rFonts w:ascii="Calibri" w:eastAsia="Calibri" w:hAnsi="Calibri" w:cs="Calibri"/>
          <w:sz w:val="28"/>
          <w:szCs w:val="28"/>
        </w:rPr>
      </w:pPr>
      <w:r>
        <w:rPr>
          <w:rFonts w:ascii="Calibri" w:eastAsia="Calibri" w:hAnsi="Calibri" w:cs="Calibri"/>
          <w:sz w:val="28"/>
          <w:szCs w:val="28"/>
        </w:rPr>
        <w:t>9.1 Общие положения</w:t>
      </w:r>
    </w:p>
    <w:p w:rsidR="008B76B0" w:rsidRPr="00CD68EF" w:rsidRDefault="00E31194">
      <w:pPr>
        <w:rPr>
          <w:lang w:val="ru-RU"/>
        </w:rPr>
        <w:sectPr w:rsidR="008B76B0" w:rsidRPr="00CD68EF">
          <w:pgSz w:w="11900" w:h="16836"/>
          <w:pgMar w:top="1109" w:right="544" w:bottom="0" w:left="1400" w:header="0" w:footer="0" w:gutter="0"/>
          <w:cols w:space="720" w:equalWidth="0">
            <w:col w:w="9960"/>
          </w:cols>
        </w:sectPr>
      </w:pPr>
      <w:r w:rsidRPr="00CD68EF">
        <w:rPr>
          <w:rFonts w:ascii="Calibri" w:eastAsia="Calibri" w:hAnsi="Calibri" w:cs="Calibri"/>
          <w:sz w:val="28"/>
          <w:szCs w:val="28"/>
          <w:lang w:val="ru-RU"/>
        </w:rPr>
        <w:t>8.9.2 Коррекция</w:t>
      </w:r>
    </w:p>
    <w:p w:rsidR="008B76B0" w:rsidRPr="00CD68EF" w:rsidRDefault="008B76B0">
      <w:pPr>
        <w:spacing w:line="200" w:lineRule="exact"/>
        <w:rPr>
          <w:sz w:val="20"/>
          <w:szCs w:val="20"/>
          <w:lang w:val="ru-RU"/>
        </w:rPr>
      </w:pPr>
    </w:p>
    <w:p w:rsidR="008B76B0" w:rsidRPr="00CD68EF" w:rsidRDefault="008B76B0">
      <w:pPr>
        <w:spacing w:line="372" w:lineRule="exact"/>
        <w:rPr>
          <w:sz w:val="20"/>
          <w:szCs w:val="20"/>
          <w:lang w:val="ru-RU"/>
        </w:rPr>
      </w:pPr>
    </w:p>
    <w:p w:rsidR="008B76B0" w:rsidRPr="00CD68EF" w:rsidRDefault="008B76B0" w:rsidP="00CD68EF">
      <w:pPr>
        <w:spacing w:line="322" w:lineRule="exact"/>
        <w:ind w:right="180"/>
        <w:jc w:val="center"/>
        <w:rPr>
          <w:sz w:val="20"/>
          <w:szCs w:val="20"/>
          <w:lang w:val="ru-RU"/>
        </w:rPr>
        <w:sectPr w:rsidR="008B76B0" w:rsidRPr="00CD68EF">
          <w:type w:val="continuous"/>
          <w:pgSz w:w="11900" w:h="16836"/>
          <w:pgMar w:top="1109" w:right="544" w:bottom="0" w:left="1400" w:header="0" w:footer="0" w:gutter="0"/>
          <w:cols w:space="720" w:equalWidth="0">
            <w:col w:w="9960"/>
          </w:cols>
        </w:sectPr>
      </w:pPr>
    </w:p>
    <w:p w:rsidR="008B76B0" w:rsidRPr="00CD68EF" w:rsidRDefault="00E31194">
      <w:pPr>
        <w:rPr>
          <w:sz w:val="20"/>
          <w:szCs w:val="20"/>
          <w:lang w:val="ru-RU"/>
        </w:rPr>
      </w:pPr>
      <w:r w:rsidRPr="00CD68EF">
        <w:rPr>
          <w:rFonts w:ascii="Calibri" w:eastAsia="Calibri" w:hAnsi="Calibri" w:cs="Calibri"/>
          <w:b/>
          <w:bCs/>
          <w:sz w:val="28"/>
          <w:szCs w:val="28"/>
          <w:lang w:val="ru-RU"/>
        </w:rPr>
        <w:lastRenderedPageBreak/>
        <w:t>Содержание (продолжение)</w:t>
      </w:r>
    </w:p>
    <w:p w:rsidR="008B76B0" w:rsidRPr="00CD68EF" w:rsidRDefault="008B76B0">
      <w:pPr>
        <w:spacing w:line="341" w:lineRule="exact"/>
        <w:rPr>
          <w:sz w:val="20"/>
          <w:szCs w:val="20"/>
          <w:lang w:val="ru-RU"/>
        </w:rPr>
      </w:pPr>
    </w:p>
    <w:p w:rsidR="008B76B0" w:rsidRPr="00CD68EF" w:rsidRDefault="00E31194">
      <w:pPr>
        <w:rPr>
          <w:sz w:val="20"/>
          <w:szCs w:val="20"/>
          <w:lang w:val="ru-RU"/>
        </w:rPr>
      </w:pPr>
      <w:r w:rsidRPr="00CD68EF">
        <w:rPr>
          <w:rFonts w:ascii="Calibri" w:eastAsia="Calibri" w:hAnsi="Calibri" w:cs="Calibri"/>
          <w:sz w:val="28"/>
          <w:szCs w:val="28"/>
          <w:lang w:val="ru-RU"/>
        </w:rPr>
        <w:t>8.9.3 Корректирующие действия</w:t>
      </w:r>
    </w:p>
    <w:p w:rsidR="008B76B0" w:rsidRPr="001D7C18" w:rsidRDefault="00E31194">
      <w:pPr>
        <w:rPr>
          <w:sz w:val="20"/>
          <w:szCs w:val="20"/>
          <w:lang w:val="ru-RU"/>
        </w:rPr>
      </w:pPr>
      <w:r w:rsidRPr="006D2857">
        <w:rPr>
          <w:rFonts w:ascii="Calibri" w:eastAsia="Calibri" w:hAnsi="Calibri" w:cs="Calibri"/>
          <w:sz w:val="28"/>
          <w:szCs w:val="28"/>
          <w:lang w:val="ru-RU"/>
        </w:rPr>
        <w:t>8.9.4 Обращение с потенциально небезопасной продукцией</w:t>
      </w:r>
    </w:p>
    <w:p w:rsidR="008B76B0" w:rsidRPr="001D7C18" w:rsidRDefault="00E31194">
      <w:pPr>
        <w:tabs>
          <w:tab w:val="left" w:pos="9560"/>
        </w:tabs>
        <w:rPr>
          <w:sz w:val="20"/>
          <w:szCs w:val="20"/>
          <w:lang w:val="ru-RU"/>
        </w:rPr>
      </w:pPr>
      <w:r w:rsidRPr="001D7C18">
        <w:rPr>
          <w:rFonts w:ascii="Calibri" w:eastAsia="Calibri" w:hAnsi="Calibri" w:cs="Calibri"/>
          <w:sz w:val="28"/>
          <w:szCs w:val="28"/>
          <w:lang w:val="ru-RU"/>
        </w:rPr>
        <w:t>8.9.4.1 Общие положения</w:t>
      </w:r>
    </w:p>
    <w:p w:rsidR="008B76B0" w:rsidRPr="001D7C18" w:rsidRDefault="00E31194">
      <w:pPr>
        <w:rPr>
          <w:sz w:val="20"/>
          <w:szCs w:val="20"/>
          <w:lang w:val="ru-RU"/>
        </w:rPr>
      </w:pPr>
      <w:r w:rsidRPr="001D7C18">
        <w:rPr>
          <w:rFonts w:ascii="Calibri" w:eastAsia="Calibri" w:hAnsi="Calibri" w:cs="Calibri"/>
          <w:sz w:val="28"/>
          <w:szCs w:val="28"/>
          <w:lang w:val="ru-RU"/>
        </w:rPr>
        <w:t>8.9.4.2 Оценивание перед выпуском продукции</w:t>
      </w:r>
    </w:p>
    <w:p w:rsidR="008B76B0" w:rsidRPr="006D2857" w:rsidRDefault="00E31194">
      <w:pPr>
        <w:rPr>
          <w:sz w:val="20"/>
          <w:szCs w:val="20"/>
          <w:lang w:val="ru-RU"/>
        </w:rPr>
      </w:pPr>
      <w:r w:rsidRPr="006D2857">
        <w:rPr>
          <w:rFonts w:ascii="Calibri" w:eastAsia="Calibri" w:hAnsi="Calibri" w:cs="Calibri"/>
          <w:sz w:val="28"/>
          <w:szCs w:val="28"/>
          <w:lang w:val="ru-RU"/>
        </w:rPr>
        <w:t>8.9.4.3 Обращение с несоответствующей продукцией</w:t>
      </w:r>
    </w:p>
    <w:p w:rsidR="008B76B0" w:rsidRPr="001D7C18" w:rsidRDefault="00E31194">
      <w:pPr>
        <w:spacing w:line="237" w:lineRule="auto"/>
        <w:rPr>
          <w:sz w:val="20"/>
          <w:szCs w:val="20"/>
          <w:lang w:val="ru-RU"/>
        </w:rPr>
      </w:pPr>
      <w:r w:rsidRPr="006D2857">
        <w:rPr>
          <w:rFonts w:ascii="Calibri" w:eastAsia="Calibri" w:hAnsi="Calibri" w:cs="Calibri"/>
          <w:sz w:val="28"/>
          <w:szCs w:val="28"/>
          <w:lang w:val="ru-RU"/>
        </w:rPr>
        <w:t>8.9.5 Изъятие/отзыв</w:t>
      </w:r>
    </w:p>
    <w:p w:rsidR="008B76B0" w:rsidRPr="001D7C18" w:rsidRDefault="008B76B0">
      <w:pPr>
        <w:spacing w:line="1" w:lineRule="exact"/>
        <w:rPr>
          <w:sz w:val="20"/>
          <w:szCs w:val="20"/>
          <w:lang w:val="ru-RU"/>
        </w:rPr>
      </w:pPr>
    </w:p>
    <w:p w:rsidR="008B76B0" w:rsidRPr="001D7C18" w:rsidRDefault="00E31194">
      <w:pPr>
        <w:rPr>
          <w:sz w:val="20"/>
          <w:szCs w:val="20"/>
          <w:lang w:val="ru-RU"/>
        </w:rPr>
      </w:pPr>
      <w:r w:rsidRPr="001D7C18">
        <w:rPr>
          <w:rFonts w:ascii="Calibri" w:eastAsia="Calibri" w:hAnsi="Calibri" w:cs="Calibri"/>
          <w:b/>
          <w:bCs/>
          <w:sz w:val="28"/>
          <w:szCs w:val="28"/>
          <w:lang w:val="ru-RU"/>
        </w:rPr>
        <w:t>9 Оценка показателей деятельности</w:t>
      </w:r>
    </w:p>
    <w:p w:rsidR="008B76B0" w:rsidRPr="001D7C18" w:rsidRDefault="008B76B0">
      <w:pPr>
        <w:spacing w:line="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9.1 Монито</w:t>
      </w:r>
      <w:r w:rsidR="00CD68EF">
        <w:rPr>
          <w:rFonts w:ascii="Calibri" w:eastAsia="Calibri" w:hAnsi="Calibri" w:cs="Calibri"/>
          <w:sz w:val="28"/>
          <w:szCs w:val="28"/>
          <w:lang w:val="ru-RU"/>
        </w:rPr>
        <w:t>ринг, измерение, анализ и оценки</w:t>
      </w:r>
    </w:p>
    <w:p w:rsidR="008B76B0" w:rsidRPr="006D2857" w:rsidRDefault="00E31194">
      <w:pPr>
        <w:rPr>
          <w:sz w:val="20"/>
          <w:szCs w:val="20"/>
          <w:lang w:val="ru-RU"/>
        </w:rPr>
      </w:pPr>
      <w:r w:rsidRPr="006D2857">
        <w:rPr>
          <w:rFonts w:ascii="Calibri" w:eastAsia="Calibri" w:hAnsi="Calibri" w:cs="Calibri"/>
          <w:sz w:val="28"/>
          <w:szCs w:val="28"/>
          <w:lang w:val="ru-RU"/>
        </w:rPr>
        <w:t>9.1.1. Общие положения</w:t>
      </w:r>
    </w:p>
    <w:p w:rsidR="008B76B0" w:rsidRPr="001D7C18" w:rsidRDefault="00E31194">
      <w:pPr>
        <w:rPr>
          <w:sz w:val="20"/>
          <w:szCs w:val="20"/>
          <w:lang w:val="ru-RU"/>
        </w:rPr>
      </w:pPr>
      <w:r w:rsidRPr="006D2857">
        <w:rPr>
          <w:rFonts w:ascii="Calibri" w:eastAsia="Calibri" w:hAnsi="Calibri" w:cs="Calibri"/>
          <w:sz w:val="28"/>
          <w:szCs w:val="28"/>
          <w:lang w:val="ru-RU"/>
        </w:rPr>
        <w:t>9.1.2. Анализ и оценка</w:t>
      </w:r>
    </w:p>
    <w:p w:rsidR="008B76B0" w:rsidRPr="006D2857" w:rsidRDefault="00E31194">
      <w:pPr>
        <w:rPr>
          <w:sz w:val="20"/>
          <w:szCs w:val="20"/>
          <w:lang w:val="ru-RU"/>
        </w:rPr>
      </w:pPr>
      <w:r w:rsidRPr="006D2857">
        <w:rPr>
          <w:rFonts w:ascii="Calibri" w:eastAsia="Calibri" w:hAnsi="Calibri" w:cs="Calibri"/>
          <w:sz w:val="28"/>
          <w:szCs w:val="28"/>
          <w:lang w:val="ru-RU"/>
        </w:rPr>
        <w:t>9.2  Внутренний  аудит</w:t>
      </w:r>
    </w:p>
    <w:p w:rsidR="008B76B0" w:rsidRPr="001D7C18" w:rsidRDefault="00E31194">
      <w:pPr>
        <w:spacing w:line="239" w:lineRule="auto"/>
        <w:rPr>
          <w:sz w:val="20"/>
          <w:szCs w:val="20"/>
          <w:lang w:val="ru-RU"/>
        </w:rPr>
      </w:pPr>
      <w:r w:rsidRPr="006D2857">
        <w:rPr>
          <w:rFonts w:ascii="Calibri" w:eastAsia="Calibri" w:hAnsi="Calibri" w:cs="Calibri"/>
          <w:sz w:val="28"/>
          <w:szCs w:val="28"/>
          <w:lang w:val="ru-RU"/>
        </w:rPr>
        <w:t>9.3 Анализ со стороны руководства</w:t>
      </w:r>
    </w:p>
    <w:p w:rsidR="008B76B0" w:rsidRPr="001D7C18" w:rsidRDefault="00E31194">
      <w:pPr>
        <w:rPr>
          <w:sz w:val="20"/>
          <w:szCs w:val="20"/>
          <w:lang w:val="ru-RU"/>
        </w:rPr>
      </w:pPr>
      <w:r w:rsidRPr="001D7C18">
        <w:rPr>
          <w:rFonts w:ascii="Calibri" w:eastAsia="Calibri" w:hAnsi="Calibri" w:cs="Calibri"/>
          <w:sz w:val="28"/>
          <w:szCs w:val="28"/>
          <w:lang w:val="ru-RU"/>
        </w:rPr>
        <w:t>9.3.1 Общие положения</w:t>
      </w:r>
    </w:p>
    <w:p w:rsidR="008B76B0" w:rsidRPr="001D7C18" w:rsidRDefault="008B76B0">
      <w:pPr>
        <w:spacing w:line="16" w:lineRule="exact"/>
        <w:rPr>
          <w:sz w:val="20"/>
          <w:szCs w:val="20"/>
          <w:lang w:val="ru-RU"/>
        </w:rPr>
      </w:pPr>
    </w:p>
    <w:p w:rsidR="008B76B0" w:rsidRPr="00D2579B" w:rsidRDefault="00E31194">
      <w:pPr>
        <w:rPr>
          <w:sz w:val="20"/>
          <w:szCs w:val="20"/>
          <w:lang w:val="ru-RU"/>
        </w:rPr>
      </w:pPr>
      <w:r w:rsidRPr="006D2857">
        <w:rPr>
          <w:rFonts w:ascii="Calibri" w:eastAsia="Calibri" w:hAnsi="Calibri" w:cs="Calibri"/>
          <w:sz w:val="27"/>
          <w:szCs w:val="27"/>
          <w:lang w:val="ru-RU"/>
        </w:rPr>
        <w:t>9.3.2 Входные данные для анализа со стороны руководства</w:t>
      </w:r>
    </w:p>
    <w:p w:rsidR="008B76B0" w:rsidRPr="00CD68EF" w:rsidRDefault="00E31194">
      <w:pPr>
        <w:spacing w:line="238" w:lineRule="auto"/>
        <w:ind w:left="20"/>
        <w:rPr>
          <w:sz w:val="20"/>
          <w:szCs w:val="20"/>
          <w:lang w:val="ru-RU"/>
        </w:rPr>
      </w:pPr>
      <w:r w:rsidRPr="00CD68EF">
        <w:rPr>
          <w:rFonts w:ascii="Calibri" w:eastAsia="Calibri" w:hAnsi="Calibri" w:cs="Calibri"/>
          <w:sz w:val="28"/>
          <w:szCs w:val="28"/>
          <w:lang w:val="ru-RU"/>
        </w:rPr>
        <w:t>9.3.3. Выходные данные анализа со стороны руководства</w:t>
      </w:r>
    </w:p>
    <w:p w:rsidR="008B76B0" w:rsidRDefault="00E31194">
      <w:pPr>
        <w:numPr>
          <w:ilvl w:val="0"/>
          <w:numId w:val="34"/>
        </w:numPr>
        <w:tabs>
          <w:tab w:val="left" w:pos="340"/>
        </w:tabs>
        <w:ind w:left="340" w:hanging="333"/>
        <w:rPr>
          <w:rFonts w:ascii="Calibri" w:eastAsia="Calibri" w:hAnsi="Calibri" w:cs="Calibri"/>
          <w:b/>
          <w:bCs/>
          <w:sz w:val="27"/>
          <w:szCs w:val="27"/>
        </w:rPr>
      </w:pPr>
      <w:r>
        <w:rPr>
          <w:rFonts w:ascii="Calibri" w:eastAsia="Calibri" w:hAnsi="Calibri" w:cs="Calibri"/>
          <w:b/>
          <w:bCs/>
          <w:sz w:val="27"/>
          <w:szCs w:val="27"/>
        </w:rPr>
        <w:t>Улучшение</w:t>
      </w:r>
    </w:p>
    <w:p w:rsidR="008B76B0" w:rsidRDefault="008B76B0">
      <w:pPr>
        <w:spacing w:line="16" w:lineRule="exact"/>
        <w:rPr>
          <w:rFonts w:ascii="Calibri" w:eastAsia="Calibri" w:hAnsi="Calibri" w:cs="Calibri"/>
          <w:b/>
          <w:bCs/>
          <w:sz w:val="27"/>
          <w:szCs w:val="27"/>
        </w:rPr>
      </w:pPr>
    </w:p>
    <w:p w:rsidR="008B76B0" w:rsidRDefault="00E31194">
      <w:pPr>
        <w:numPr>
          <w:ilvl w:val="0"/>
          <w:numId w:val="35"/>
        </w:numPr>
        <w:tabs>
          <w:tab w:val="left" w:pos="360"/>
        </w:tabs>
        <w:ind w:left="360" w:hanging="353"/>
        <w:rPr>
          <w:rFonts w:ascii="Calibri" w:eastAsia="Calibri" w:hAnsi="Calibri" w:cs="Calibri"/>
          <w:sz w:val="27"/>
          <w:szCs w:val="27"/>
        </w:rPr>
      </w:pPr>
      <w:r>
        <w:rPr>
          <w:rFonts w:ascii="Calibri" w:eastAsia="Calibri" w:hAnsi="Calibri" w:cs="Calibri"/>
          <w:sz w:val="27"/>
          <w:szCs w:val="27"/>
        </w:rPr>
        <w:t>1. Несоответствие и корректирующее действие</w:t>
      </w:r>
    </w:p>
    <w:p w:rsidR="008B76B0" w:rsidRDefault="008B76B0">
      <w:pPr>
        <w:spacing w:line="12" w:lineRule="exact"/>
        <w:rPr>
          <w:rFonts w:ascii="Calibri" w:eastAsia="Calibri" w:hAnsi="Calibri" w:cs="Calibri"/>
          <w:sz w:val="27"/>
          <w:szCs w:val="27"/>
        </w:rPr>
      </w:pPr>
    </w:p>
    <w:p w:rsidR="008B76B0" w:rsidRDefault="00E31194">
      <w:pPr>
        <w:numPr>
          <w:ilvl w:val="0"/>
          <w:numId w:val="36"/>
        </w:numPr>
        <w:tabs>
          <w:tab w:val="left" w:pos="360"/>
        </w:tabs>
        <w:ind w:left="360" w:hanging="353"/>
        <w:rPr>
          <w:rFonts w:ascii="Calibri" w:eastAsia="Calibri" w:hAnsi="Calibri" w:cs="Calibri"/>
          <w:sz w:val="27"/>
          <w:szCs w:val="27"/>
        </w:rPr>
      </w:pPr>
      <w:r>
        <w:rPr>
          <w:rFonts w:ascii="Calibri" w:eastAsia="Calibri" w:hAnsi="Calibri" w:cs="Calibri"/>
          <w:sz w:val="27"/>
          <w:szCs w:val="27"/>
        </w:rPr>
        <w:t>2. Постоянное улучшение</w:t>
      </w:r>
    </w:p>
    <w:p w:rsidR="008B76B0" w:rsidRDefault="008B76B0">
      <w:pPr>
        <w:spacing w:line="12" w:lineRule="exact"/>
        <w:rPr>
          <w:rFonts w:ascii="Calibri" w:eastAsia="Calibri" w:hAnsi="Calibri" w:cs="Calibri"/>
          <w:sz w:val="27"/>
          <w:szCs w:val="27"/>
        </w:rPr>
      </w:pPr>
    </w:p>
    <w:p w:rsidR="008B76B0" w:rsidRDefault="00E31194">
      <w:pPr>
        <w:numPr>
          <w:ilvl w:val="0"/>
          <w:numId w:val="37"/>
        </w:numPr>
        <w:tabs>
          <w:tab w:val="left" w:pos="620"/>
        </w:tabs>
        <w:ind w:left="620" w:hanging="613"/>
        <w:rPr>
          <w:rFonts w:ascii="Calibri" w:eastAsia="Calibri" w:hAnsi="Calibri" w:cs="Calibri"/>
          <w:sz w:val="28"/>
          <w:szCs w:val="28"/>
        </w:rPr>
      </w:pPr>
      <w:r w:rsidRPr="006D2857">
        <w:rPr>
          <w:rFonts w:ascii="Calibri" w:eastAsia="Calibri" w:hAnsi="Calibri" w:cs="Calibri"/>
          <w:sz w:val="28"/>
          <w:szCs w:val="28"/>
          <w:lang w:val="ru-RU"/>
        </w:rPr>
        <w:t>Актуализация системы менеджмента пищевой безопасности</w:t>
      </w:r>
    </w:p>
    <w:p w:rsidR="008B76B0" w:rsidRPr="001D7C18" w:rsidRDefault="00E31194">
      <w:pPr>
        <w:spacing w:line="268" w:lineRule="auto"/>
        <w:ind w:right="20"/>
        <w:jc w:val="both"/>
        <w:rPr>
          <w:rFonts w:ascii="Calibri" w:eastAsia="Calibri" w:hAnsi="Calibri" w:cs="Calibri"/>
          <w:sz w:val="28"/>
          <w:szCs w:val="28"/>
          <w:lang w:val="ru-RU"/>
        </w:rPr>
      </w:pPr>
      <w:r w:rsidRPr="006D2857">
        <w:rPr>
          <w:rFonts w:ascii="Calibri" w:eastAsia="Calibri" w:hAnsi="Calibri" w:cs="Calibri"/>
          <w:b/>
          <w:bCs/>
          <w:sz w:val="27"/>
          <w:szCs w:val="27"/>
          <w:lang w:val="ru-RU"/>
        </w:rPr>
        <w:t>Библиография</w:t>
      </w:r>
    </w:p>
    <w:p w:rsidR="008B76B0" w:rsidRPr="001D7C18" w:rsidRDefault="008B76B0">
      <w:pPr>
        <w:rPr>
          <w:lang w:val="ru-RU"/>
        </w:rPr>
        <w:sectPr w:rsidR="008B76B0" w:rsidRPr="001D7C18">
          <w:pgSz w:w="11900" w:h="16836"/>
          <w:pgMar w:top="1109" w:right="624" w:bottom="0" w:left="1400" w:header="0" w:footer="0" w:gutter="0"/>
          <w:cols w:space="720" w:equalWidth="0">
            <w:col w:w="9880"/>
          </w:cols>
        </w:sect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00" w:lineRule="exact"/>
        <w:rPr>
          <w:sz w:val="20"/>
          <w:szCs w:val="20"/>
          <w:lang w:val="ru-RU"/>
        </w:rPr>
      </w:pPr>
    </w:p>
    <w:p w:rsidR="008B76B0" w:rsidRPr="001D7C18" w:rsidRDefault="008B76B0">
      <w:pPr>
        <w:spacing w:line="245" w:lineRule="exact"/>
        <w:rPr>
          <w:sz w:val="20"/>
          <w:szCs w:val="20"/>
          <w:lang w:val="ru-RU"/>
        </w:rPr>
      </w:pPr>
    </w:p>
    <w:p w:rsidR="008B76B0" w:rsidRPr="00DE54FE" w:rsidRDefault="008B76B0" w:rsidP="00DE54FE">
      <w:pPr>
        <w:spacing w:line="322" w:lineRule="exact"/>
        <w:ind w:right="100"/>
        <w:jc w:val="center"/>
        <w:rPr>
          <w:sz w:val="20"/>
          <w:szCs w:val="20"/>
          <w:lang w:val="ru-RU"/>
        </w:rPr>
        <w:sectPr w:rsidR="008B76B0" w:rsidRPr="00DE54FE">
          <w:type w:val="continuous"/>
          <w:pgSz w:w="11900" w:h="16836"/>
          <w:pgMar w:top="1109" w:right="624" w:bottom="0" w:left="1400" w:header="0" w:footer="0" w:gutter="0"/>
          <w:cols w:space="720" w:equalWidth="0">
            <w:col w:w="9880"/>
          </w:cols>
        </w:sectPr>
      </w:pPr>
    </w:p>
    <w:p w:rsidR="008B76B0" w:rsidRPr="006D2857" w:rsidRDefault="00E31194">
      <w:pPr>
        <w:spacing w:line="190" w:lineRule="auto"/>
        <w:rPr>
          <w:sz w:val="20"/>
          <w:szCs w:val="20"/>
          <w:lang w:val="ru-RU"/>
        </w:rPr>
      </w:pPr>
      <w:r w:rsidRPr="006D2857">
        <w:rPr>
          <w:rFonts w:ascii="Calibri" w:eastAsia="Calibri" w:hAnsi="Calibri" w:cs="Calibri"/>
          <w:b/>
          <w:bCs/>
          <w:sz w:val="28"/>
          <w:szCs w:val="28"/>
          <w:lang w:val="ru-RU"/>
        </w:rPr>
        <w:lastRenderedPageBreak/>
        <w:t>0.1 Общие положения</w:t>
      </w:r>
    </w:p>
    <w:p w:rsidR="008B76B0" w:rsidRPr="006D2857" w:rsidRDefault="008B76B0">
      <w:pPr>
        <w:spacing w:line="1" w:lineRule="exact"/>
        <w:rPr>
          <w:sz w:val="20"/>
          <w:szCs w:val="20"/>
          <w:lang w:val="ru-RU"/>
        </w:rPr>
      </w:pPr>
    </w:p>
    <w:p w:rsidR="008B76B0" w:rsidRPr="006D2857" w:rsidRDefault="00E31194">
      <w:pPr>
        <w:spacing w:line="185" w:lineRule="auto"/>
        <w:jc w:val="both"/>
        <w:rPr>
          <w:sz w:val="20"/>
          <w:szCs w:val="20"/>
          <w:lang w:val="ru-RU"/>
        </w:rPr>
      </w:pPr>
      <w:r w:rsidRPr="006D2857">
        <w:rPr>
          <w:rFonts w:ascii="Calibri" w:eastAsia="Calibri" w:hAnsi="Calibri" w:cs="Calibri"/>
          <w:sz w:val="27"/>
          <w:szCs w:val="27"/>
          <w:lang w:val="ru-RU"/>
        </w:rPr>
        <w:t>Создание системы менеджмента пищевой безопасности (СМПБ) является стратегическим решением для организации, которое может помочь улучшить результаты ее общей деятельности в области безопасности пищевых продуктов. Потенциальными преимуществами для организации от внедрения СМПБ на основании настоящего стандарта являются:</w:t>
      </w:r>
    </w:p>
    <w:p w:rsidR="008B76B0" w:rsidRPr="006D2857" w:rsidRDefault="008B76B0">
      <w:pPr>
        <w:spacing w:line="1" w:lineRule="exact"/>
        <w:rPr>
          <w:sz w:val="20"/>
          <w:szCs w:val="20"/>
          <w:lang w:val="ru-RU"/>
        </w:rPr>
      </w:pPr>
    </w:p>
    <w:p w:rsidR="008B76B0" w:rsidRPr="006D2857" w:rsidRDefault="00E31194">
      <w:pPr>
        <w:numPr>
          <w:ilvl w:val="0"/>
          <w:numId w:val="38"/>
        </w:numPr>
        <w:tabs>
          <w:tab w:val="left" w:pos="400"/>
        </w:tabs>
        <w:ind w:left="400" w:hanging="396"/>
        <w:jc w:val="both"/>
        <w:rPr>
          <w:rFonts w:ascii="Calibri" w:eastAsia="Calibri" w:hAnsi="Calibri" w:cs="Calibri"/>
          <w:sz w:val="28"/>
          <w:szCs w:val="28"/>
          <w:lang w:val="ru-RU"/>
        </w:rPr>
      </w:pPr>
      <w:r w:rsidRPr="006D2857">
        <w:rPr>
          <w:rFonts w:ascii="Calibri" w:eastAsia="Calibri" w:hAnsi="Calibri" w:cs="Calibri"/>
          <w:sz w:val="28"/>
          <w:szCs w:val="28"/>
          <w:lang w:val="ru-RU"/>
        </w:rPr>
        <w:t>способность стабильно предоставлять безопасную продукцию и обеспечивать соответствие продукции и услуг, которые удовлетворяют требованиям потребителя и действующим законодательным и другие нормативно-правовым требованиям;</w:t>
      </w:r>
    </w:p>
    <w:p w:rsidR="008B76B0" w:rsidRPr="006D2857" w:rsidRDefault="00E31194">
      <w:pPr>
        <w:numPr>
          <w:ilvl w:val="0"/>
          <w:numId w:val="38"/>
        </w:numPr>
        <w:tabs>
          <w:tab w:val="left" w:pos="400"/>
        </w:tabs>
        <w:spacing w:line="238" w:lineRule="auto"/>
        <w:ind w:left="400" w:hanging="396"/>
        <w:rPr>
          <w:rFonts w:ascii="Calibri" w:eastAsia="Calibri" w:hAnsi="Calibri" w:cs="Calibri"/>
          <w:sz w:val="28"/>
          <w:szCs w:val="28"/>
          <w:lang w:val="ru-RU"/>
        </w:rPr>
      </w:pPr>
      <w:r w:rsidRPr="006D2857">
        <w:rPr>
          <w:rFonts w:ascii="Calibri" w:eastAsia="Calibri" w:hAnsi="Calibri" w:cs="Calibri"/>
          <w:sz w:val="28"/>
          <w:szCs w:val="28"/>
          <w:lang w:val="ru-RU"/>
        </w:rPr>
        <w:t>снижение рисков, связанных с целями организации;</w:t>
      </w:r>
    </w:p>
    <w:p w:rsidR="008B76B0" w:rsidRPr="006D2857" w:rsidRDefault="00E31194">
      <w:pPr>
        <w:numPr>
          <w:ilvl w:val="0"/>
          <w:numId w:val="38"/>
        </w:numPr>
        <w:tabs>
          <w:tab w:val="left" w:pos="420"/>
        </w:tabs>
        <w:spacing w:line="213" w:lineRule="auto"/>
        <w:ind w:left="420" w:hanging="416"/>
        <w:rPr>
          <w:rFonts w:ascii="Calibri" w:eastAsia="Calibri" w:hAnsi="Calibri" w:cs="Calibri"/>
          <w:sz w:val="25"/>
          <w:szCs w:val="25"/>
          <w:lang w:val="ru-RU"/>
        </w:rPr>
      </w:pPr>
      <w:r w:rsidRPr="006D2857">
        <w:rPr>
          <w:rFonts w:ascii="Calibri" w:eastAsia="Calibri" w:hAnsi="Calibri" w:cs="Calibri"/>
          <w:sz w:val="25"/>
          <w:szCs w:val="25"/>
          <w:lang w:val="ru-RU"/>
        </w:rPr>
        <w:t>возможность продемонстрировать соответствие установленным требованиям к СМПБ.</w:t>
      </w:r>
    </w:p>
    <w:p w:rsidR="008B76B0" w:rsidRPr="006D2857" w:rsidRDefault="008B76B0">
      <w:pPr>
        <w:spacing w:line="1" w:lineRule="exact"/>
        <w:rPr>
          <w:rFonts w:ascii="Calibri" w:eastAsia="Calibri" w:hAnsi="Calibri" w:cs="Calibri"/>
          <w:sz w:val="25"/>
          <w:szCs w:val="25"/>
          <w:lang w:val="ru-RU"/>
        </w:rPr>
      </w:pPr>
    </w:p>
    <w:p w:rsidR="008B76B0" w:rsidRPr="006D2857" w:rsidRDefault="00E31194">
      <w:pPr>
        <w:numPr>
          <w:ilvl w:val="1"/>
          <w:numId w:val="38"/>
        </w:numPr>
        <w:tabs>
          <w:tab w:val="left" w:pos="292"/>
        </w:tabs>
        <w:spacing w:line="196" w:lineRule="auto"/>
        <w:ind w:firstLine="4"/>
        <w:jc w:val="both"/>
        <w:rPr>
          <w:rFonts w:ascii="Calibri" w:eastAsia="Calibri" w:hAnsi="Calibri" w:cs="Calibri"/>
          <w:sz w:val="28"/>
          <w:szCs w:val="28"/>
          <w:lang w:val="ru-RU"/>
        </w:rPr>
      </w:pPr>
      <w:r w:rsidRPr="006D2857">
        <w:rPr>
          <w:rFonts w:ascii="Calibri" w:eastAsia="Calibri" w:hAnsi="Calibri" w:cs="Calibri"/>
          <w:sz w:val="28"/>
          <w:szCs w:val="28"/>
          <w:lang w:val="ru-RU"/>
        </w:rPr>
        <w:t>настоящем документе применен процессный подход (см. п. 0.3), который включает в себя цикл «Планируй-Делай-Проверяй -Действуй (</w:t>
      </w:r>
      <w:r>
        <w:rPr>
          <w:rFonts w:ascii="Calibri" w:eastAsia="Calibri" w:hAnsi="Calibri" w:cs="Calibri"/>
          <w:sz w:val="28"/>
          <w:szCs w:val="28"/>
        </w:rPr>
        <w:t>PDCA</w:t>
      </w:r>
      <w:r w:rsidRPr="006D2857">
        <w:rPr>
          <w:rFonts w:ascii="Calibri" w:eastAsia="Calibri" w:hAnsi="Calibri" w:cs="Calibri"/>
          <w:sz w:val="28"/>
          <w:szCs w:val="28"/>
          <w:lang w:val="ru-RU"/>
        </w:rPr>
        <w:t>) (см. п. 0.3.2) и риск-ориентированное мышление (см. п. 0.3.3).</w:t>
      </w:r>
    </w:p>
    <w:p w:rsidR="008B76B0" w:rsidRPr="006D2857" w:rsidRDefault="008B76B0">
      <w:pPr>
        <w:spacing w:line="3" w:lineRule="exact"/>
        <w:rPr>
          <w:sz w:val="20"/>
          <w:szCs w:val="20"/>
          <w:lang w:val="ru-RU"/>
        </w:rPr>
      </w:pPr>
    </w:p>
    <w:p w:rsidR="008B76B0" w:rsidRPr="006D2857" w:rsidRDefault="00E31194">
      <w:pPr>
        <w:spacing w:line="199" w:lineRule="auto"/>
        <w:jc w:val="both"/>
        <w:rPr>
          <w:sz w:val="20"/>
          <w:szCs w:val="20"/>
          <w:lang w:val="ru-RU"/>
        </w:rPr>
      </w:pPr>
      <w:r w:rsidRPr="006D2857">
        <w:rPr>
          <w:rFonts w:ascii="Calibri" w:eastAsia="Calibri" w:hAnsi="Calibri" w:cs="Calibri"/>
          <w:sz w:val="28"/>
          <w:szCs w:val="28"/>
          <w:lang w:val="ru-RU"/>
        </w:rPr>
        <w:t>Процессный подход позволяет организации планировать свои процессы и их взаимодействие.</w:t>
      </w:r>
    </w:p>
    <w:p w:rsidR="008B76B0" w:rsidRPr="006D2857" w:rsidRDefault="008B76B0">
      <w:pPr>
        <w:spacing w:line="25" w:lineRule="exact"/>
        <w:rPr>
          <w:sz w:val="20"/>
          <w:szCs w:val="20"/>
          <w:lang w:val="ru-RU"/>
        </w:rPr>
      </w:pPr>
    </w:p>
    <w:p w:rsidR="008B76B0" w:rsidRPr="006D2857" w:rsidRDefault="00E31194">
      <w:pPr>
        <w:spacing w:line="196" w:lineRule="auto"/>
        <w:jc w:val="both"/>
        <w:rPr>
          <w:sz w:val="20"/>
          <w:szCs w:val="20"/>
          <w:lang w:val="ru-RU"/>
        </w:rPr>
      </w:pPr>
      <w:r w:rsidRPr="006D2857">
        <w:rPr>
          <w:rFonts w:ascii="Calibri" w:eastAsia="Calibri" w:hAnsi="Calibri" w:cs="Calibri"/>
          <w:sz w:val="28"/>
          <w:szCs w:val="28"/>
          <w:lang w:val="ru-RU"/>
        </w:rPr>
        <w:t xml:space="preserve">Реализация цикла </w:t>
      </w:r>
      <w:r>
        <w:rPr>
          <w:rFonts w:ascii="Calibri" w:eastAsia="Calibri" w:hAnsi="Calibri" w:cs="Calibri"/>
          <w:sz w:val="28"/>
          <w:szCs w:val="28"/>
        </w:rPr>
        <w:t>PDCA</w:t>
      </w:r>
      <w:r w:rsidRPr="006D2857">
        <w:rPr>
          <w:rFonts w:ascii="Calibri" w:eastAsia="Calibri" w:hAnsi="Calibri" w:cs="Calibri"/>
          <w:sz w:val="28"/>
          <w:szCs w:val="28"/>
          <w:lang w:val="ru-RU"/>
        </w:rPr>
        <w:t xml:space="preserve"> позволяет организации обеспечить ее процессы необходимыми ресурсами, осуществлять их менеджмент, определять и реализовывать возможности для улучшения.</w:t>
      </w:r>
    </w:p>
    <w:p w:rsidR="008B76B0" w:rsidRPr="006D2857" w:rsidRDefault="008B76B0">
      <w:pPr>
        <w:spacing w:line="3" w:lineRule="exact"/>
        <w:rPr>
          <w:sz w:val="20"/>
          <w:szCs w:val="20"/>
          <w:lang w:val="ru-RU"/>
        </w:rPr>
      </w:pPr>
    </w:p>
    <w:p w:rsidR="008B76B0" w:rsidRPr="006D2857" w:rsidRDefault="00E31194">
      <w:pPr>
        <w:spacing w:line="187" w:lineRule="auto"/>
        <w:jc w:val="both"/>
        <w:rPr>
          <w:sz w:val="20"/>
          <w:szCs w:val="20"/>
          <w:lang w:val="ru-RU"/>
        </w:rPr>
      </w:pPr>
      <w:r w:rsidRPr="006D2857">
        <w:rPr>
          <w:rFonts w:ascii="Calibri" w:eastAsia="Calibri" w:hAnsi="Calibri" w:cs="Calibri"/>
          <w:sz w:val="28"/>
          <w:szCs w:val="28"/>
          <w:lang w:val="ru-RU"/>
        </w:rPr>
        <w:t>Риск-ориентированное мышление позволяет организации определять факторы, которые могут привести к отклонению от запланированных результатов процессов и СМПБ, а также использовать предупреждающие средства управления, чтобы предотвратить или свести к минимуму неблагоприятные последствия.</w:t>
      </w:r>
    </w:p>
    <w:p w:rsidR="008B76B0" w:rsidRPr="006D2857" w:rsidRDefault="008B76B0">
      <w:pPr>
        <w:spacing w:line="12" w:lineRule="exact"/>
        <w:rPr>
          <w:sz w:val="20"/>
          <w:szCs w:val="20"/>
          <w:lang w:val="ru-RU"/>
        </w:rPr>
      </w:pPr>
    </w:p>
    <w:p w:rsidR="008B76B0" w:rsidRPr="006D2857" w:rsidRDefault="00E31194">
      <w:pPr>
        <w:numPr>
          <w:ilvl w:val="0"/>
          <w:numId w:val="39"/>
        </w:numPr>
        <w:tabs>
          <w:tab w:val="left" w:pos="220"/>
        </w:tabs>
        <w:ind w:left="220" w:hanging="216"/>
        <w:rPr>
          <w:rFonts w:ascii="Calibri" w:eastAsia="Calibri" w:hAnsi="Calibri" w:cs="Calibri"/>
          <w:sz w:val="28"/>
          <w:szCs w:val="28"/>
          <w:lang w:val="ru-RU"/>
        </w:rPr>
      </w:pPr>
      <w:r w:rsidRPr="006D2857">
        <w:rPr>
          <w:rFonts w:ascii="Calibri" w:eastAsia="Calibri" w:hAnsi="Calibri" w:cs="Calibri"/>
          <w:sz w:val="28"/>
          <w:szCs w:val="28"/>
          <w:lang w:val="ru-RU"/>
        </w:rPr>
        <w:t>настоящем документе глагольные формы имеют следующие значения:</w:t>
      </w:r>
    </w:p>
    <w:p w:rsidR="008B76B0" w:rsidRPr="006D2857" w:rsidRDefault="008B76B0">
      <w:pPr>
        <w:spacing w:line="10" w:lineRule="exact"/>
        <w:rPr>
          <w:rFonts w:ascii="Calibri" w:eastAsia="Calibri" w:hAnsi="Calibri" w:cs="Calibri"/>
          <w:sz w:val="28"/>
          <w:szCs w:val="28"/>
          <w:lang w:val="ru-RU"/>
        </w:rPr>
      </w:pPr>
    </w:p>
    <w:p w:rsidR="008B76B0" w:rsidRPr="006D2857" w:rsidRDefault="00E31194">
      <w:pPr>
        <w:spacing w:line="234" w:lineRule="auto"/>
        <w:rPr>
          <w:rFonts w:ascii="Calibri" w:eastAsia="Calibri" w:hAnsi="Calibri" w:cs="Calibri"/>
          <w:sz w:val="28"/>
          <w:szCs w:val="28"/>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«должен» / «должна» (</w:t>
      </w:r>
      <w:r>
        <w:rPr>
          <w:rFonts w:ascii="Calibri" w:eastAsia="Calibri" w:hAnsi="Calibri" w:cs="Calibri"/>
          <w:sz w:val="28"/>
          <w:szCs w:val="28"/>
        </w:rPr>
        <w:t>shall</w:t>
      </w:r>
      <w:r w:rsidRPr="006D2857">
        <w:rPr>
          <w:rFonts w:ascii="Calibri" w:eastAsia="Calibri" w:hAnsi="Calibri" w:cs="Calibri"/>
          <w:sz w:val="28"/>
          <w:szCs w:val="28"/>
          <w:lang w:val="ru-RU"/>
        </w:rPr>
        <w:t>)</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указывает на требование;</w:t>
      </w:r>
    </w:p>
    <w:p w:rsidR="008B76B0" w:rsidRPr="006D2857" w:rsidRDefault="00E31194">
      <w:pPr>
        <w:spacing w:line="237" w:lineRule="auto"/>
        <w:rPr>
          <w:rFonts w:ascii="Calibri" w:eastAsia="Calibri" w:hAnsi="Calibri" w:cs="Calibri"/>
          <w:sz w:val="28"/>
          <w:szCs w:val="28"/>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«следует»</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w:t>
      </w:r>
      <w:r>
        <w:rPr>
          <w:rFonts w:ascii="Calibri" w:eastAsia="Calibri" w:hAnsi="Calibri" w:cs="Calibri"/>
          <w:sz w:val="28"/>
          <w:szCs w:val="28"/>
        </w:rPr>
        <w:t>should</w:t>
      </w:r>
      <w:r w:rsidRPr="006D2857">
        <w:rPr>
          <w:rFonts w:ascii="Calibri" w:eastAsia="Calibri" w:hAnsi="Calibri" w:cs="Calibri"/>
          <w:sz w:val="28"/>
          <w:szCs w:val="28"/>
          <w:lang w:val="ru-RU"/>
        </w:rPr>
        <w:t>)</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указывает на рекомендацию;</w:t>
      </w:r>
    </w:p>
    <w:p w:rsidR="008B76B0" w:rsidRPr="006D2857" w:rsidRDefault="00E31194">
      <w:pPr>
        <w:spacing w:line="234" w:lineRule="auto"/>
        <w:rPr>
          <w:rFonts w:ascii="Calibri" w:eastAsia="Calibri" w:hAnsi="Calibri" w:cs="Calibri"/>
          <w:sz w:val="28"/>
          <w:szCs w:val="28"/>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«могло бы» / «могло бы» (</w:t>
      </w:r>
      <w:r>
        <w:rPr>
          <w:rFonts w:ascii="Calibri" w:eastAsia="Calibri" w:hAnsi="Calibri" w:cs="Calibri"/>
          <w:sz w:val="28"/>
          <w:szCs w:val="28"/>
        </w:rPr>
        <w:t>may</w:t>
      </w:r>
      <w:r w:rsidRPr="006D2857">
        <w:rPr>
          <w:rFonts w:ascii="Calibri" w:eastAsia="Calibri" w:hAnsi="Calibri" w:cs="Calibri"/>
          <w:sz w:val="28"/>
          <w:szCs w:val="28"/>
          <w:lang w:val="ru-RU"/>
        </w:rPr>
        <w:t>)</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указывает на разрешение;</w:t>
      </w:r>
    </w:p>
    <w:p w:rsidR="008B76B0" w:rsidRPr="006D2857" w:rsidRDefault="00E31194">
      <w:pPr>
        <w:spacing w:line="188"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«может»</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w:t>
      </w:r>
      <w:r>
        <w:rPr>
          <w:rFonts w:ascii="Calibri" w:eastAsia="Calibri" w:hAnsi="Calibri" w:cs="Calibri"/>
          <w:sz w:val="28"/>
          <w:szCs w:val="28"/>
        </w:rPr>
        <w:t>can</w:t>
      </w:r>
      <w:r w:rsidRPr="006D2857">
        <w:rPr>
          <w:rFonts w:ascii="Calibri" w:eastAsia="Calibri" w:hAnsi="Calibri" w:cs="Calibri"/>
          <w:sz w:val="28"/>
          <w:szCs w:val="28"/>
          <w:lang w:val="ru-RU"/>
        </w:rPr>
        <w:t>)</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указывает на возможность или способность.</w:t>
      </w:r>
    </w:p>
    <w:p w:rsidR="008B76B0" w:rsidRPr="006D2857" w:rsidRDefault="00E31194">
      <w:pPr>
        <w:spacing w:line="215" w:lineRule="auto"/>
        <w:jc w:val="both"/>
        <w:rPr>
          <w:sz w:val="20"/>
          <w:szCs w:val="20"/>
          <w:lang w:val="ru-RU"/>
        </w:rPr>
      </w:pPr>
      <w:r w:rsidRPr="006D2857">
        <w:rPr>
          <w:rFonts w:ascii="Calibri" w:eastAsia="Calibri" w:hAnsi="Calibri" w:cs="Calibri"/>
          <w:sz w:val="28"/>
          <w:szCs w:val="28"/>
          <w:lang w:val="ru-RU"/>
        </w:rPr>
        <w:t>Информация, обозначенная как «ПРИМЕЧАНИЕ», носит характер методических указаний для понимания или разъяснения соответствующего требования.</w:t>
      </w:r>
    </w:p>
    <w:p w:rsidR="008B76B0" w:rsidRPr="006D2857" w:rsidRDefault="00E31194">
      <w:pPr>
        <w:spacing w:line="230" w:lineRule="auto"/>
        <w:rPr>
          <w:sz w:val="20"/>
          <w:szCs w:val="20"/>
          <w:lang w:val="ru-RU"/>
        </w:rPr>
      </w:pPr>
      <w:r w:rsidRPr="006D2857">
        <w:rPr>
          <w:rFonts w:ascii="Calibri" w:eastAsia="Calibri" w:hAnsi="Calibri" w:cs="Calibri"/>
          <w:b/>
          <w:bCs/>
          <w:sz w:val="28"/>
          <w:szCs w:val="28"/>
          <w:lang w:val="ru-RU"/>
        </w:rPr>
        <w:t>0.2 Принципы СМПБ</w:t>
      </w:r>
    </w:p>
    <w:p w:rsidR="008B76B0" w:rsidRPr="006D2857" w:rsidRDefault="00E31194">
      <w:pPr>
        <w:spacing w:line="180" w:lineRule="auto"/>
        <w:jc w:val="both"/>
        <w:rPr>
          <w:sz w:val="20"/>
          <w:szCs w:val="20"/>
          <w:lang w:val="ru-RU"/>
        </w:rPr>
      </w:pPr>
      <w:r w:rsidRPr="006D2857">
        <w:rPr>
          <w:rFonts w:ascii="Calibri" w:eastAsia="Calibri" w:hAnsi="Calibri" w:cs="Calibri"/>
          <w:sz w:val="27"/>
          <w:szCs w:val="27"/>
          <w:lang w:val="ru-RU"/>
        </w:rPr>
        <w:t>Безопасность пищевой продукции связана с наличием угроз для безопасности пищевой продукции в ходе потребления пищевой продукции (включая конечного потребителя). Поскольку появление пищевых опасностей может происходить на любой стадии в цепи создания пищевой продукции, контроль всей цепи создания пищевой продукции имеет важное значение. Таким образом, безопасность пищевой продукции обеспечивается посредством комбинированных усилий всех участников цепи создания пищевой продукции. В настоящем стандарте указаны требования к СМПБ, включающей следующие общепризнанные ключевые элементы:</w:t>
      </w:r>
    </w:p>
    <w:p w:rsidR="008B76B0" w:rsidRPr="006D2857" w:rsidRDefault="008B76B0">
      <w:pPr>
        <w:rPr>
          <w:lang w:val="ru-RU"/>
        </w:rPr>
        <w:sectPr w:rsidR="008B76B0" w:rsidRPr="006D2857">
          <w:pgSz w:w="11900" w:h="16836"/>
          <w:pgMar w:top="958" w:right="724" w:bottom="0" w:left="1400" w:header="0" w:footer="0" w:gutter="0"/>
          <w:cols w:space="720" w:equalWidth="0">
            <w:col w:w="9780"/>
          </w:cols>
        </w:sectPr>
      </w:pPr>
    </w:p>
    <w:p w:rsidR="008B76B0" w:rsidRPr="006D2857" w:rsidRDefault="008B76B0">
      <w:pPr>
        <w:spacing w:line="108" w:lineRule="exact"/>
        <w:rPr>
          <w:sz w:val="20"/>
          <w:szCs w:val="20"/>
          <w:lang w:val="ru-RU"/>
        </w:rPr>
      </w:pPr>
    </w:p>
    <w:p w:rsidR="008B76B0" w:rsidRPr="006D2857" w:rsidRDefault="00E31194">
      <w:pPr>
        <w:rPr>
          <w:sz w:val="20"/>
          <w:szCs w:val="20"/>
          <w:lang w:val="ru-RU"/>
        </w:rPr>
      </w:pPr>
      <w:r w:rsidRPr="006D2857">
        <w:rPr>
          <w:rFonts w:ascii="Book Antiqua" w:eastAsia="Book Antiqua" w:hAnsi="Book Antiqua" w:cs="Book Antiqua"/>
          <w:sz w:val="18"/>
          <w:szCs w:val="18"/>
          <w:lang w:val="ru-RU"/>
        </w:rPr>
        <w:t>—</w:t>
      </w:r>
    </w:p>
    <w:p w:rsidR="008B76B0" w:rsidRPr="006D2857" w:rsidRDefault="008B76B0">
      <w:pPr>
        <w:spacing w:line="120" w:lineRule="exact"/>
        <w:rPr>
          <w:sz w:val="20"/>
          <w:szCs w:val="20"/>
          <w:lang w:val="ru-RU"/>
        </w:rPr>
      </w:pPr>
    </w:p>
    <w:p w:rsidR="008B76B0" w:rsidRPr="006D2857" w:rsidRDefault="00E31194">
      <w:pPr>
        <w:rPr>
          <w:sz w:val="20"/>
          <w:szCs w:val="20"/>
          <w:lang w:val="ru-RU"/>
        </w:rPr>
      </w:pPr>
      <w:r w:rsidRPr="006D2857">
        <w:rPr>
          <w:rFonts w:ascii="Book Antiqua" w:eastAsia="Book Antiqua" w:hAnsi="Book Antiqua" w:cs="Book Antiqua"/>
          <w:sz w:val="18"/>
          <w:szCs w:val="18"/>
          <w:lang w:val="ru-RU"/>
        </w:rPr>
        <w:t>—</w:t>
      </w:r>
    </w:p>
    <w:p w:rsidR="008B76B0" w:rsidRPr="006D2857" w:rsidRDefault="008B76B0">
      <w:pPr>
        <w:spacing w:line="116" w:lineRule="exact"/>
        <w:rPr>
          <w:sz w:val="20"/>
          <w:szCs w:val="20"/>
          <w:lang w:val="ru-RU"/>
        </w:rPr>
      </w:pPr>
    </w:p>
    <w:p w:rsidR="008B76B0" w:rsidRPr="006D2857" w:rsidRDefault="00E31194">
      <w:pPr>
        <w:rPr>
          <w:sz w:val="20"/>
          <w:szCs w:val="20"/>
          <w:lang w:val="ru-RU"/>
        </w:rPr>
      </w:pPr>
      <w:r w:rsidRPr="006D2857">
        <w:rPr>
          <w:rFonts w:ascii="Book Antiqua" w:eastAsia="Book Antiqua" w:hAnsi="Book Antiqua" w:cs="Book Antiqua"/>
          <w:sz w:val="18"/>
          <w:szCs w:val="18"/>
          <w:lang w:val="ru-RU"/>
        </w:rPr>
        <w:t>—</w:t>
      </w:r>
    </w:p>
    <w:p w:rsidR="008B76B0" w:rsidRPr="006D2857" w:rsidRDefault="008B76B0">
      <w:pPr>
        <w:spacing w:line="116" w:lineRule="exact"/>
        <w:rPr>
          <w:sz w:val="20"/>
          <w:szCs w:val="20"/>
          <w:lang w:val="ru-RU"/>
        </w:rPr>
      </w:pPr>
    </w:p>
    <w:p w:rsidR="008B76B0" w:rsidRPr="006D2857" w:rsidRDefault="00E31194">
      <w:pPr>
        <w:rPr>
          <w:sz w:val="20"/>
          <w:szCs w:val="20"/>
          <w:lang w:val="ru-RU"/>
        </w:rPr>
      </w:pPr>
      <w:r w:rsidRPr="006D2857">
        <w:rPr>
          <w:rFonts w:ascii="Book Antiqua" w:eastAsia="Book Antiqua" w:hAnsi="Book Antiqua" w:cs="Book Antiqua"/>
          <w:sz w:val="18"/>
          <w:szCs w:val="18"/>
          <w:lang w:val="ru-RU"/>
        </w:rPr>
        <w:t>—</w:t>
      </w:r>
    </w:p>
    <w:p w:rsidR="008B76B0" w:rsidRPr="006D2857" w:rsidRDefault="00E31194">
      <w:pPr>
        <w:spacing w:line="20" w:lineRule="exact"/>
        <w:rPr>
          <w:sz w:val="20"/>
          <w:szCs w:val="20"/>
          <w:lang w:val="ru-RU"/>
        </w:rPr>
      </w:pPr>
      <w:r w:rsidRPr="006D2857">
        <w:rPr>
          <w:sz w:val="20"/>
          <w:szCs w:val="20"/>
          <w:lang w:val="ru-RU"/>
        </w:rPr>
        <w:br w:type="column"/>
      </w:r>
    </w:p>
    <w:p w:rsidR="008B76B0" w:rsidRPr="006D2857" w:rsidRDefault="00E31194">
      <w:pPr>
        <w:rPr>
          <w:sz w:val="20"/>
          <w:szCs w:val="20"/>
          <w:lang w:val="ru-RU"/>
        </w:rPr>
      </w:pPr>
      <w:r w:rsidRPr="006D2857">
        <w:rPr>
          <w:rFonts w:ascii="Calibri" w:eastAsia="Calibri" w:hAnsi="Calibri" w:cs="Calibri"/>
          <w:sz w:val="28"/>
          <w:szCs w:val="28"/>
          <w:lang w:val="ru-RU"/>
        </w:rPr>
        <w:t>интерактивная коммуникация;</w:t>
      </w:r>
    </w:p>
    <w:p w:rsidR="008B76B0" w:rsidRPr="006D2857" w:rsidRDefault="00E31194">
      <w:pPr>
        <w:rPr>
          <w:sz w:val="20"/>
          <w:szCs w:val="20"/>
          <w:lang w:val="ru-RU"/>
        </w:rPr>
      </w:pPr>
      <w:r w:rsidRPr="006D2857">
        <w:rPr>
          <w:rFonts w:ascii="Calibri" w:eastAsia="Calibri" w:hAnsi="Calibri" w:cs="Calibri"/>
          <w:sz w:val="28"/>
          <w:szCs w:val="28"/>
          <w:lang w:val="ru-RU"/>
        </w:rPr>
        <w:t>менеджмент системы;</w:t>
      </w:r>
    </w:p>
    <w:p w:rsidR="008B76B0" w:rsidRPr="006D2857" w:rsidRDefault="00E31194">
      <w:pPr>
        <w:spacing w:line="238" w:lineRule="auto"/>
        <w:rPr>
          <w:sz w:val="20"/>
          <w:szCs w:val="20"/>
          <w:lang w:val="ru-RU"/>
        </w:rPr>
      </w:pPr>
      <w:r w:rsidRPr="006D2857">
        <w:rPr>
          <w:rFonts w:ascii="Calibri" w:eastAsia="Calibri" w:hAnsi="Calibri" w:cs="Calibri"/>
          <w:sz w:val="28"/>
          <w:szCs w:val="28"/>
          <w:lang w:val="ru-RU"/>
        </w:rPr>
        <w:t>программы предварительных условий;</w:t>
      </w:r>
    </w:p>
    <w:p w:rsidR="008B76B0" w:rsidRPr="006D2857" w:rsidRDefault="008B76B0">
      <w:pPr>
        <w:spacing w:line="1" w:lineRule="exact"/>
        <w:rPr>
          <w:sz w:val="20"/>
          <w:szCs w:val="20"/>
          <w:lang w:val="ru-RU"/>
        </w:rPr>
      </w:pPr>
    </w:p>
    <w:p w:rsidR="008B76B0" w:rsidRPr="006D2857" w:rsidRDefault="00E31194">
      <w:pPr>
        <w:spacing w:line="263" w:lineRule="auto"/>
        <w:ind w:left="40" w:hanging="35"/>
        <w:rPr>
          <w:sz w:val="20"/>
          <w:szCs w:val="20"/>
          <w:lang w:val="ru-RU"/>
        </w:rPr>
      </w:pPr>
      <w:r w:rsidRPr="006D2857">
        <w:rPr>
          <w:rFonts w:ascii="Calibri" w:eastAsia="Calibri" w:hAnsi="Calibri" w:cs="Calibri"/>
          <w:sz w:val="28"/>
          <w:szCs w:val="28"/>
          <w:lang w:val="ru-RU"/>
        </w:rPr>
        <w:t xml:space="preserve">Принципы </w:t>
      </w:r>
      <w:r>
        <w:rPr>
          <w:rFonts w:ascii="Calibri" w:eastAsia="Calibri" w:hAnsi="Calibri" w:cs="Calibri"/>
          <w:sz w:val="28"/>
          <w:szCs w:val="28"/>
        </w:rPr>
        <w:t>HACCP</w:t>
      </w:r>
      <w:r w:rsidRPr="006D2857">
        <w:rPr>
          <w:rFonts w:ascii="Calibri" w:eastAsia="Calibri" w:hAnsi="Calibri" w:cs="Calibri"/>
          <w:sz w:val="28"/>
          <w:szCs w:val="28"/>
          <w:lang w:val="ru-RU"/>
        </w:rPr>
        <w:t xml:space="preserve"> (</w:t>
      </w:r>
      <w:r>
        <w:rPr>
          <w:rFonts w:ascii="Calibri" w:eastAsia="Calibri" w:hAnsi="Calibri" w:cs="Calibri"/>
          <w:sz w:val="28"/>
          <w:szCs w:val="28"/>
        </w:rPr>
        <w:t>Hazards</w:t>
      </w:r>
      <w:r w:rsidRPr="006D2857">
        <w:rPr>
          <w:rFonts w:ascii="Calibri" w:eastAsia="Calibri" w:hAnsi="Calibri" w:cs="Calibri"/>
          <w:sz w:val="28"/>
          <w:szCs w:val="28"/>
          <w:lang w:val="ru-RU"/>
        </w:rPr>
        <w:t xml:space="preserve"> </w:t>
      </w:r>
      <w:r>
        <w:rPr>
          <w:rFonts w:ascii="Calibri" w:eastAsia="Calibri" w:hAnsi="Calibri" w:cs="Calibri"/>
          <w:sz w:val="28"/>
          <w:szCs w:val="28"/>
        </w:rPr>
        <w:t>Analysis</w:t>
      </w:r>
      <w:r w:rsidRPr="006D2857">
        <w:rPr>
          <w:rFonts w:ascii="Calibri" w:eastAsia="Calibri" w:hAnsi="Calibri" w:cs="Calibri"/>
          <w:sz w:val="28"/>
          <w:szCs w:val="28"/>
          <w:lang w:val="ru-RU"/>
        </w:rPr>
        <w:t xml:space="preserve"> </w:t>
      </w:r>
      <w:r>
        <w:rPr>
          <w:rFonts w:ascii="Calibri" w:eastAsia="Calibri" w:hAnsi="Calibri" w:cs="Calibri"/>
          <w:sz w:val="28"/>
          <w:szCs w:val="28"/>
        </w:rPr>
        <w:t>and</w:t>
      </w:r>
      <w:r w:rsidRPr="006D2857">
        <w:rPr>
          <w:rFonts w:ascii="Calibri" w:eastAsia="Calibri" w:hAnsi="Calibri" w:cs="Calibri"/>
          <w:sz w:val="28"/>
          <w:szCs w:val="28"/>
          <w:lang w:val="ru-RU"/>
        </w:rPr>
        <w:t xml:space="preserve"> </w:t>
      </w:r>
      <w:r>
        <w:rPr>
          <w:rFonts w:ascii="Calibri" w:eastAsia="Calibri" w:hAnsi="Calibri" w:cs="Calibri"/>
          <w:sz w:val="28"/>
          <w:szCs w:val="28"/>
        </w:rPr>
        <w:t>Critical</w:t>
      </w:r>
      <w:r w:rsidRPr="006D2857">
        <w:rPr>
          <w:rFonts w:ascii="Calibri" w:eastAsia="Calibri" w:hAnsi="Calibri" w:cs="Calibri"/>
          <w:sz w:val="28"/>
          <w:szCs w:val="28"/>
          <w:lang w:val="ru-RU"/>
        </w:rPr>
        <w:t xml:space="preserve"> </w:t>
      </w:r>
      <w:r>
        <w:rPr>
          <w:rFonts w:ascii="Calibri" w:eastAsia="Calibri" w:hAnsi="Calibri" w:cs="Calibri"/>
          <w:sz w:val="28"/>
          <w:szCs w:val="28"/>
        </w:rPr>
        <w:t>Control</w:t>
      </w:r>
      <w:r w:rsidRPr="006D2857">
        <w:rPr>
          <w:rFonts w:ascii="Calibri" w:eastAsia="Calibri" w:hAnsi="Calibri" w:cs="Calibri"/>
          <w:sz w:val="28"/>
          <w:szCs w:val="28"/>
          <w:lang w:val="ru-RU"/>
        </w:rPr>
        <w:t xml:space="preserve"> </w:t>
      </w:r>
      <w:r>
        <w:rPr>
          <w:rFonts w:ascii="Calibri" w:eastAsia="Calibri" w:hAnsi="Calibri" w:cs="Calibri"/>
          <w:sz w:val="28"/>
          <w:szCs w:val="28"/>
        </w:rPr>
        <w:t>Points</w:t>
      </w:r>
      <w:r w:rsidRPr="006D2857">
        <w:rPr>
          <w:rFonts w:ascii="Calibri" w:eastAsia="Calibri" w:hAnsi="Calibri" w:cs="Calibri"/>
          <w:sz w:val="28"/>
          <w:szCs w:val="28"/>
          <w:lang w:val="ru-RU"/>
        </w:rPr>
        <w:t xml:space="preserve"> - Анализ Опасностей и Критические Контрольные Точки).</w:t>
      </w:r>
    </w:p>
    <w:p w:rsidR="008B76B0" w:rsidRPr="006D2857" w:rsidRDefault="008B76B0">
      <w:pPr>
        <w:spacing w:line="200" w:lineRule="exact"/>
        <w:rPr>
          <w:sz w:val="20"/>
          <w:szCs w:val="20"/>
          <w:lang w:val="ru-RU"/>
        </w:rPr>
      </w:pPr>
    </w:p>
    <w:p w:rsidR="008B76B0" w:rsidRPr="006D2857" w:rsidRDefault="008B76B0">
      <w:pPr>
        <w:rPr>
          <w:lang w:val="ru-RU"/>
        </w:rPr>
        <w:sectPr w:rsidR="008B76B0" w:rsidRPr="006D2857">
          <w:type w:val="continuous"/>
          <w:pgSz w:w="11900" w:h="16836"/>
          <w:pgMar w:top="958" w:right="724" w:bottom="0" w:left="1400" w:header="0" w:footer="0" w:gutter="0"/>
          <w:cols w:num="2" w:space="720" w:equalWidth="0">
            <w:col w:w="180" w:space="220"/>
            <w:col w:w="9380"/>
          </w:cols>
        </w:sectPr>
      </w:pPr>
    </w:p>
    <w:p w:rsidR="008B76B0" w:rsidRPr="006D2857" w:rsidRDefault="008B76B0">
      <w:pPr>
        <w:spacing w:line="359" w:lineRule="exact"/>
        <w:rPr>
          <w:sz w:val="20"/>
          <w:szCs w:val="20"/>
          <w:lang w:val="ru-RU"/>
        </w:rPr>
      </w:pPr>
    </w:p>
    <w:p w:rsidR="008B76B0" w:rsidRPr="006D2857" w:rsidRDefault="00E31194">
      <w:pPr>
        <w:spacing w:line="185" w:lineRule="auto"/>
        <w:ind w:right="20"/>
        <w:jc w:val="both"/>
        <w:rPr>
          <w:sz w:val="20"/>
          <w:szCs w:val="20"/>
          <w:lang w:val="ru-RU"/>
        </w:rPr>
      </w:pPr>
      <w:r w:rsidRPr="006D2857">
        <w:rPr>
          <w:rFonts w:ascii="Calibri" w:eastAsia="Calibri" w:hAnsi="Calibri" w:cs="Calibri"/>
          <w:sz w:val="28"/>
          <w:szCs w:val="28"/>
          <w:lang w:val="ru-RU"/>
        </w:rPr>
        <w:t xml:space="preserve">Кроме того, настоящий стандарт основан на принципах, которые являются общими для всех других стандартов системы менеджмента </w:t>
      </w:r>
      <w:r>
        <w:rPr>
          <w:rFonts w:ascii="Calibri" w:eastAsia="Calibri" w:hAnsi="Calibri" w:cs="Calibri"/>
          <w:sz w:val="28"/>
          <w:szCs w:val="28"/>
        </w:rPr>
        <w:t>ISO</w:t>
      </w:r>
      <w:r w:rsidRPr="006D2857">
        <w:rPr>
          <w:rFonts w:ascii="Calibri" w:eastAsia="Calibri" w:hAnsi="Calibri" w:cs="Calibri"/>
          <w:sz w:val="28"/>
          <w:szCs w:val="28"/>
          <w:lang w:val="ru-RU"/>
        </w:rPr>
        <w:t>. Принципы менеджмента:</w:t>
      </w:r>
    </w:p>
    <w:p w:rsidR="008B76B0" w:rsidRPr="006D2857" w:rsidRDefault="00E31194">
      <w:pPr>
        <w:spacing w:line="235"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ориентация на потребителя;</w:t>
      </w:r>
    </w:p>
    <w:p w:rsidR="008B76B0" w:rsidRPr="006D2857" w:rsidRDefault="00E31194">
      <w:pPr>
        <w:spacing w:line="237"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лидерство;</w:t>
      </w:r>
    </w:p>
    <w:p w:rsidR="008B76B0" w:rsidRPr="006D2857" w:rsidRDefault="00E31194">
      <w:pPr>
        <w:spacing w:line="234"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вовлечение людей;</w:t>
      </w:r>
    </w:p>
    <w:p w:rsidR="008B76B0" w:rsidRPr="006D2857" w:rsidRDefault="00E31194">
      <w:pPr>
        <w:spacing w:line="237"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процессный подход;</w:t>
      </w:r>
    </w:p>
    <w:p w:rsidR="008B76B0" w:rsidRPr="006D2857" w:rsidRDefault="00E31194">
      <w:pPr>
        <w:spacing w:line="234"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улучшение;</w:t>
      </w:r>
    </w:p>
    <w:p w:rsidR="008B76B0" w:rsidRPr="006D2857" w:rsidRDefault="00E31194">
      <w:pPr>
        <w:spacing w:line="234"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принятие решений на основе свидетельств;</w:t>
      </w:r>
    </w:p>
    <w:p w:rsidR="008B76B0" w:rsidRPr="006D2857" w:rsidRDefault="00E31194">
      <w:pPr>
        <w:ind w:left="20"/>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менеджмент взаимоотношений.</w:t>
      </w:r>
    </w:p>
    <w:p w:rsidR="008B76B0" w:rsidRPr="006D2857" w:rsidRDefault="00E31194">
      <w:pPr>
        <w:rPr>
          <w:sz w:val="20"/>
          <w:szCs w:val="20"/>
          <w:lang w:val="ru-RU"/>
        </w:rPr>
      </w:pPr>
      <w:r w:rsidRPr="006D2857">
        <w:rPr>
          <w:rFonts w:ascii="Calibri" w:eastAsia="Calibri" w:hAnsi="Calibri" w:cs="Calibri"/>
          <w:b/>
          <w:bCs/>
          <w:sz w:val="28"/>
          <w:szCs w:val="28"/>
          <w:lang w:val="ru-RU"/>
        </w:rPr>
        <w:t>0.3 Процессный подход</w:t>
      </w:r>
    </w:p>
    <w:p w:rsidR="008B76B0" w:rsidRPr="006D2857" w:rsidRDefault="008B76B0">
      <w:pPr>
        <w:spacing w:line="12"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0.3.1 Общие положения</w:t>
      </w:r>
    </w:p>
    <w:p w:rsidR="008B76B0" w:rsidRPr="006D2857" w:rsidRDefault="00E31194">
      <w:pPr>
        <w:spacing w:line="182" w:lineRule="auto"/>
        <w:ind w:left="20" w:right="20"/>
        <w:jc w:val="both"/>
        <w:rPr>
          <w:sz w:val="20"/>
          <w:szCs w:val="20"/>
          <w:lang w:val="ru-RU"/>
        </w:rPr>
      </w:pPr>
      <w:r w:rsidRPr="006D2857">
        <w:rPr>
          <w:rFonts w:ascii="Calibri" w:eastAsia="Calibri" w:hAnsi="Calibri" w:cs="Calibri"/>
          <w:sz w:val="27"/>
          <w:szCs w:val="27"/>
          <w:lang w:val="ru-RU"/>
        </w:rPr>
        <w:t xml:space="preserve">Настоящий стандарт способствует утверждению процессного подхода при разработке и внедрении СМПБ в целях повышении ее результативности для повышения уровня производства безопасной продукции и услуг при условии удовлетворения соответствующих требований. Понимание и осуществление менеджмента взаимосвязанных процессов как системой помогает организации добиться результативности и эффективности при достижении ожидаемых результатов. Процессный подход включает в себя систематическое определение и менеджмент процессов и их взаимодействия таким образом, чтобы достигать намеченных результатов в соответствии с политикой пищевой безопасности и стратегией развития организации. Менеджмент процессов и системы как единого целого может достигаться при использовании цикла </w:t>
      </w:r>
      <w:r>
        <w:rPr>
          <w:rFonts w:ascii="Calibri" w:eastAsia="Calibri" w:hAnsi="Calibri" w:cs="Calibri"/>
          <w:sz w:val="27"/>
          <w:szCs w:val="27"/>
        </w:rPr>
        <w:t>PDCA</w:t>
      </w:r>
      <w:r w:rsidRPr="006D2857">
        <w:rPr>
          <w:rFonts w:ascii="Calibri" w:eastAsia="Calibri" w:hAnsi="Calibri" w:cs="Calibri"/>
          <w:sz w:val="27"/>
          <w:szCs w:val="27"/>
          <w:lang w:val="ru-RU"/>
        </w:rPr>
        <w:t xml:space="preserve"> при условии уделения особого внимания риск-ориентированному мышлению, нацеленного на использование возможностей и предотвращение нежелательных результатов.</w:t>
      </w:r>
    </w:p>
    <w:p w:rsidR="008B76B0" w:rsidRPr="006D2857" w:rsidRDefault="008B76B0">
      <w:pPr>
        <w:spacing w:line="50" w:lineRule="exact"/>
        <w:rPr>
          <w:sz w:val="20"/>
          <w:szCs w:val="20"/>
          <w:lang w:val="ru-RU"/>
        </w:rPr>
      </w:pPr>
    </w:p>
    <w:p w:rsidR="008B76B0" w:rsidRPr="006D2857" w:rsidRDefault="00E31194">
      <w:pPr>
        <w:spacing w:line="207" w:lineRule="auto"/>
        <w:ind w:left="20"/>
        <w:jc w:val="both"/>
        <w:rPr>
          <w:sz w:val="20"/>
          <w:szCs w:val="20"/>
          <w:lang w:val="ru-RU"/>
        </w:rPr>
      </w:pPr>
      <w:r w:rsidRPr="006D2857">
        <w:rPr>
          <w:rFonts w:ascii="Calibri" w:eastAsia="Calibri" w:hAnsi="Calibri" w:cs="Calibri"/>
          <w:sz w:val="27"/>
          <w:szCs w:val="27"/>
          <w:lang w:val="ru-RU"/>
        </w:rPr>
        <w:t>Признание роли и положения организации в цепи создания пищевой продукции существенно влияет на обеспечение результативной коммуникации на всех этапах цепи с целью поставки безопасной конечной пищевой продукции потребителю.</w:t>
      </w:r>
    </w:p>
    <w:p w:rsidR="008B76B0" w:rsidRPr="006D2857" w:rsidRDefault="00E31194">
      <w:pPr>
        <w:spacing w:line="242" w:lineRule="auto"/>
        <w:ind w:right="3560" w:firstLine="20"/>
        <w:rPr>
          <w:sz w:val="20"/>
          <w:szCs w:val="20"/>
          <w:lang w:val="ru-RU"/>
        </w:rPr>
      </w:pPr>
      <w:r w:rsidRPr="006D2857">
        <w:rPr>
          <w:rFonts w:ascii="Calibri" w:eastAsia="Calibri" w:hAnsi="Calibri" w:cs="Calibri"/>
          <w:b/>
          <w:bCs/>
          <w:sz w:val="28"/>
          <w:szCs w:val="28"/>
          <w:lang w:val="ru-RU"/>
        </w:rPr>
        <w:t xml:space="preserve">0.3.2 Цикл «Планируй-Делай-Проверяй-Действуй» </w:t>
      </w:r>
      <w:r w:rsidRPr="006D2857">
        <w:rPr>
          <w:rFonts w:ascii="Calibri" w:eastAsia="Calibri" w:hAnsi="Calibri" w:cs="Calibri"/>
          <w:sz w:val="28"/>
          <w:szCs w:val="28"/>
          <w:lang w:val="ru-RU"/>
        </w:rPr>
        <w:t xml:space="preserve">Цикл </w:t>
      </w:r>
      <w:r>
        <w:rPr>
          <w:rFonts w:ascii="Calibri" w:eastAsia="Calibri" w:hAnsi="Calibri" w:cs="Calibri"/>
          <w:sz w:val="28"/>
          <w:szCs w:val="28"/>
        </w:rPr>
        <w:t>PDCA</w:t>
      </w:r>
      <w:r w:rsidRPr="006D2857">
        <w:rPr>
          <w:rFonts w:ascii="Calibri" w:eastAsia="Calibri" w:hAnsi="Calibri" w:cs="Calibri"/>
          <w:sz w:val="28"/>
          <w:szCs w:val="28"/>
          <w:lang w:val="ru-RU"/>
        </w:rPr>
        <w:t xml:space="preserve"> можно кратко описать так:</w:t>
      </w:r>
    </w:p>
    <w:p w:rsidR="008B76B0" w:rsidRPr="006D2857" w:rsidRDefault="008B76B0">
      <w:pPr>
        <w:spacing w:line="3"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 xml:space="preserve">Планируй: </w:t>
      </w:r>
      <w:r w:rsidRPr="006D2857">
        <w:rPr>
          <w:rFonts w:ascii="Calibri" w:eastAsia="Calibri" w:hAnsi="Calibri" w:cs="Calibri"/>
          <w:sz w:val="28"/>
          <w:szCs w:val="28"/>
          <w:lang w:val="ru-RU"/>
        </w:rPr>
        <w:t>разработка целей системы и ее процессов,</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а также обеспечение</w:t>
      </w:r>
    </w:p>
    <w:p w:rsidR="008B76B0" w:rsidRPr="006D2857" w:rsidRDefault="008B76B0">
      <w:pPr>
        <w:spacing w:line="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ресурсов, необходимых для достижения результатов, и выявления рисков и</w:t>
      </w:r>
    </w:p>
    <w:p w:rsidR="008B76B0" w:rsidRPr="006D2857" w:rsidRDefault="00E31194">
      <w:pPr>
        <w:rPr>
          <w:sz w:val="20"/>
          <w:szCs w:val="20"/>
          <w:lang w:val="ru-RU"/>
        </w:rPr>
      </w:pPr>
      <w:r w:rsidRPr="006D2857">
        <w:rPr>
          <w:rFonts w:ascii="Calibri" w:eastAsia="Calibri" w:hAnsi="Calibri" w:cs="Calibri"/>
          <w:sz w:val="28"/>
          <w:szCs w:val="28"/>
          <w:lang w:val="ru-RU"/>
        </w:rPr>
        <w:t>возможностей, и реагирования на них;</w:t>
      </w:r>
    </w:p>
    <w:p w:rsidR="008B76B0" w:rsidRPr="006D2857" w:rsidRDefault="00E31194">
      <w:pPr>
        <w:spacing w:line="237" w:lineRule="auto"/>
        <w:rPr>
          <w:sz w:val="20"/>
          <w:szCs w:val="20"/>
          <w:lang w:val="ru-RU"/>
        </w:rPr>
      </w:pPr>
      <w:r w:rsidRPr="006D2857">
        <w:rPr>
          <w:rFonts w:ascii="Calibri" w:eastAsia="Calibri" w:hAnsi="Calibri" w:cs="Calibri"/>
          <w:b/>
          <w:bCs/>
          <w:sz w:val="28"/>
          <w:szCs w:val="28"/>
          <w:lang w:val="ru-RU"/>
        </w:rPr>
        <w:t xml:space="preserve">Делай: </w:t>
      </w:r>
      <w:r w:rsidRPr="006D2857">
        <w:rPr>
          <w:rFonts w:ascii="Calibri" w:eastAsia="Calibri" w:hAnsi="Calibri" w:cs="Calibri"/>
          <w:sz w:val="28"/>
          <w:szCs w:val="28"/>
          <w:lang w:val="ru-RU"/>
        </w:rPr>
        <w:t>выполнение запланированных мероприятий;</w:t>
      </w:r>
    </w:p>
    <w:p w:rsidR="008B76B0" w:rsidRPr="006D2857" w:rsidRDefault="008B76B0">
      <w:pPr>
        <w:spacing w:line="1"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 xml:space="preserve">Проверяй: </w:t>
      </w:r>
      <w:r w:rsidRPr="006D2857">
        <w:rPr>
          <w:rFonts w:ascii="Calibri" w:eastAsia="Calibri" w:hAnsi="Calibri" w:cs="Calibri"/>
          <w:sz w:val="28"/>
          <w:szCs w:val="28"/>
          <w:lang w:val="ru-RU"/>
        </w:rPr>
        <w:t>мониторинг и</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(если возможно)</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измерение процессов и полученных</w:t>
      </w:r>
    </w:p>
    <w:p w:rsidR="008B76B0" w:rsidRPr="006D2857" w:rsidRDefault="008B76B0">
      <w:pPr>
        <w:spacing w:line="2"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продуктов  и  услуг, анализ  и оценка  информации  и  данных мониторинга,</w:t>
      </w:r>
    </w:p>
    <w:p w:rsidR="008B76B0" w:rsidRPr="006D2857" w:rsidRDefault="00E31194">
      <w:pPr>
        <w:spacing w:line="237" w:lineRule="auto"/>
        <w:rPr>
          <w:sz w:val="20"/>
          <w:szCs w:val="20"/>
          <w:lang w:val="ru-RU"/>
        </w:rPr>
      </w:pPr>
      <w:r w:rsidRPr="006D2857">
        <w:rPr>
          <w:rFonts w:ascii="Calibri" w:eastAsia="Calibri" w:hAnsi="Calibri" w:cs="Calibri"/>
          <w:sz w:val="28"/>
          <w:szCs w:val="28"/>
          <w:lang w:val="ru-RU"/>
        </w:rPr>
        <w:t>измерений и верификаций, а также сообщение о результатах;</w:t>
      </w:r>
    </w:p>
    <w:p w:rsidR="008B76B0" w:rsidRPr="006D2857" w:rsidRDefault="008B76B0">
      <w:pPr>
        <w:spacing w:line="1"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 xml:space="preserve">Действуй: </w:t>
      </w:r>
      <w:r w:rsidRPr="006D2857">
        <w:rPr>
          <w:rFonts w:ascii="Calibri" w:eastAsia="Calibri" w:hAnsi="Calibri" w:cs="Calibri"/>
          <w:sz w:val="28"/>
          <w:szCs w:val="28"/>
          <w:lang w:val="ru-RU"/>
        </w:rPr>
        <w:t>принятие мер по улучшению результатов процессов в той степени,</w:t>
      </w:r>
    </w:p>
    <w:p w:rsidR="008B76B0" w:rsidRPr="006D2857" w:rsidRDefault="008B76B0">
      <w:pPr>
        <w:spacing w:line="4" w:lineRule="exact"/>
        <w:rPr>
          <w:sz w:val="20"/>
          <w:szCs w:val="20"/>
          <w:lang w:val="ru-RU"/>
        </w:rPr>
      </w:pPr>
    </w:p>
    <w:p w:rsidR="008B76B0" w:rsidRDefault="00E31194">
      <w:pPr>
        <w:rPr>
          <w:sz w:val="20"/>
          <w:szCs w:val="20"/>
        </w:rPr>
      </w:pPr>
      <w:r>
        <w:rPr>
          <w:rFonts w:ascii="Calibri" w:eastAsia="Calibri" w:hAnsi="Calibri" w:cs="Calibri"/>
          <w:sz w:val="28"/>
          <w:szCs w:val="28"/>
        </w:rPr>
        <w:t>насколько это необходимо.</w:t>
      </w:r>
    </w:p>
    <w:p w:rsidR="008B76B0" w:rsidRPr="00323233" w:rsidRDefault="00E31194" w:rsidP="00E31B9F">
      <w:pPr>
        <w:numPr>
          <w:ilvl w:val="0"/>
          <w:numId w:val="40"/>
        </w:numPr>
        <w:tabs>
          <w:tab w:val="left" w:pos="264"/>
        </w:tabs>
        <w:spacing w:line="244" w:lineRule="auto"/>
        <w:ind w:right="20" w:firstLine="5"/>
        <w:jc w:val="both"/>
        <w:rPr>
          <w:lang w:val="ru-RU"/>
        </w:rPr>
        <w:sectPr w:rsidR="008B76B0" w:rsidRPr="00323233">
          <w:pgSz w:w="11900" w:h="16836"/>
          <w:pgMar w:top="1040" w:right="704" w:bottom="0" w:left="1400" w:header="0" w:footer="0" w:gutter="0"/>
          <w:cols w:space="720" w:equalWidth="0">
            <w:col w:w="9800"/>
          </w:cols>
        </w:sectPr>
      </w:pPr>
      <w:r w:rsidRPr="00323233">
        <w:rPr>
          <w:rFonts w:ascii="Calibri" w:eastAsia="Calibri" w:hAnsi="Calibri" w:cs="Calibri"/>
          <w:sz w:val="28"/>
          <w:szCs w:val="28"/>
          <w:lang w:val="ru-RU"/>
        </w:rPr>
        <w:t xml:space="preserve">настоящем стандарте, и, как показано на рисунке 1, в процессном подходе используется двухуровневая концепция цикла </w:t>
      </w:r>
      <w:r w:rsidRPr="00323233">
        <w:rPr>
          <w:rFonts w:ascii="Calibri" w:eastAsia="Calibri" w:hAnsi="Calibri" w:cs="Calibri"/>
          <w:sz w:val="28"/>
          <w:szCs w:val="28"/>
        </w:rPr>
        <w:t>PDCA</w:t>
      </w:r>
      <w:r w:rsidRPr="00323233">
        <w:rPr>
          <w:rFonts w:ascii="Calibri" w:eastAsia="Calibri" w:hAnsi="Calibri" w:cs="Calibri"/>
          <w:sz w:val="28"/>
          <w:szCs w:val="28"/>
          <w:lang w:val="ru-RU"/>
        </w:rPr>
        <w:t>. Первый охватывает общую структуру СМПБ (разделы 4-7, раздел 9-10). Другой уровень (операционное планирование и контроль) охватывает производственные процессы в рамках СМПБ, как описано в разделе 8. Это означает, что связь между этими двумя уровнями имеет существенное значение.</w:t>
      </w:r>
    </w:p>
    <w:p w:rsidR="008B76B0" w:rsidRPr="006D2857" w:rsidRDefault="008B76B0">
      <w:pPr>
        <w:spacing w:line="200" w:lineRule="exact"/>
        <w:rPr>
          <w:sz w:val="20"/>
          <w:szCs w:val="20"/>
          <w:lang w:val="ru-RU"/>
        </w:rPr>
      </w:pPr>
    </w:p>
    <w:p w:rsidR="008B76B0" w:rsidRPr="006D2857" w:rsidRDefault="008B76B0">
      <w:pPr>
        <w:spacing w:line="356" w:lineRule="exact"/>
        <w:rPr>
          <w:sz w:val="20"/>
          <w:szCs w:val="20"/>
          <w:lang w:val="ru-RU"/>
        </w:rPr>
      </w:pPr>
    </w:p>
    <w:p w:rsidR="008B76B0" w:rsidRPr="006D2857" w:rsidRDefault="008B76B0">
      <w:pPr>
        <w:rPr>
          <w:lang w:val="ru-RU"/>
        </w:rPr>
        <w:sectPr w:rsidR="008B76B0" w:rsidRPr="006D2857">
          <w:type w:val="continuous"/>
          <w:pgSz w:w="11900" w:h="16836"/>
          <w:pgMar w:top="1040" w:right="704" w:bottom="0" w:left="1400" w:header="0" w:footer="0" w:gutter="0"/>
          <w:cols w:space="720" w:equalWidth="0">
            <w:col w:w="9800"/>
          </w:cols>
        </w:sect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lastRenderedPageBreak/>
        <w:t>Планирование и управление в организации</w:t>
      </w:r>
    </w:p>
    <w:p w:rsidR="008B76B0" w:rsidRPr="006D2857" w:rsidRDefault="00E31194">
      <w:pPr>
        <w:spacing w:line="20" w:lineRule="exact"/>
        <w:rPr>
          <w:sz w:val="20"/>
          <w:szCs w:val="20"/>
          <w:lang w:val="ru-RU"/>
        </w:rPr>
      </w:pPr>
      <w:r>
        <w:rPr>
          <w:noProof/>
          <w:sz w:val="20"/>
          <w:szCs w:val="20"/>
          <w:lang w:val="ru-RU" w:eastAsia="ru-RU"/>
        </w:rPr>
        <w:drawing>
          <wp:anchor distT="0" distB="0" distL="114300" distR="114300" simplePos="0" relativeHeight="251579392" behindDoc="1" locked="0" layoutInCell="0" allowOverlap="1">
            <wp:simplePos x="0" y="0"/>
            <wp:positionH relativeFrom="column">
              <wp:posOffset>2540</wp:posOffset>
            </wp:positionH>
            <wp:positionV relativeFrom="paragraph">
              <wp:posOffset>132715</wp:posOffset>
            </wp:positionV>
            <wp:extent cx="6075680" cy="45491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blip>
                    <a:srcRect/>
                    <a:stretch>
                      <a:fillRect/>
                    </a:stretch>
                  </pic:blipFill>
                  <pic:spPr bwMode="auto">
                    <a:xfrm>
                      <a:off x="0" y="0"/>
                      <a:ext cx="6075680" cy="4549140"/>
                    </a:xfrm>
                    <a:prstGeom prst="rect">
                      <a:avLst/>
                    </a:prstGeom>
                    <a:noFill/>
                  </pic:spPr>
                </pic:pic>
              </a:graphicData>
            </a:graphic>
          </wp:anchor>
        </w:drawing>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38"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Рисунок 1 – Цикл «Планируй – Делай – Проверяй – Действуй» на двух уровнях</w:t>
      </w:r>
    </w:p>
    <w:p w:rsidR="008B76B0" w:rsidRPr="006D2857" w:rsidRDefault="008B76B0">
      <w:pPr>
        <w:spacing w:line="71"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0.3.3 Риск-ориентированное мышление</w:t>
      </w:r>
    </w:p>
    <w:p w:rsidR="008B76B0" w:rsidRPr="006D2857" w:rsidRDefault="008B76B0">
      <w:pPr>
        <w:spacing w:line="28"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0.3.3.1 Общие положения</w:t>
      </w:r>
    </w:p>
    <w:p w:rsidR="008B76B0" w:rsidRPr="006D2857" w:rsidRDefault="00E31194">
      <w:pPr>
        <w:spacing w:line="184" w:lineRule="auto"/>
        <w:ind w:left="20"/>
        <w:jc w:val="both"/>
        <w:rPr>
          <w:sz w:val="20"/>
          <w:szCs w:val="20"/>
          <w:lang w:val="ru-RU"/>
        </w:rPr>
      </w:pPr>
      <w:r w:rsidRPr="006D2857">
        <w:rPr>
          <w:rFonts w:ascii="Calibri" w:eastAsia="Calibri" w:hAnsi="Calibri" w:cs="Calibri"/>
          <w:sz w:val="28"/>
          <w:szCs w:val="28"/>
          <w:lang w:val="ru-RU"/>
        </w:rPr>
        <w:t>Риск-ориентированное мышление необходимо для достижения результативности СМПБ. В настоящем стандарте риск-ориентированное мышление рассматривается на двух уровнях – организации в целом (п. 0.3.3.2) и производственным (п. 0.3.3.3), что согласуется с процессным подходом, описанным в п. 0.3.2.</w:t>
      </w:r>
    </w:p>
    <w:p w:rsidR="008B76B0" w:rsidRPr="006D2857" w:rsidRDefault="008B76B0">
      <w:pPr>
        <w:spacing w:line="2"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0.3.3.2 Управление рисками на уровне организации</w:t>
      </w:r>
    </w:p>
    <w:p w:rsidR="008B76B0" w:rsidRPr="006D2857" w:rsidRDefault="008B76B0">
      <w:pPr>
        <w:spacing w:line="58" w:lineRule="exact"/>
        <w:rPr>
          <w:sz w:val="20"/>
          <w:szCs w:val="20"/>
          <w:lang w:val="ru-RU"/>
        </w:rPr>
      </w:pPr>
    </w:p>
    <w:p w:rsidR="008B76B0" w:rsidRPr="006D2857" w:rsidRDefault="00E31194">
      <w:pPr>
        <w:spacing w:line="185" w:lineRule="auto"/>
        <w:ind w:left="20"/>
        <w:jc w:val="both"/>
        <w:rPr>
          <w:sz w:val="20"/>
          <w:szCs w:val="20"/>
          <w:lang w:val="ru-RU"/>
        </w:rPr>
      </w:pPr>
      <w:r w:rsidRPr="006D2857">
        <w:rPr>
          <w:rFonts w:ascii="Calibri" w:eastAsia="Calibri" w:hAnsi="Calibri" w:cs="Calibri"/>
          <w:sz w:val="28"/>
          <w:szCs w:val="28"/>
          <w:lang w:val="ru-RU"/>
        </w:rPr>
        <w:t>Риск - это влияние неопределенности, и любая такая неопределенность может иметь положительные или отрицательные последствия. В контексте управления организационными рисками, положительное отклонение, вытекающее из риска, может создать возможность , но не все положительные воздействия от риска приводят к возможностям.</w:t>
      </w:r>
    </w:p>
    <w:p w:rsidR="008B76B0" w:rsidRPr="006D2857" w:rsidRDefault="008B76B0">
      <w:pPr>
        <w:spacing w:line="3" w:lineRule="exact"/>
        <w:rPr>
          <w:sz w:val="20"/>
          <w:szCs w:val="20"/>
          <w:lang w:val="ru-RU"/>
        </w:rPr>
      </w:pPr>
    </w:p>
    <w:p w:rsidR="008B76B0" w:rsidRPr="006D2857" w:rsidRDefault="00E31194">
      <w:pPr>
        <w:spacing w:line="184" w:lineRule="auto"/>
        <w:ind w:left="20"/>
        <w:jc w:val="both"/>
        <w:rPr>
          <w:sz w:val="20"/>
          <w:szCs w:val="20"/>
          <w:lang w:val="ru-RU"/>
        </w:rPr>
      </w:pPr>
      <w:r w:rsidRPr="006D2857">
        <w:rPr>
          <w:rFonts w:ascii="Calibri" w:eastAsia="Calibri" w:hAnsi="Calibri" w:cs="Calibri"/>
          <w:sz w:val="28"/>
          <w:szCs w:val="28"/>
          <w:lang w:val="ru-RU"/>
        </w:rPr>
        <w:t>Чтобы соответствовать требованиям настоящего стандарта организация должна планировать и внедрять действия, направленные на устранение организационных рисков (см Раздел 6). Устранение рисков создает основу для повышения результативности СМПБ , достижения улучшенных результатов и предотвращения неблагоприятных последствий.</w:t>
      </w:r>
    </w:p>
    <w:p w:rsidR="008B76B0" w:rsidRPr="006D2857" w:rsidRDefault="008B76B0">
      <w:pPr>
        <w:spacing w:line="2" w:lineRule="exact"/>
        <w:rPr>
          <w:sz w:val="20"/>
          <w:szCs w:val="20"/>
          <w:lang w:val="ru-RU"/>
        </w:rPr>
      </w:pPr>
    </w:p>
    <w:p w:rsidR="008B76B0" w:rsidRDefault="00E31194">
      <w:pPr>
        <w:ind w:left="20"/>
        <w:rPr>
          <w:sz w:val="20"/>
          <w:szCs w:val="20"/>
        </w:rPr>
      </w:pPr>
      <w:r>
        <w:rPr>
          <w:rFonts w:ascii="Calibri" w:eastAsia="Calibri" w:hAnsi="Calibri" w:cs="Calibri"/>
          <w:b/>
          <w:bCs/>
          <w:sz w:val="28"/>
          <w:szCs w:val="28"/>
        </w:rPr>
        <w:t xml:space="preserve">0.3.3.3 Анализ опасностей </w:t>
      </w:r>
      <w:r>
        <w:rPr>
          <w:rFonts w:ascii="Calibri" w:eastAsia="Calibri" w:hAnsi="Calibri" w:cs="Calibri"/>
          <w:sz w:val="28"/>
          <w:szCs w:val="28"/>
        </w:rPr>
        <w:t>-</w:t>
      </w:r>
      <w:r>
        <w:rPr>
          <w:rFonts w:ascii="Calibri" w:eastAsia="Calibri" w:hAnsi="Calibri" w:cs="Calibri"/>
          <w:b/>
          <w:bCs/>
          <w:sz w:val="28"/>
          <w:szCs w:val="28"/>
        </w:rPr>
        <w:t xml:space="preserve"> Производственные процессы</w:t>
      </w:r>
    </w:p>
    <w:p w:rsidR="008B76B0" w:rsidRDefault="008B76B0">
      <w:pPr>
        <w:spacing w:line="62" w:lineRule="exact"/>
        <w:rPr>
          <w:sz w:val="20"/>
          <w:szCs w:val="20"/>
        </w:rPr>
      </w:pPr>
    </w:p>
    <w:p w:rsidR="008B76B0" w:rsidRPr="006D2857" w:rsidRDefault="00E31194" w:rsidP="00E31194">
      <w:pPr>
        <w:numPr>
          <w:ilvl w:val="0"/>
          <w:numId w:val="41"/>
        </w:numPr>
        <w:tabs>
          <w:tab w:val="left" w:pos="536"/>
        </w:tabs>
        <w:spacing w:line="201" w:lineRule="auto"/>
        <w:ind w:left="20" w:firstLine="5"/>
        <w:jc w:val="both"/>
        <w:rPr>
          <w:rFonts w:ascii="Calibri" w:eastAsia="Calibri" w:hAnsi="Calibri" w:cs="Calibri"/>
          <w:sz w:val="28"/>
          <w:szCs w:val="28"/>
          <w:lang w:val="ru-RU"/>
        </w:rPr>
      </w:pPr>
      <w:r w:rsidRPr="006D2857">
        <w:rPr>
          <w:rFonts w:ascii="Calibri" w:eastAsia="Calibri" w:hAnsi="Calibri" w:cs="Calibri"/>
          <w:sz w:val="28"/>
          <w:szCs w:val="28"/>
          <w:lang w:val="ru-RU"/>
        </w:rPr>
        <w:t xml:space="preserve">настоящем стандарте концепция, основанная на оценке риск-ориентированного мышления, базируется на принципах </w:t>
      </w:r>
      <w:r>
        <w:rPr>
          <w:rFonts w:ascii="Calibri" w:eastAsia="Calibri" w:hAnsi="Calibri" w:cs="Calibri"/>
          <w:sz w:val="28"/>
          <w:szCs w:val="28"/>
        </w:rPr>
        <w:t>HACCP</w:t>
      </w:r>
      <w:r w:rsidRPr="006D2857">
        <w:rPr>
          <w:rFonts w:ascii="Calibri" w:eastAsia="Calibri" w:hAnsi="Calibri" w:cs="Calibri"/>
          <w:sz w:val="28"/>
          <w:szCs w:val="28"/>
          <w:lang w:val="ru-RU"/>
        </w:rPr>
        <w:t xml:space="preserve"> на производственном (операционном) уровне.</w:t>
      </w:r>
    </w:p>
    <w:p w:rsidR="008B76B0" w:rsidRPr="006D2857" w:rsidRDefault="008B76B0">
      <w:pPr>
        <w:rPr>
          <w:lang w:val="ru-RU"/>
        </w:rPr>
        <w:sectPr w:rsidR="008B76B0" w:rsidRPr="006D2857">
          <w:pgSz w:w="11900" w:h="16836"/>
          <w:pgMar w:top="1033" w:right="724" w:bottom="0" w:left="1400" w:header="0" w:footer="0" w:gutter="0"/>
          <w:cols w:space="720" w:equalWidth="0">
            <w:col w:w="9780"/>
          </w:cols>
        </w:sectPr>
      </w:pPr>
    </w:p>
    <w:p w:rsidR="008B76B0" w:rsidRPr="006D2857" w:rsidRDefault="008B76B0">
      <w:pPr>
        <w:spacing w:line="200" w:lineRule="exact"/>
        <w:rPr>
          <w:sz w:val="20"/>
          <w:szCs w:val="20"/>
          <w:lang w:val="ru-RU"/>
        </w:rPr>
      </w:pPr>
    </w:p>
    <w:p w:rsidR="008B76B0" w:rsidRPr="006D2857" w:rsidRDefault="008B76B0">
      <w:pPr>
        <w:spacing w:line="378" w:lineRule="exact"/>
        <w:rPr>
          <w:sz w:val="20"/>
          <w:szCs w:val="20"/>
          <w:lang w:val="ru-RU"/>
        </w:rPr>
      </w:pPr>
    </w:p>
    <w:p w:rsidR="008B76B0" w:rsidRPr="006D2857" w:rsidRDefault="008B76B0">
      <w:pPr>
        <w:rPr>
          <w:lang w:val="ru-RU"/>
        </w:rPr>
        <w:sectPr w:rsidR="008B76B0" w:rsidRPr="006D2857">
          <w:type w:val="continuous"/>
          <w:pgSz w:w="11900" w:h="16836"/>
          <w:pgMar w:top="1033" w:right="724" w:bottom="0" w:left="1400" w:header="0" w:footer="0" w:gutter="0"/>
          <w:cols w:space="720" w:equalWidth="0">
            <w:col w:w="9780"/>
          </w:cols>
        </w:sectPr>
      </w:pPr>
    </w:p>
    <w:p w:rsidR="008B76B0" w:rsidRPr="001D7C18" w:rsidRDefault="00E31194">
      <w:pPr>
        <w:spacing w:line="189" w:lineRule="auto"/>
        <w:jc w:val="both"/>
        <w:rPr>
          <w:sz w:val="20"/>
          <w:szCs w:val="20"/>
          <w:lang w:val="ru-RU"/>
        </w:rPr>
      </w:pPr>
      <w:r w:rsidRPr="006D2857">
        <w:rPr>
          <w:rFonts w:ascii="Calibri" w:eastAsia="Calibri" w:hAnsi="Calibri" w:cs="Calibri"/>
          <w:sz w:val="28"/>
          <w:szCs w:val="28"/>
          <w:lang w:val="ru-RU"/>
        </w:rPr>
        <w:lastRenderedPageBreak/>
        <w:t xml:space="preserve">Последующие шаги в реализации принципов </w:t>
      </w:r>
      <w:r>
        <w:rPr>
          <w:rFonts w:ascii="Calibri" w:eastAsia="Calibri" w:hAnsi="Calibri" w:cs="Calibri"/>
          <w:sz w:val="28"/>
          <w:szCs w:val="28"/>
        </w:rPr>
        <w:t>HACCP</w:t>
      </w:r>
      <w:r w:rsidRPr="006D2857">
        <w:rPr>
          <w:rFonts w:ascii="Calibri" w:eastAsia="Calibri" w:hAnsi="Calibri" w:cs="Calibri"/>
          <w:sz w:val="28"/>
          <w:szCs w:val="28"/>
          <w:lang w:val="ru-RU"/>
        </w:rPr>
        <w:t xml:space="preserve"> можно рассматривать как необходимые меры по предотвращению или снижению уровня опасностей до приемлемого уровня, для того, чтобы сделать продукцию безопасной в момент потребления (см. </w:t>
      </w:r>
      <w:r w:rsidRPr="001D7C18">
        <w:rPr>
          <w:rFonts w:ascii="Calibri" w:eastAsia="Calibri" w:hAnsi="Calibri" w:cs="Calibri"/>
          <w:sz w:val="28"/>
          <w:szCs w:val="28"/>
          <w:lang w:val="ru-RU"/>
        </w:rPr>
        <w:t>Раздел 8).</w:t>
      </w:r>
    </w:p>
    <w:p w:rsidR="008B76B0" w:rsidRPr="001D7C18" w:rsidRDefault="008B76B0">
      <w:pPr>
        <w:spacing w:line="3" w:lineRule="exact"/>
        <w:rPr>
          <w:sz w:val="20"/>
          <w:szCs w:val="20"/>
          <w:lang w:val="ru-RU"/>
        </w:rPr>
      </w:pPr>
    </w:p>
    <w:p w:rsidR="008B76B0" w:rsidRDefault="00E31194">
      <w:pPr>
        <w:spacing w:line="191" w:lineRule="auto"/>
        <w:jc w:val="both"/>
        <w:rPr>
          <w:rFonts w:ascii="Calibri" w:eastAsia="Calibri" w:hAnsi="Calibri" w:cs="Calibri"/>
          <w:sz w:val="28"/>
          <w:szCs w:val="28"/>
          <w:lang w:val="ru-RU"/>
        </w:rPr>
      </w:pPr>
      <w:r w:rsidRPr="006D2857">
        <w:rPr>
          <w:rFonts w:ascii="Calibri" w:eastAsia="Calibri" w:hAnsi="Calibri" w:cs="Calibri"/>
          <w:sz w:val="28"/>
          <w:szCs w:val="28"/>
          <w:lang w:val="ru-RU"/>
        </w:rPr>
        <w:t>Решениям, принятым для применения принципов НАССР, следует быть основанными на научных данных, свободными от предвзятости и документально оформленными. Документация должна включать в себя любые ключевые предположения (допущения) в процессе принятия решений.</w:t>
      </w:r>
    </w:p>
    <w:p w:rsidR="00835581" w:rsidRDefault="00835581">
      <w:pPr>
        <w:spacing w:line="191" w:lineRule="auto"/>
        <w:jc w:val="both"/>
        <w:rPr>
          <w:rFonts w:ascii="Calibri" w:eastAsia="Calibri" w:hAnsi="Calibri" w:cs="Calibri"/>
          <w:sz w:val="28"/>
          <w:szCs w:val="28"/>
          <w:lang w:val="ru-RU"/>
        </w:rPr>
      </w:pPr>
    </w:p>
    <w:p w:rsidR="00835581" w:rsidRPr="006D2857" w:rsidRDefault="00835581">
      <w:pPr>
        <w:spacing w:line="191" w:lineRule="auto"/>
        <w:jc w:val="both"/>
        <w:rPr>
          <w:sz w:val="20"/>
          <w:szCs w:val="20"/>
          <w:lang w:val="ru-RU"/>
        </w:rPr>
      </w:pPr>
    </w:p>
    <w:p w:rsidR="008B76B0" w:rsidRPr="006D2857" w:rsidRDefault="008B76B0">
      <w:pPr>
        <w:spacing w:line="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0.4 Взаимосвязь с другими стандартами по системам менеджмента</w:t>
      </w:r>
    </w:p>
    <w:p w:rsidR="008B76B0" w:rsidRPr="006D2857" w:rsidRDefault="008B76B0">
      <w:pPr>
        <w:spacing w:line="58" w:lineRule="exact"/>
        <w:rPr>
          <w:sz w:val="20"/>
          <w:szCs w:val="20"/>
          <w:lang w:val="ru-RU"/>
        </w:rPr>
      </w:pPr>
    </w:p>
    <w:p w:rsidR="008B76B0" w:rsidRPr="006D2857" w:rsidRDefault="00E31194" w:rsidP="00E31194">
      <w:pPr>
        <w:numPr>
          <w:ilvl w:val="0"/>
          <w:numId w:val="42"/>
        </w:numPr>
        <w:tabs>
          <w:tab w:val="left" w:pos="236"/>
        </w:tabs>
        <w:spacing w:line="180" w:lineRule="auto"/>
        <w:ind w:firstLine="3"/>
        <w:jc w:val="both"/>
        <w:rPr>
          <w:rFonts w:ascii="Calibri" w:eastAsia="Calibri" w:hAnsi="Calibri" w:cs="Calibri"/>
          <w:sz w:val="28"/>
          <w:szCs w:val="28"/>
          <w:lang w:val="ru-RU"/>
        </w:rPr>
      </w:pPr>
      <w:r w:rsidRPr="006D2857">
        <w:rPr>
          <w:rFonts w:ascii="Calibri" w:eastAsia="Calibri" w:hAnsi="Calibri" w:cs="Calibri"/>
          <w:sz w:val="28"/>
          <w:szCs w:val="28"/>
          <w:lang w:val="ru-RU"/>
        </w:rPr>
        <w:t xml:space="preserve">настоящий стандарт заложена высокоуровневая структура </w:t>
      </w:r>
      <w:r>
        <w:rPr>
          <w:rFonts w:ascii="Calibri" w:eastAsia="Calibri" w:hAnsi="Calibri" w:cs="Calibri"/>
          <w:sz w:val="28"/>
          <w:szCs w:val="28"/>
        </w:rPr>
        <w:t>ISO</w:t>
      </w:r>
      <w:r w:rsidRPr="006D2857">
        <w:rPr>
          <w:rFonts w:ascii="Calibri" w:eastAsia="Calibri" w:hAnsi="Calibri" w:cs="Calibri"/>
          <w:sz w:val="28"/>
          <w:szCs w:val="28"/>
          <w:lang w:val="ru-RU"/>
        </w:rPr>
        <w:t xml:space="preserve"> (</w:t>
      </w:r>
      <w:r>
        <w:rPr>
          <w:rFonts w:ascii="Calibri" w:eastAsia="Calibri" w:hAnsi="Calibri" w:cs="Calibri"/>
          <w:sz w:val="28"/>
          <w:szCs w:val="28"/>
        </w:rPr>
        <w:t>HLS</w:t>
      </w:r>
      <w:r w:rsidRPr="006D2857">
        <w:rPr>
          <w:rFonts w:ascii="Calibri" w:eastAsia="Calibri" w:hAnsi="Calibri" w:cs="Calibri"/>
          <w:sz w:val="28"/>
          <w:szCs w:val="28"/>
          <w:lang w:val="ru-RU"/>
        </w:rPr>
        <w:t xml:space="preserve"> – </w:t>
      </w:r>
      <w:r>
        <w:rPr>
          <w:rFonts w:ascii="Calibri" w:eastAsia="Calibri" w:hAnsi="Calibri" w:cs="Calibri"/>
          <w:sz w:val="28"/>
          <w:szCs w:val="28"/>
        </w:rPr>
        <w:t>high</w:t>
      </w:r>
      <w:r w:rsidRPr="006D2857">
        <w:rPr>
          <w:rFonts w:ascii="Calibri" w:eastAsia="Calibri" w:hAnsi="Calibri" w:cs="Calibri"/>
          <w:sz w:val="28"/>
          <w:szCs w:val="28"/>
          <w:lang w:val="ru-RU"/>
        </w:rPr>
        <w:t xml:space="preserve"> </w:t>
      </w:r>
      <w:r>
        <w:rPr>
          <w:rFonts w:ascii="Calibri" w:eastAsia="Calibri" w:hAnsi="Calibri" w:cs="Calibri"/>
          <w:sz w:val="28"/>
          <w:szCs w:val="28"/>
        </w:rPr>
        <w:t>level</w:t>
      </w:r>
      <w:r w:rsidRPr="006D2857">
        <w:rPr>
          <w:rFonts w:ascii="Calibri" w:eastAsia="Calibri" w:hAnsi="Calibri" w:cs="Calibri"/>
          <w:sz w:val="28"/>
          <w:szCs w:val="28"/>
          <w:lang w:val="ru-RU"/>
        </w:rPr>
        <w:t xml:space="preserve"> </w:t>
      </w:r>
      <w:r>
        <w:rPr>
          <w:rFonts w:ascii="Calibri" w:eastAsia="Calibri" w:hAnsi="Calibri" w:cs="Calibri"/>
          <w:sz w:val="28"/>
          <w:szCs w:val="28"/>
        </w:rPr>
        <w:t>structure</w:t>
      </w:r>
      <w:r w:rsidRPr="006D2857">
        <w:rPr>
          <w:rFonts w:ascii="Calibri" w:eastAsia="Calibri" w:hAnsi="Calibri" w:cs="Calibri"/>
          <w:sz w:val="28"/>
          <w:szCs w:val="28"/>
          <w:lang w:val="ru-RU"/>
        </w:rPr>
        <w:t xml:space="preserve">). Целью </w:t>
      </w:r>
      <w:r>
        <w:rPr>
          <w:rFonts w:ascii="Calibri" w:eastAsia="Calibri" w:hAnsi="Calibri" w:cs="Calibri"/>
          <w:sz w:val="28"/>
          <w:szCs w:val="28"/>
        </w:rPr>
        <w:t>HLS</w:t>
      </w:r>
      <w:r w:rsidRPr="006D2857">
        <w:rPr>
          <w:rFonts w:ascii="Calibri" w:eastAsia="Calibri" w:hAnsi="Calibri" w:cs="Calibri"/>
          <w:sz w:val="28"/>
          <w:szCs w:val="28"/>
          <w:lang w:val="ru-RU"/>
        </w:rPr>
        <w:t xml:space="preserve"> является улучшение согласованности между стандартами </w:t>
      </w:r>
      <w:r>
        <w:rPr>
          <w:rFonts w:ascii="Calibri" w:eastAsia="Calibri" w:hAnsi="Calibri" w:cs="Calibri"/>
          <w:sz w:val="28"/>
          <w:szCs w:val="28"/>
        </w:rPr>
        <w:t>ISO</w:t>
      </w:r>
      <w:r w:rsidRPr="006D2857">
        <w:rPr>
          <w:rFonts w:ascii="Calibri" w:eastAsia="Calibri" w:hAnsi="Calibri" w:cs="Calibri"/>
          <w:sz w:val="28"/>
          <w:szCs w:val="28"/>
          <w:lang w:val="ru-RU"/>
        </w:rPr>
        <w:t xml:space="preserve"> по системам менеджмента. Настоящий стандарт позволяет организации применять процессный подход, в сочетании с циклом </w:t>
      </w:r>
      <w:r>
        <w:rPr>
          <w:rFonts w:ascii="Calibri" w:eastAsia="Calibri" w:hAnsi="Calibri" w:cs="Calibri"/>
          <w:sz w:val="28"/>
          <w:szCs w:val="28"/>
        </w:rPr>
        <w:t>PDCA</w:t>
      </w:r>
      <w:r w:rsidRPr="006D2857">
        <w:rPr>
          <w:rFonts w:ascii="Calibri" w:eastAsia="Calibri" w:hAnsi="Calibri" w:cs="Calibri"/>
          <w:sz w:val="28"/>
          <w:szCs w:val="28"/>
          <w:lang w:val="ru-RU"/>
        </w:rPr>
        <w:t xml:space="preserve"> и риск-ориентированным мышлением с целью согласования или внедрения своей СМПБ в соответствии с требованиями других систем менеджмента и вспомогательных стандартов.</w:t>
      </w:r>
    </w:p>
    <w:p w:rsidR="008B76B0" w:rsidRPr="006D2857" w:rsidRDefault="008B76B0">
      <w:pPr>
        <w:spacing w:line="5" w:lineRule="exact"/>
        <w:rPr>
          <w:sz w:val="20"/>
          <w:szCs w:val="20"/>
          <w:lang w:val="ru-RU"/>
        </w:rPr>
      </w:pPr>
    </w:p>
    <w:p w:rsidR="008B76B0" w:rsidRPr="006D2857" w:rsidRDefault="00E31194">
      <w:pPr>
        <w:spacing w:line="185" w:lineRule="auto"/>
        <w:jc w:val="both"/>
        <w:rPr>
          <w:sz w:val="20"/>
          <w:szCs w:val="20"/>
          <w:lang w:val="ru-RU"/>
        </w:rPr>
      </w:pPr>
      <w:r w:rsidRPr="006D2857">
        <w:rPr>
          <w:rFonts w:ascii="Calibri" w:eastAsia="Calibri" w:hAnsi="Calibri" w:cs="Calibri"/>
          <w:sz w:val="28"/>
          <w:szCs w:val="28"/>
          <w:lang w:val="ru-RU"/>
        </w:rPr>
        <w:t>Настоящий документ является основным принципом и основой для СМПБ. Он устанавливает конкретные требования к СМПБ для организаций на протяжении всей цепи создания пищевой продукции. Другие руководства и спецификации по безопасности пищевой продукции, или требования в отношении пищевой промышленности могут использоваться вместе с этим стандартом.</w:t>
      </w:r>
    </w:p>
    <w:p w:rsidR="008B76B0" w:rsidRPr="006D2857" w:rsidRDefault="00E31194">
      <w:pPr>
        <w:spacing w:line="183" w:lineRule="auto"/>
        <w:rPr>
          <w:sz w:val="20"/>
          <w:szCs w:val="20"/>
          <w:lang w:val="ru-RU"/>
        </w:rPr>
      </w:pPr>
      <w:r w:rsidRPr="006D2857">
        <w:rPr>
          <w:rFonts w:ascii="Calibri" w:eastAsia="Calibri" w:hAnsi="Calibri" w:cs="Calibri"/>
          <w:sz w:val="26"/>
          <w:szCs w:val="26"/>
          <w:lang w:val="ru-RU"/>
        </w:rPr>
        <w:t xml:space="preserve">Кроме того, вместе с </w:t>
      </w:r>
      <w:r>
        <w:rPr>
          <w:rFonts w:ascii="Calibri" w:eastAsia="Calibri" w:hAnsi="Calibri" w:cs="Calibri"/>
          <w:sz w:val="26"/>
          <w:szCs w:val="26"/>
        </w:rPr>
        <w:t>ISO</w:t>
      </w:r>
      <w:r w:rsidRPr="006D2857">
        <w:rPr>
          <w:rFonts w:ascii="Calibri" w:eastAsia="Calibri" w:hAnsi="Calibri" w:cs="Calibri"/>
          <w:sz w:val="26"/>
          <w:szCs w:val="26"/>
          <w:lang w:val="ru-RU"/>
        </w:rPr>
        <w:t xml:space="preserve"> был разработан ряд сопроводительной документации.</w:t>
      </w:r>
    </w:p>
    <w:p w:rsidR="008B76B0" w:rsidRPr="006D2857" w:rsidRDefault="008B76B0">
      <w:pPr>
        <w:spacing w:line="1"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Это включает в себя документы по:</w:t>
      </w:r>
    </w:p>
    <w:p w:rsidR="008B76B0" w:rsidRPr="006D2857" w:rsidRDefault="008B76B0">
      <w:pPr>
        <w:spacing w:line="91" w:lineRule="exact"/>
        <w:rPr>
          <w:sz w:val="20"/>
          <w:szCs w:val="20"/>
          <w:lang w:val="ru-RU"/>
        </w:rPr>
      </w:pPr>
    </w:p>
    <w:p w:rsidR="008B76B0" w:rsidRPr="006D2857" w:rsidRDefault="00E31194">
      <w:pPr>
        <w:spacing w:line="235"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программам предварительных условий</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w:t>
      </w:r>
      <w:r>
        <w:rPr>
          <w:rFonts w:ascii="Calibri" w:eastAsia="Calibri" w:hAnsi="Calibri" w:cs="Calibri"/>
          <w:sz w:val="28"/>
          <w:szCs w:val="28"/>
        </w:rPr>
        <w:t>ISO</w:t>
      </w:r>
      <w:r w:rsidRPr="006D2857">
        <w:rPr>
          <w:rFonts w:ascii="Calibri" w:eastAsia="Calibri" w:hAnsi="Calibri" w:cs="Calibri"/>
          <w:sz w:val="28"/>
          <w:szCs w:val="28"/>
          <w:lang w:val="ru-RU"/>
        </w:rPr>
        <w:t>/</w:t>
      </w:r>
      <w:r>
        <w:rPr>
          <w:rFonts w:ascii="Calibri" w:eastAsia="Calibri" w:hAnsi="Calibri" w:cs="Calibri"/>
          <w:sz w:val="28"/>
          <w:szCs w:val="28"/>
        </w:rPr>
        <w:t>TS</w:t>
      </w:r>
      <w:r w:rsidRPr="006D2857">
        <w:rPr>
          <w:rFonts w:ascii="Calibri" w:eastAsia="Calibri" w:hAnsi="Calibri" w:cs="Calibri"/>
          <w:sz w:val="28"/>
          <w:szCs w:val="28"/>
          <w:lang w:val="ru-RU"/>
        </w:rPr>
        <w:t xml:space="preserve"> 22002)</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для конкретных видов</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производств в цепи создания пищевой продукции;</w:t>
      </w:r>
    </w:p>
    <w:p w:rsidR="008B76B0" w:rsidRPr="006D2857" w:rsidRDefault="008B76B0">
      <w:pPr>
        <w:spacing w:line="2" w:lineRule="exact"/>
        <w:rPr>
          <w:sz w:val="20"/>
          <w:szCs w:val="20"/>
          <w:lang w:val="ru-RU"/>
        </w:rPr>
      </w:pPr>
    </w:p>
    <w:p w:rsidR="008B76B0" w:rsidRPr="006D2857" w:rsidRDefault="00E31194">
      <w:pPr>
        <w:spacing w:line="237" w:lineRule="auto"/>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требованиям к аудиту и органам по сертификации;</w:t>
      </w:r>
    </w:p>
    <w:p w:rsidR="008B76B0" w:rsidRPr="006D2857" w:rsidRDefault="00E31194">
      <w:pPr>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прослеживаемости.</w:t>
      </w:r>
    </w:p>
    <w:p w:rsidR="008B76B0" w:rsidRPr="006D2857" w:rsidRDefault="008B76B0">
      <w:pPr>
        <w:spacing w:line="260" w:lineRule="exact"/>
        <w:rPr>
          <w:sz w:val="20"/>
          <w:szCs w:val="20"/>
          <w:lang w:val="ru-RU"/>
        </w:rPr>
      </w:pPr>
    </w:p>
    <w:p w:rsidR="008B76B0" w:rsidRPr="006D2857" w:rsidRDefault="00E31194">
      <w:pPr>
        <w:spacing w:line="199" w:lineRule="auto"/>
        <w:jc w:val="both"/>
        <w:rPr>
          <w:sz w:val="20"/>
          <w:szCs w:val="20"/>
          <w:lang w:val="ru-RU"/>
        </w:rPr>
      </w:pPr>
      <w:r>
        <w:rPr>
          <w:rFonts w:ascii="Calibri" w:eastAsia="Calibri" w:hAnsi="Calibri" w:cs="Calibri"/>
          <w:sz w:val="28"/>
          <w:szCs w:val="28"/>
        </w:rPr>
        <w:t>ISO</w:t>
      </w:r>
      <w:r w:rsidRPr="006D2857">
        <w:rPr>
          <w:rFonts w:ascii="Calibri" w:eastAsia="Calibri" w:hAnsi="Calibri" w:cs="Calibri"/>
          <w:sz w:val="28"/>
          <w:szCs w:val="28"/>
          <w:lang w:val="ru-RU"/>
        </w:rPr>
        <w:t xml:space="preserve"> также предоставляет руководства для организаций , в которых описывается как использовать данный документ и соответствующие стандарты. Информация доступна на веб-сайте </w:t>
      </w:r>
      <w:r>
        <w:rPr>
          <w:rFonts w:ascii="Calibri" w:eastAsia="Calibri" w:hAnsi="Calibri" w:cs="Calibri"/>
          <w:sz w:val="28"/>
          <w:szCs w:val="28"/>
        </w:rPr>
        <w:t>ISO</w:t>
      </w:r>
      <w:r w:rsidRPr="006D2857">
        <w:rPr>
          <w:rFonts w:ascii="Calibri" w:eastAsia="Calibri" w:hAnsi="Calibri" w:cs="Calibri"/>
          <w:sz w:val="28"/>
          <w:szCs w:val="28"/>
          <w:lang w:val="ru-RU"/>
        </w:rPr>
        <w:t>.</w:t>
      </w:r>
    </w:p>
    <w:p w:rsidR="008B76B0" w:rsidRPr="006D2857" w:rsidRDefault="008B76B0">
      <w:pPr>
        <w:rPr>
          <w:lang w:val="ru-RU"/>
        </w:rPr>
        <w:sectPr w:rsidR="008B76B0" w:rsidRPr="006D2857">
          <w:pgSz w:w="11900" w:h="16836"/>
          <w:pgMar w:top="1040" w:right="724" w:bottom="0" w:left="1400" w:header="0" w:footer="0" w:gutter="0"/>
          <w:cols w:space="720" w:equalWidth="0">
            <w:col w:w="9780"/>
          </w:cols>
        </w:sect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50" w:lineRule="exact"/>
        <w:rPr>
          <w:sz w:val="20"/>
          <w:szCs w:val="20"/>
          <w:lang w:val="ru-RU"/>
        </w:rPr>
      </w:pPr>
    </w:p>
    <w:p w:rsidR="008B76B0" w:rsidRPr="006D2857" w:rsidRDefault="008B76B0">
      <w:pPr>
        <w:rPr>
          <w:lang w:val="ru-RU"/>
        </w:rPr>
        <w:sectPr w:rsidR="008B76B0" w:rsidRPr="006D2857">
          <w:type w:val="continuous"/>
          <w:pgSz w:w="11900" w:h="16836"/>
          <w:pgMar w:top="1040" w:right="724" w:bottom="0" w:left="1400" w:header="0" w:footer="0" w:gutter="0"/>
          <w:cols w:space="720" w:equalWidth="0">
            <w:col w:w="9780"/>
          </w:cols>
        </w:sectPr>
      </w:pPr>
    </w:p>
    <w:p w:rsidR="008B76B0" w:rsidRPr="006D2857" w:rsidRDefault="00E31194">
      <w:pPr>
        <w:spacing w:line="227" w:lineRule="auto"/>
        <w:ind w:left="20" w:right="3300"/>
        <w:rPr>
          <w:sz w:val="20"/>
          <w:szCs w:val="20"/>
          <w:lang w:val="ru-RU"/>
        </w:rPr>
      </w:pPr>
      <w:r w:rsidRPr="006D2857">
        <w:rPr>
          <w:rFonts w:ascii="Calibri" w:eastAsia="Calibri" w:hAnsi="Calibri" w:cs="Calibri"/>
          <w:b/>
          <w:bCs/>
          <w:sz w:val="32"/>
          <w:szCs w:val="32"/>
          <w:lang w:val="ru-RU"/>
        </w:rPr>
        <w:lastRenderedPageBreak/>
        <w:t xml:space="preserve">Международный стандарт </w:t>
      </w:r>
      <w:r>
        <w:rPr>
          <w:rFonts w:ascii="Calibri" w:eastAsia="Calibri" w:hAnsi="Calibri" w:cs="Calibri"/>
          <w:b/>
          <w:bCs/>
          <w:sz w:val="32"/>
          <w:szCs w:val="32"/>
        </w:rPr>
        <w:t>ISO</w:t>
      </w:r>
      <w:r w:rsidRPr="006D2857">
        <w:rPr>
          <w:rFonts w:ascii="Calibri" w:eastAsia="Calibri" w:hAnsi="Calibri" w:cs="Calibri"/>
          <w:b/>
          <w:bCs/>
          <w:sz w:val="32"/>
          <w:szCs w:val="32"/>
          <w:lang w:val="ru-RU"/>
        </w:rPr>
        <w:t xml:space="preserve"> 22000:2018 Системы менеджмента пищевой безопасности.</w:t>
      </w:r>
    </w:p>
    <w:p w:rsidR="008B76B0" w:rsidRPr="006D2857" w:rsidRDefault="008B76B0">
      <w:pPr>
        <w:spacing w:line="1" w:lineRule="exact"/>
        <w:rPr>
          <w:sz w:val="20"/>
          <w:szCs w:val="20"/>
          <w:lang w:val="ru-RU"/>
        </w:rPr>
      </w:pPr>
    </w:p>
    <w:p w:rsidR="008B76B0" w:rsidRPr="006D2857" w:rsidRDefault="00E31194">
      <w:pPr>
        <w:spacing w:line="272" w:lineRule="auto"/>
        <w:ind w:left="20"/>
        <w:rPr>
          <w:sz w:val="20"/>
          <w:szCs w:val="20"/>
          <w:lang w:val="ru-RU"/>
        </w:rPr>
      </w:pPr>
      <w:r w:rsidRPr="006D2857">
        <w:rPr>
          <w:rFonts w:ascii="Calibri" w:eastAsia="Calibri" w:hAnsi="Calibri" w:cs="Calibri"/>
          <w:b/>
          <w:bCs/>
          <w:sz w:val="32"/>
          <w:szCs w:val="32"/>
          <w:lang w:val="ru-RU"/>
        </w:rPr>
        <w:t>Требования к организациям, участвующим в цепи создания пищевой продукции</w:t>
      </w:r>
    </w:p>
    <w:p w:rsidR="008B76B0" w:rsidRPr="006D2857" w:rsidRDefault="008B76B0">
      <w:pPr>
        <w:spacing w:line="17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1. Область применения</w:t>
      </w:r>
    </w:p>
    <w:p w:rsidR="008B76B0" w:rsidRPr="006D2857" w:rsidRDefault="00E31194">
      <w:pPr>
        <w:spacing w:line="192" w:lineRule="auto"/>
        <w:jc w:val="both"/>
        <w:rPr>
          <w:sz w:val="20"/>
          <w:szCs w:val="20"/>
          <w:lang w:val="ru-RU"/>
        </w:rPr>
      </w:pPr>
      <w:r w:rsidRPr="006D2857">
        <w:rPr>
          <w:rFonts w:ascii="Calibri" w:eastAsia="Calibri" w:hAnsi="Calibri" w:cs="Calibri"/>
          <w:sz w:val="27"/>
          <w:szCs w:val="27"/>
          <w:lang w:val="ru-RU"/>
        </w:rPr>
        <w:t>Настоящий стандарт устанавливает требования к системе менеджмента пищевой б</w:t>
      </w:r>
      <w:r w:rsidR="00D86CA3">
        <w:rPr>
          <w:rFonts w:ascii="Calibri" w:eastAsia="Calibri" w:hAnsi="Calibri" w:cs="Calibri"/>
          <w:sz w:val="27"/>
          <w:szCs w:val="27"/>
          <w:lang w:val="ru-RU"/>
        </w:rPr>
        <w:t>езопасности (СМПБ</w:t>
      </w:r>
      <w:r w:rsidRPr="006D2857">
        <w:rPr>
          <w:rFonts w:ascii="Calibri" w:eastAsia="Calibri" w:hAnsi="Calibri" w:cs="Calibri"/>
          <w:sz w:val="27"/>
          <w:szCs w:val="27"/>
          <w:lang w:val="ru-RU"/>
        </w:rPr>
        <w:t>), которые позволят организации, которая прямо или косвенно участвует в цепи создания пищевой продукции, совершать следующие действия:</w:t>
      </w:r>
    </w:p>
    <w:p w:rsidR="008B76B0" w:rsidRPr="006D2857" w:rsidRDefault="008B76B0">
      <w:pPr>
        <w:spacing w:line="1" w:lineRule="exact"/>
        <w:rPr>
          <w:sz w:val="20"/>
          <w:szCs w:val="20"/>
          <w:lang w:val="ru-RU"/>
        </w:rPr>
      </w:pPr>
    </w:p>
    <w:p w:rsidR="008B76B0" w:rsidRPr="006D2857" w:rsidRDefault="00E31194" w:rsidP="00E31194">
      <w:pPr>
        <w:numPr>
          <w:ilvl w:val="0"/>
          <w:numId w:val="43"/>
        </w:numPr>
        <w:tabs>
          <w:tab w:val="left" w:pos="416"/>
        </w:tabs>
        <w:spacing w:line="248" w:lineRule="auto"/>
        <w:ind w:left="420" w:hanging="408"/>
        <w:jc w:val="both"/>
        <w:rPr>
          <w:rFonts w:ascii="Calibri" w:eastAsia="Calibri" w:hAnsi="Calibri" w:cs="Calibri"/>
          <w:sz w:val="27"/>
          <w:szCs w:val="27"/>
          <w:lang w:val="ru-RU"/>
        </w:rPr>
      </w:pPr>
      <w:r w:rsidRPr="006D2857">
        <w:rPr>
          <w:rFonts w:ascii="Calibri" w:eastAsia="Calibri" w:hAnsi="Calibri" w:cs="Calibri"/>
          <w:sz w:val="27"/>
          <w:szCs w:val="27"/>
          <w:lang w:val="ru-RU"/>
        </w:rPr>
        <w:t>планировать, внедрять, применять, поддерживать в надлежащем состоянии и актуализировать свою СМПБ, предоставляя продукцию и услуги, которые являются безопасными, в соответствии с их предназначенным использованием;</w:t>
      </w:r>
    </w:p>
    <w:p w:rsidR="008B76B0" w:rsidRPr="006D2857" w:rsidRDefault="008B76B0">
      <w:pPr>
        <w:spacing w:line="2" w:lineRule="exact"/>
        <w:rPr>
          <w:rFonts w:ascii="Calibri" w:eastAsia="Calibri" w:hAnsi="Calibri" w:cs="Calibri"/>
          <w:sz w:val="27"/>
          <w:szCs w:val="27"/>
          <w:lang w:val="ru-RU"/>
        </w:rPr>
      </w:pPr>
    </w:p>
    <w:p w:rsidR="008B76B0" w:rsidRPr="006D2857" w:rsidRDefault="00E31194" w:rsidP="00E31194">
      <w:pPr>
        <w:numPr>
          <w:ilvl w:val="0"/>
          <w:numId w:val="43"/>
        </w:numPr>
        <w:tabs>
          <w:tab w:val="left" w:pos="420"/>
        </w:tabs>
        <w:spacing w:line="239" w:lineRule="auto"/>
        <w:ind w:left="4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демонстрировать соответствие требованиям к безопасности пищевой продукции, установленным законодательством и органами административного управления и надзора;</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43"/>
        </w:numPr>
        <w:tabs>
          <w:tab w:val="left" w:pos="416"/>
        </w:tabs>
        <w:ind w:left="4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анализировать и оценивать взаимосогласованные требования потребителей, которые касаются безопасности пищевой продукции, и демонстрировать их соответствие;</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43"/>
        </w:numPr>
        <w:tabs>
          <w:tab w:val="left" w:pos="416"/>
        </w:tabs>
        <w:spacing w:line="239" w:lineRule="auto"/>
        <w:ind w:left="4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осуществлять результативную коммуникацию по вопросам безопасности пищевой продукции между заинтересованными сторонами в рамках цепи создания пищевой продукции;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43"/>
        </w:numPr>
        <w:tabs>
          <w:tab w:val="left" w:pos="416"/>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обеспечивать работу организации в соответствии со своей заявленной политикой пищевой безопасности;</w:t>
      </w:r>
    </w:p>
    <w:p w:rsidR="008B76B0" w:rsidRPr="006D2857" w:rsidRDefault="00E31194" w:rsidP="00E31194">
      <w:pPr>
        <w:numPr>
          <w:ilvl w:val="0"/>
          <w:numId w:val="43"/>
        </w:numPr>
        <w:tabs>
          <w:tab w:val="left" w:pos="400"/>
        </w:tabs>
        <w:spacing w:line="238" w:lineRule="auto"/>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демонстрировать данное соответствие другим заинтересованным сторонам;</w:t>
      </w:r>
    </w:p>
    <w:p w:rsidR="008B76B0" w:rsidRPr="00D86CA3" w:rsidRDefault="00E31194" w:rsidP="00E31B9F">
      <w:pPr>
        <w:numPr>
          <w:ilvl w:val="0"/>
          <w:numId w:val="43"/>
        </w:numPr>
        <w:tabs>
          <w:tab w:val="left" w:pos="400"/>
        </w:tabs>
        <w:spacing w:line="2" w:lineRule="exact"/>
        <w:ind w:left="400" w:hanging="388"/>
        <w:rPr>
          <w:sz w:val="20"/>
          <w:szCs w:val="20"/>
        </w:rPr>
      </w:pPr>
      <w:r w:rsidRPr="00D86CA3">
        <w:rPr>
          <w:rFonts w:ascii="Calibri" w:eastAsia="Calibri" w:hAnsi="Calibri" w:cs="Calibri"/>
          <w:sz w:val="28"/>
          <w:szCs w:val="28"/>
          <w:lang w:val="ru-RU"/>
        </w:rPr>
        <w:t xml:space="preserve">иметь возможность сертифицировать или зарегистрировать свою </w:t>
      </w:r>
      <w:r w:rsidRPr="00D86CA3">
        <w:rPr>
          <w:rFonts w:ascii="Calibri" w:eastAsia="Calibri" w:hAnsi="Calibri" w:cs="Calibri"/>
          <w:sz w:val="28"/>
          <w:szCs w:val="28"/>
        </w:rPr>
        <w:t>СМПБ во</w:t>
      </w:r>
      <w:r w:rsidR="00D86CA3" w:rsidRPr="00D86CA3">
        <w:rPr>
          <w:rFonts w:ascii="Calibri" w:eastAsia="Calibri" w:hAnsi="Calibri" w:cs="Calibri"/>
          <w:sz w:val="28"/>
          <w:szCs w:val="28"/>
          <w:lang w:val="ru-RU"/>
        </w:rPr>
        <w:t xml:space="preserve"> </w:t>
      </w:r>
    </w:p>
    <w:p w:rsidR="008B76B0" w:rsidRPr="006D2857" w:rsidRDefault="00E31194">
      <w:pPr>
        <w:ind w:left="420"/>
        <w:rPr>
          <w:sz w:val="20"/>
          <w:szCs w:val="20"/>
          <w:lang w:val="ru-RU"/>
        </w:rPr>
      </w:pPr>
      <w:r w:rsidRPr="006D2857">
        <w:rPr>
          <w:rFonts w:ascii="Calibri" w:eastAsia="Calibri" w:hAnsi="Calibri" w:cs="Calibri"/>
          <w:sz w:val="28"/>
          <w:szCs w:val="28"/>
          <w:lang w:val="ru-RU"/>
        </w:rPr>
        <w:t>внешних организациях или провести самооценку, или самодекларировать соответствие настоящему документу.</w:t>
      </w:r>
    </w:p>
    <w:p w:rsidR="008B76B0" w:rsidRPr="006D2857" w:rsidRDefault="00E31194">
      <w:pPr>
        <w:spacing w:line="241" w:lineRule="auto"/>
        <w:ind w:left="20" w:firstLine="1"/>
        <w:jc w:val="both"/>
        <w:rPr>
          <w:sz w:val="20"/>
          <w:szCs w:val="20"/>
          <w:lang w:val="ru-RU"/>
        </w:rPr>
      </w:pPr>
      <w:r w:rsidRPr="006D2857">
        <w:rPr>
          <w:rFonts w:ascii="Calibri" w:eastAsia="Calibri" w:hAnsi="Calibri" w:cs="Calibri"/>
          <w:sz w:val="28"/>
          <w:szCs w:val="28"/>
          <w:lang w:val="ru-RU"/>
        </w:rPr>
        <w:t xml:space="preserve">Все требования настоящего стандарта являются основополагающими и предназначены для применения всеми организациями, участвующими в цепи создания пищевой продукции, независимо от их масштаба и специфики. Организациями, прямо или косвенно вовлеченными в эту деятельность, являются (не ограничиваясь этим) производители кормов для животных, предназначенных для пищевой продукции </w:t>
      </w:r>
      <w:r w:rsidRPr="006D2857">
        <w:rPr>
          <w:rFonts w:ascii="Calibri" w:eastAsia="Calibri" w:hAnsi="Calibri" w:cs="Calibri"/>
          <w:i/>
          <w:iCs/>
          <w:sz w:val="28"/>
          <w:szCs w:val="28"/>
          <w:lang w:val="ru-RU"/>
        </w:rPr>
        <w:t>(см.</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п. 3.16)</w:t>
      </w:r>
      <w:r w:rsidRPr="006D2857">
        <w:rPr>
          <w:rFonts w:ascii="Calibri" w:eastAsia="Calibri" w:hAnsi="Calibri" w:cs="Calibri"/>
          <w:sz w:val="28"/>
          <w:szCs w:val="28"/>
          <w:lang w:val="ru-RU"/>
        </w:rPr>
        <w:t xml:space="preserve">, производители кормов для животных, не предназначенных для пищевой продукции </w:t>
      </w:r>
      <w:r w:rsidRPr="006D2857">
        <w:rPr>
          <w:rFonts w:ascii="Calibri" w:eastAsia="Calibri" w:hAnsi="Calibri" w:cs="Calibri"/>
          <w:i/>
          <w:iCs/>
          <w:sz w:val="28"/>
          <w:szCs w:val="28"/>
          <w:lang w:val="ru-RU"/>
        </w:rPr>
        <w:t>(см.</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п. 3.19)</w:t>
      </w:r>
      <w:r w:rsidRPr="006D2857">
        <w:rPr>
          <w:rFonts w:ascii="Calibri" w:eastAsia="Calibri" w:hAnsi="Calibri" w:cs="Calibri"/>
          <w:sz w:val="28"/>
          <w:szCs w:val="28"/>
          <w:lang w:val="ru-RU"/>
        </w:rPr>
        <w:t xml:space="preserve">, заготовщики диких животных и растений, фермеры, производители ингредиентов, производители пищевой продукции, ретейлеры </w:t>
      </w:r>
      <w:r w:rsidRPr="006D2857">
        <w:rPr>
          <w:rFonts w:ascii="Calibri" w:eastAsia="Calibri" w:hAnsi="Calibri" w:cs="Calibri"/>
          <w:i/>
          <w:iCs/>
          <w:sz w:val="28"/>
          <w:szCs w:val="28"/>
          <w:lang w:val="ru-RU"/>
        </w:rPr>
        <w:t>(предприятия розничной торговли)</w:t>
      </w:r>
      <w:r w:rsidRPr="006D2857">
        <w:rPr>
          <w:rFonts w:ascii="Calibri" w:eastAsia="Calibri" w:hAnsi="Calibri" w:cs="Calibri"/>
          <w:sz w:val="28"/>
          <w:szCs w:val="28"/>
          <w:lang w:val="ru-RU"/>
        </w:rPr>
        <w:t xml:space="preserve"> и организации, оказывающие услуги в пищевой сфере, кейтеринга </w:t>
      </w:r>
      <w:r w:rsidRPr="006D2857">
        <w:rPr>
          <w:rFonts w:ascii="Calibri" w:eastAsia="Calibri" w:hAnsi="Calibri" w:cs="Calibri"/>
          <w:i/>
          <w:iCs/>
          <w:sz w:val="28"/>
          <w:szCs w:val="28"/>
          <w:lang w:val="ru-RU"/>
        </w:rPr>
        <w:t>(общественного</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питания)</w:t>
      </w:r>
      <w:r w:rsidRPr="006D2857">
        <w:rPr>
          <w:rFonts w:ascii="Calibri" w:eastAsia="Calibri" w:hAnsi="Calibri" w:cs="Calibri"/>
          <w:sz w:val="28"/>
          <w:szCs w:val="28"/>
          <w:lang w:val="ru-RU"/>
        </w:rPr>
        <w:t>,</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услуг по чистке и санитарной обработке,</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транспортирования,</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хранения и</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распределения, поставщики оборудования, чистящих и санитарных средств, упаковочных и других материалов, контактирующих с пищевой продукцией.</w:t>
      </w:r>
    </w:p>
    <w:p w:rsidR="008B76B0" w:rsidRPr="006D2857" w:rsidRDefault="008B76B0">
      <w:pPr>
        <w:spacing w:line="102" w:lineRule="exact"/>
        <w:rPr>
          <w:sz w:val="20"/>
          <w:szCs w:val="20"/>
          <w:lang w:val="ru-RU"/>
        </w:rPr>
      </w:pPr>
    </w:p>
    <w:p w:rsidR="008B76B0" w:rsidRPr="006D2857" w:rsidRDefault="00E31194">
      <w:pPr>
        <w:spacing w:line="249" w:lineRule="auto"/>
        <w:ind w:left="20"/>
        <w:jc w:val="both"/>
        <w:rPr>
          <w:sz w:val="20"/>
          <w:szCs w:val="20"/>
          <w:lang w:val="ru-RU"/>
        </w:rPr>
      </w:pPr>
      <w:r w:rsidRPr="006D2857">
        <w:rPr>
          <w:rFonts w:ascii="Calibri" w:eastAsia="Calibri" w:hAnsi="Calibri" w:cs="Calibri"/>
          <w:sz w:val="28"/>
          <w:szCs w:val="28"/>
          <w:lang w:val="ru-RU"/>
        </w:rPr>
        <w:t>Настоящий документ дает возможность любой небольшой и/или развивающейся организации (например, небольшое фермерское хозяйство, небольшая организация, предоставляющая услуги по упаковке и распределению, небольшая</w:t>
      </w:r>
    </w:p>
    <w:p w:rsidR="008B76B0" w:rsidRPr="006D2857" w:rsidRDefault="008B76B0">
      <w:pPr>
        <w:rPr>
          <w:lang w:val="ru-RU"/>
        </w:rPr>
        <w:sectPr w:rsidR="008B76B0" w:rsidRPr="006D2857">
          <w:pgSz w:w="11900" w:h="16836"/>
          <w:pgMar w:top="843" w:right="604" w:bottom="0" w:left="1300" w:header="0" w:footer="0" w:gutter="0"/>
          <w:cols w:space="720" w:equalWidth="0">
            <w:col w:w="10000"/>
          </w:cols>
        </w:sectPr>
      </w:pPr>
    </w:p>
    <w:p w:rsidR="008B76B0" w:rsidRPr="006D2857" w:rsidRDefault="008B76B0">
      <w:pPr>
        <w:spacing w:line="200" w:lineRule="exact"/>
        <w:rPr>
          <w:sz w:val="20"/>
          <w:szCs w:val="20"/>
          <w:lang w:val="ru-RU"/>
        </w:rPr>
      </w:pPr>
    </w:p>
    <w:p w:rsidR="008B76B0" w:rsidRPr="006D2857" w:rsidRDefault="008B76B0">
      <w:pPr>
        <w:spacing w:line="305" w:lineRule="exact"/>
        <w:rPr>
          <w:sz w:val="20"/>
          <w:szCs w:val="20"/>
          <w:lang w:val="ru-RU"/>
        </w:rPr>
      </w:pPr>
    </w:p>
    <w:p w:rsidR="008B76B0" w:rsidRPr="006D2857" w:rsidRDefault="008B76B0">
      <w:pPr>
        <w:rPr>
          <w:lang w:val="ru-RU"/>
        </w:rPr>
        <w:sectPr w:rsidR="008B76B0" w:rsidRPr="006D2857">
          <w:type w:val="continuous"/>
          <w:pgSz w:w="11900" w:h="16836"/>
          <w:pgMar w:top="843" w:right="604" w:bottom="0" w:left="1300" w:header="0" w:footer="0" w:gutter="0"/>
          <w:cols w:space="720" w:equalWidth="0">
            <w:col w:w="10000"/>
          </w:cols>
        </w:sectPr>
      </w:pPr>
    </w:p>
    <w:p w:rsidR="008B76B0" w:rsidRPr="001D7C18" w:rsidRDefault="00E31194">
      <w:pPr>
        <w:spacing w:line="263" w:lineRule="auto"/>
        <w:ind w:left="28"/>
        <w:rPr>
          <w:sz w:val="20"/>
          <w:szCs w:val="20"/>
          <w:lang w:val="ru-RU"/>
        </w:rPr>
      </w:pPr>
      <w:r w:rsidRPr="006D2857">
        <w:rPr>
          <w:rFonts w:ascii="Calibri" w:eastAsia="Calibri" w:hAnsi="Calibri" w:cs="Calibri"/>
          <w:sz w:val="28"/>
          <w:szCs w:val="28"/>
          <w:lang w:val="ru-RU"/>
        </w:rPr>
        <w:lastRenderedPageBreak/>
        <w:t xml:space="preserve">организация, занимающейся мелкорозничной торговлей или оказывающей услуги в пищевой сфере) внедрить внешне разработанные элементы в свою </w:t>
      </w:r>
      <w:r w:rsidRPr="001D7C18">
        <w:rPr>
          <w:rFonts w:ascii="Calibri" w:eastAsia="Calibri" w:hAnsi="Calibri" w:cs="Calibri"/>
          <w:sz w:val="28"/>
          <w:szCs w:val="28"/>
          <w:lang w:val="ru-RU"/>
        </w:rPr>
        <w:t>СМПБ.</w:t>
      </w:r>
    </w:p>
    <w:p w:rsidR="008B76B0" w:rsidRPr="001D7C18" w:rsidRDefault="008B76B0">
      <w:pPr>
        <w:spacing w:line="87" w:lineRule="exact"/>
        <w:rPr>
          <w:sz w:val="20"/>
          <w:szCs w:val="20"/>
          <w:lang w:val="ru-RU"/>
        </w:rPr>
      </w:pPr>
    </w:p>
    <w:p w:rsidR="008B76B0" w:rsidRPr="006D2857" w:rsidRDefault="00E31194">
      <w:pPr>
        <w:spacing w:line="263" w:lineRule="auto"/>
        <w:ind w:left="28"/>
        <w:rPr>
          <w:sz w:val="20"/>
          <w:szCs w:val="20"/>
          <w:lang w:val="ru-RU"/>
        </w:rPr>
      </w:pPr>
      <w:r w:rsidRPr="006D2857">
        <w:rPr>
          <w:rFonts w:ascii="Calibri" w:eastAsia="Calibri" w:hAnsi="Calibri" w:cs="Calibri"/>
          <w:sz w:val="28"/>
          <w:szCs w:val="28"/>
          <w:lang w:val="ru-RU"/>
        </w:rPr>
        <w:t>При выполнении требований настоящего документа могут быть использованы внутренние и/или внешние ресурсов.</w:t>
      </w:r>
    </w:p>
    <w:p w:rsidR="008B76B0" w:rsidRPr="006D2857" w:rsidRDefault="008B76B0">
      <w:pPr>
        <w:spacing w:line="83" w:lineRule="exact"/>
        <w:rPr>
          <w:sz w:val="20"/>
          <w:szCs w:val="20"/>
          <w:lang w:val="ru-RU"/>
        </w:rPr>
      </w:pPr>
    </w:p>
    <w:p w:rsidR="008B76B0" w:rsidRDefault="00E31194" w:rsidP="00E31194">
      <w:pPr>
        <w:numPr>
          <w:ilvl w:val="0"/>
          <w:numId w:val="44"/>
        </w:numPr>
        <w:tabs>
          <w:tab w:val="left" w:pos="288"/>
        </w:tabs>
        <w:ind w:left="288" w:hanging="288"/>
        <w:rPr>
          <w:rFonts w:ascii="Calibri" w:eastAsia="Calibri" w:hAnsi="Calibri" w:cs="Calibri"/>
          <w:b/>
          <w:bCs/>
          <w:sz w:val="28"/>
          <w:szCs w:val="28"/>
        </w:rPr>
      </w:pPr>
      <w:r>
        <w:rPr>
          <w:rFonts w:ascii="Calibri" w:eastAsia="Calibri" w:hAnsi="Calibri" w:cs="Calibri"/>
          <w:b/>
          <w:bCs/>
          <w:sz w:val="28"/>
          <w:szCs w:val="28"/>
        </w:rPr>
        <w:t>Нормативные ссылки</w:t>
      </w:r>
    </w:p>
    <w:p w:rsidR="008B76B0" w:rsidRDefault="008B76B0">
      <w:pPr>
        <w:spacing w:line="2" w:lineRule="exact"/>
        <w:rPr>
          <w:sz w:val="20"/>
          <w:szCs w:val="20"/>
        </w:rPr>
      </w:pPr>
    </w:p>
    <w:p w:rsidR="008B76B0" w:rsidRPr="006D2857" w:rsidRDefault="00E31194">
      <w:pPr>
        <w:ind w:left="28"/>
        <w:rPr>
          <w:sz w:val="20"/>
          <w:szCs w:val="20"/>
          <w:lang w:val="ru-RU"/>
        </w:rPr>
      </w:pPr>
      <w:r w:rsidRPr="006D2857">
        <w:rPr>
          <w:rFonts w:ascii="Calibri" w:eastAsia="Calibri" w:hAnsi="Calibri" w:cs="Calibri"/>
          <w:sz w:val="28"/>
          <w:szCs w:val="28"/>
          <w:lang w:val="ru-RU"/>
        </w:rPr>
        <w:t>Нормативные ссылки в настоящем документе не представлены.</w:t>
      </w:r>
    </w:p>
    <w:p w:rsidR="008B76B0" w:rsidRPr="006D2857" w:rsidRDefault="008B76B0">
      <w:pPr>
        <w:spacing w:line="150" w:lineRule="exact"/>
        <w:rPr>
          <w:sz w:val="20"/>
          <w:szCs w:val="20"/>
          <w:lang w:val="ru-RU"/>
        </w:rPr>
      </w:pPr>
    </w:p>
    <w:p w:rsidR="008B76B0" w:rsidRDefault="00E31194" w:rsidP="00E31194">
      <w:pPr>
        <w:numPr>
          <w:ilvl w:val="0"/>
          <w:numId w:val="45"/>
        </w:numPr>
        <w:tabs>
          <w:tab w:val="left" w:pos="288"/>
        </w:tabs>
        <w:ind w:left="288" w:hanging="288"/>
        <w:rPr>
          <w:rFonts w:ascii="Calibri" w:eastAsia="Calibri" w:hAnsi="Calibri" w:cs="Calibri"/>
          <w:b/>
          <w:bCs/>
          <w:sz w:val="28"/>
          <w:szCs w:val="28"/>
        </w:rPr>
      </w:pPr>
      <w:r>
        <w:rPr>
          <w:rFonts w:ascii="Calibri" w:eastAsia="Calibri" w:hAnsi="Calibri" w:cs="Calibri"/>
          <w:b/>
          <w:bCs/>
          <w:sz w:val="28"/>
          <w:szCs w:val="28"/>
        </w:rPr>
        <w:t>Термины и определения</w:t>
      </w:r>
    </w:p>
    <w:p w:rsidR="008B76B0" w:rsidRDefault="008B76B0">
      <w:pPr>
        <w:spacing w:line="2" w:lineRule="exact"/>
        <w:rPr>
          <w:sz w:val="20"/>
          <w:szCs w:val="20"/>
        </w:rPr>
      </w:pPr>
    </w:p>
    <w:p w:rsidR="008B76B0" w:rsidRPr="006D2857" w:rsidRDefault="00E31194">
      <w:pPr>
        <w:spacing w:line="263" w:lineRule="auto"/>
        <w:ind w:left="28"/>
        <w:jc w:val="both"/>
        <w:rPr>
          <w:sz w:val="20"/>
          <w:szCs w:val="20"/>
          <w:lang w:val="ru-RU"/>
        </w:rPr>
      </w:pPr>
      <w:r w:rsidRPr="006D2857">
        <w:rPr>
          <w:rFonts w:ascii="Calibri" w:eastAsia="Calibri" w:hAnsi="Calibri" w:cs="Calibri"/>
          <w:sz w:val="28"/>
          <w:szCs w:val="28"/>
          <w:lang w:val="ru-RU"/>
        </w:rPr>
        <w:t>Для целей применения настоящего документа используются следующие термины и определения.</w:t>
      </w:r>
    </w:p>
    <w:p w:rsidR="008B76B0" w:rsidRPr="006D2857" w:rsidRDefault="008B76B0">
      <w:pPr>
        <w:spacing w:line="87" w:lineRule="exact"/>
        <w:rPr>
          <w:sz w:val="20"/>
          <w:szCs w:val="20"/>
          <w:lang w:val="ru-RU"/>
        </w:rPr>
      </w:pPr>
    </w:p>
    <w:p w:rsidR="008B76B0" w:rsidRPr="006D2857" w:rsidRDefault="00E31194">
      <w:pPr>
        <w:ind w:left="28" w:firstLine="1"/>
        <w:jc w:val="both"/>
        <w:rPr>
          <w:sz w:val="20"/>
          <w:szCs w:val="20"/>
          <w:lang w:val="ru-RU"/>
        </w:rPr>
      </w:pPr>
      <w:r w:rsidRPr="006D2857">
        <w:rPr>
          <w:rFonts w:ascii="Calibri" w:eastAsia="Calibri" w:hAnsi="Calibri" w:cs="Calibri"/>
          <w:sz w:val="28"/>
          <w:szCs w:val="28"/>
          <w:lang w:val="ru-RU"/>
        </w:rPr>
        <w:t xml:space="preserve">Терминологические базы данных, поддерживаемые в надлежащем состоянии со стороны </w:t>
      </w:r>
      <w:r>
        <w:rPr>
          <w:rFonts w:ascii="Calibri" w:eastAsia="Calibri" w:hAnsi="Calibri" w:cs="Calibri"/>
          <w:sz w:val="28"/>
          <w:szCs w:val="28"/>
        </w:rPr>
        <w:t>ISO</w:t>
      </w:r>
      <w:r w:rsidRPr="006D2857">
        <w:rPr>
          <w:rFonts w:ascii="Calibri" w:eastAsia="Calibri" w:hAnsi="Calibri" w:cs="Calibri"/>
          <w:sz w:val="28"/>
          <w:szCs w:val="28"/>
          <w:lang w:val="ru-RU"/>
        </w:rPr>
        <w:t xml:space="preserve"> и </w:t>
      </w:r>
      <w:r>
        <w:rPr>
          <w:rFonts w:ascii="Calibri" w:eastAsia="Calibri" w:hAnsi="Calibri" w:cs="Calibri"/>
          <w:sz w:val="28"/>
          <w:szCs w:val="28"/>
        </w:rPr>
        <w:t>IEC</w:t>
      </w:r>
      <w:r w:rsidRPr="006D2857">
        <w:rPr>
          <w:rFonts w:ascii="Calibri" w:eastAsia="Calibri" w:hAnsi="Calibri" w:cs="Calibri"/>
          <w:sz w:val="28"/>
          <w:szCs w:val="28"/>
          <w:lang w:val="ru-RU"/>
        </w:rPr>
        <w:t>, для использования в стандартизации можно найти, перейдя по следующим ссылкам:</w:t>
      </w:r>
    </w:p>
    <w:p w:rsidR="008B76B0" w:rsidRPr="006D2857" w:rsidRDefault="008B76B0">
      <w:pPr>
        <w:spacing w:line="1" w:lineRule="exact"/>
        <w:rPr>
          <w:sz w:val="20"/>
          <w:szCs w:val="20"/>
          <w:lang w:val="ru-RU"/>
        </w:rPr>
      </w:pPr>
    </w:p>
    <w:p w:rsidR="008B76B0" w:rsidRPr="006D2857" w:rsidRDefault="00E31194" w:rsidP="00E31194">
      <w:pPr>
        <w:numPr>
          <w:ilvl w:val="0"/>
          <w:numId w:val="46"/>
        </w:numPr>
        <w:tabs>
          <w:tab w:val="left" w:pos="168"/>
        </w:tabs>
        <w:ind w:left="168" w:hanging="149"/>
        <w:rPr>
          <w:rFonts w:ascii="Calibri" w:eastAsia="Calibri" w:hAnsi="Calibri" w:cs="Calibri"/>
          <w:sz w:val="28"/>
          <w:szCs w:val="28"/>
          <w:lang w:val="ru-RU"/>
        </w:rPr>
      </w:pPr>
      <w:r w:rsidRPr="006D2857">
        <w:rPr>
          <w:rFonts w:ascii="Calibri" w:eastAsia="Calibri" w:hAnsi="Calibri" w:cs="Calibri"/>
          <w:sz w:val="28"/>
          <w:szCs w:val="28"/>
          <w:lang w:val="ru-RU"/>
        </w:rPr>
        <w:t xml:space="preserve">Онлайн платформа </w:t>
      </w:r>
      <w:r>
        <w:rPr>
          <w:rFonts w:ascii="Calibri" w:eastAsia="Calibri" w:hAnsi="Calibri" w:cs="Calibri"/>
          <w:sz w:val="28"/>
          <w:szCs w:val="28"/>
        </w:rPr>
        <w:t>ISO</w:t>
      </w:r>
      <w:r w:rsidRPr="006D2857">
        <w:rPr>
          <w:rFonts w:ascii="Calibri" w:eastAsia="Calibri" w:hAnsi="Calibri" w:cs="Calibri"/>
          <w:sz w:val="28"/>
          <w:szCs w:val="28"/>
          <w:lang w:val="ru-RU"/>
        </w:rPr>
        <w:t xml:space="preserve">: </w:t>
      </w:r>
      <w:r>
        <w:rPr>
          <w:rFonts w:ascii="Calibri" w:eastAsia="Calibri" w:hAnsi="Calibri" w:cs="Calibri"/>
          <w:color w:val="0066CC"/>
          <w:sz w:val="28"/>
          <w:szCs w:val="28"/>
        </w:rPr>
        <w:t>https</w:t>
      </w:r>
      <w:r w:rsidRPr="006D2857">
        <w:rPr>
          <w:rFonts w:ascii="Calibri" w:eastAsia="Calibri" w:hAnsi="Calibri" w:cs="Calibri"/>
          <w:color w:val="0066CC"/>
          <w:sz w:val="28"/>
          <w:szCs w:val="28"/>
          <w:lang w:val="ru-RU"/>
        </w:rPr>
        <w:t>://</w:t>
      </w:r>
      <w:r>
        <w:rPr>
          <w:rFonts w:ascii="Calibri" w:eastAsia="Calibri" w:hAnsi="Calibri" w:cs="Calibri"/>
          <w:color w:val="0066CC"/>
          <w:sz w:val="28"/>
          <w:szCs w:val="28"/>
        </w:rPr>
        <w:t>www</w:t>
      </w:r>
      <w:r w:rsidRPr="006D2857">
        <w:rPr>
          <w:rFonts w:ascii="Calibri" w:eastAsia="Calibri" w:hAnsi="Calibri" w:cs="Calibri"/>
          <w:color w:val="0066CC"/>
          <w:sz w:val="28"/>
          <w:szCs w:val="28"/>
          <w:lang w:val="ru-RU"/>
        </w:rPr>
        <w:t>.</w:t>
      </w:r>
      <w:r>
        <w:rPr>
          <w:rFonts w:ascii="Calibri" w:eastAsia="Calibri" w:hAnsi="Calibri" w:cs="Calibri"/>
          <w:color w:val="0066CC"/>
          <w:sz w:val="28"/>
          <w:szCs w:val="28"/>
        </w:rPr>
        <w:t>iso</w:t>
      </w:r>
      <w:r w:rsidRPr="006D2857">
        <w:rPr>
          <w:rFonts w:ascii="Calibri" w:eastAsia="Calibri" w:hAnsi="Calibri" w:cs="Calibri"/>
          <w:color w:val="0066CC"/>
          <w:sz w:val="28"/>
          <w:szCs w:val="28"/>
          <w:lang w:val="ru-RU"/>
        </w:rPr>
        <w:t>.</w:t>
      </w:r>
      <w:r>
        <w:rPr>
          <w:rFonts w:ascii="Calibri" w:eastAsia="Calibri" w:hAnsi="Calibri" w:cs="Calibri"/>
          <w:color w:val="0066CC"/>
          <w:sz w:val="28"/>
          <w:szCs w:val="28"/>
        </w:rPr>
        <w:t>orq</w:t>
      </w:r>
      <w:r w:rsidRPr="006D2857">
        <w:rPr>
          <w:rFonts w:ascii="Calibri" w:eastAsia="Calibri" w:hAnsi="Calibri" w:cs="Calibri"/>
          <w:color w:val="0066CC"/>
          <w:sz w:val="28"/>
          <w:szCs w:val="28"/>
          <w:lang w:val="ru-RU"/>
        </w:rPr>
        <w:t>/</w:t>
      </w:r>
      <w:r>
        <w:rPr>
          <w:rFonts w:ascii="Calibri" w:eastAsia="Calibri" w:hAnsi="Calibri" w:cs="Calibri"/>
          <w:color w:val="0066CC"/>
          <w:sz w:val="28"/>
          <w:szCs w:val="28"/>
        </w:rPr>
        <w:t>obp</w:t>
      </w:r>
    </w:p>
    <w:p w:rsidR="008B76B0" w:rsidRPr="006D2857" w:rsidRDefault="00E31194" w:rsidP="00E31194">
      <w:pPr>
        <w:numPr>
          <w:ilvl w:val="0"/>
          <w:numId w:val="46"/>
        </w:numPr>
        <w:tabs>
          <w:tab w:val="left" w:pos="168"/>
        </w:tabs>
        <w:ind w:left="168" w:hanging="149"/>
        <w:rPr>
          <w:rFonts w:ascii="Calibri" w:eastAsia="Calibri" w:hAnsi="Calibri" w:cs="Calibri"/>
          <w:sz w:val="28"/>
          <w:szCs w:val="28"/>
          <w:lang w:val="ru-RU"/>
        </w:rPr>
      </w:pPr>
      <w:r w:rsidRPr="006D2857">
        <w:rPr>
          <w:rFonts w:ascii="Calibri" w:eastAsia="Calibri" w:hAnsi="Calibri" w:cs="Calibri"/>
          <w:sz w:val="28"/>
          <w:szCs w:val="28"/>
          <w:lang w:val="ru-RU"/>
        </w:rPr>
        <w:t xml:space="preserve">Электропедия </w:t>
      </w:r>
      <w:r>
        <w:rPr>
          <w:rFonts w:ascii="Calibri" w:eastAsia="Calibri" w:hAnsi="Calibri" w:cs="Calibri"/>
          <w:sz w:val="28"/>
          <w:szCs w:val="28"/>
        </w:rPr>
        <w:t>IEC</w:t>
      </w:r>
      <w:r w:rsidRPr="006D2857">
        <w:rPr>
          <w:rFonts w:ascii="Calibri" w:eastAsia="Calibri" w:hAnsi="Calibri" w:cs="Calibri"/>
          <w:sz w:val="28"/>
          <w:szCs w:val="28"/>
          <w:lang w:val="ru-RU"/>
        </w:rPr>
        <w:t xml:space="preserve">: </w:t>
      </w:r>
      <w:r>
        <w:rPr>
          <w:rFonts w:ascii="Calibri" w:eastAsia="Calibri" w:hAnsi="Calibri" w:cs="Calibri"/>
          <w:color w:val="0066CC"/>
          <w:sz w:val="28"/>
          <w:szCs w:val="28"/>
          <w:u w:val="single"/>
        </w:rPr>
        <w:t>http</w:t>
      </w:r>
      <w:r w:rsidRPr="006D2857">
        <w:rPr>
          <w:rFonts w:ascii="Calibri" w:eastAsia="Calibri" w:hAnsi="Calibri" w:cs="Calibri"/>
          <w:color w:val="0066CC"/>
          <w:sz w:val="28"/>
          <w:szCs w:val="28"/>
          <w:u w:val="single"/>
          <w:lang w:val="ru-RU"/>
        </w:rPr>
        <w:t>://</w:t>
      </w:r>
      <w:r>
        <w:rPr>
          <w:rFonts w:ascii="Calibri" w:eastAsia="Calibri" w:hAnsi="Calibri" w:cs="Calibri"/>
          <w:color w:val="0066CC"/>
          <w:sz w:val="28"/>
          <w:szCs w:val="28"/>
          <w:u w:val="single"/>
        </w:rPr>
        <w:t>www</w:t>
      </w:r>
      <w:r w:rsidRPr="006D2857">
        <w:rPr>
          <w:rFonts w:ascii="Calibri" w:eastAsia="Calibri" w:hAnsi="Calibri" w:cs="Calibri"/>
          <w:color w:val="0066CC"/>
          <w:sz w:val="28"/>
          <w:szCs w:val="28"/>
          <w:u w:val="single"/>
          <w:lang w:val="ru-RU"/>
        </w:rPr>
        <w:t>.</w:t>
      </w:r>
      <w:r>
        <w:rPr>
          <w:rFonts w:ascii="Calibri" w:eastAsia="Calibri" w:hAnsi="Calibri" w:cs="Calibri"/>
          <w:color w:val="0066CC"/>
          <w:sz w:val="28"/>
          <w:szCs w:val="28"/>
          <w:u w:val="single"/>
        </w:rPr>
        <w:t>electropedia</w:t>
      </w:r>
      <w:r w:rsidRPr="006D2857">
        <w:rPr>
          <w:rFonts w:ascii="Calibri" w:eastAsia="Calibri" w:hAnsi="Calibri" w:cs="Calibri"/>
          <w:color w:val="0066CC"/>
          <w:sz w:val="28"/>
          <w:szCs w:val="28"/>
          <w:u w:val="single"/>
          <w:lang w:val="ru-RU"/>
        </w:rPr>
        <w:t>.</w:t>
      </w:r>
      <w:r>
        <w:rPr>
          <w:rFonts w:ascii="Calibri" w:eastAsia="Calibri" w:hAnsi="Calibri" w:cs="Calibri"/>
          <w:color w:val="0066CC"/>
          <w:sz w:val="28"/>
          <w:szCs w:val="28"/>
          <w:u w:val="single"/>
        </w:rPr>
        <w:t>org</w:t>
      </w:r>
      <w:r w:rsidRPr="006D2857">
        <w:rPr>
          <w:rFonts w:ascii="Calibri" w:eastAsia="Calibri" w:hAnsi="Calibri" w:cs="Calibri"/>
          <w:color w:val="0066CC"/>
          <w:sz w:val="28"/>
          <w:szCs w:val="28"/>
          <w:u w:val="single"/>
          <w:lang w:val="ru-RU"/>
        </w:rPr>
        <w:t>/</w:t>
      </w:r>
    </w:p>
    <w:p w:rsidR="008B76B0" w:rsidRPr="006D2857" w:rsidRDefault="008B76B0">
      <w:pPr>
        <w:spacing w:line="338" w:lineRule="exact"/>
        <w:rPr>
          <w:sz w:val="20"/>
          <w:szCs w:val="20"/>
          <w:lang w:val="ru-RU"/>
        </w:rPr>
      </w:pPr>
    </w:p>
    <w:p w:rsidR="008B76B0" w:rsidRPr="006D2857" w:rsidRDefault="00E31194">
      <w:pPr>
        <w:tabs>
          <w:tab w:val="left" w:pos="707"/>
        </w:tabs>
        <w:ind w:left="28"/>
        <w:rPr>
          <w:sz w:val="20"/>
          <w:szCs w:val="20"/>
          <w:lang w:val="ru-RU"/>
        </w:rPr>
      </w:pPr>
      <w:r w:rsidRPr="006D2857">
        <w:rPr>
          <w:rFonts w:ascii="Calibri" w:eastAsia="Calibri" w:hAnsi="Calibri" w:cs="Calibri"/>
          <w:b/>
          <w:bCs/>
          <w:sz w:val="28"/>
          <w:szCs w:val="28"/>
          <w:lang w:val="ru-RU"/>
        </w:rPr>
        <w:t>3.1</w:t>
      </w:r>
      <w:r w:rsidRPr="006D2857">
        <w:rPr>
          <w:sz w:val="20"/>
          <w:szCs w:val="20"/>
          <w:lang w:val="ru-RU"/>
        </w:rPr>
        <w:tab/>
      </w:r>
      <w:r w:rsidRPr="006D2857">
        <w:rPr>
          <w:rFonts w:ascii="Calibri" w:eastAsia="Calibri" w:hAnsi="Calibri" w:cs="Calibri"/>
          <w:b/>
          <w:bCs/>
          <w:sz w:val="27"/>
          <w:szCs w:val="27"/>
          <w:lang w:val="ru-RU"/>
        </w:rPr>
        <w:t>Приемлемый уровень (</w:t>
      </w:r>
      <w:r>
        <w:rPr>
          <w:rFonts w:ascii="Calibri" w:eastAsia="Calibri" w:hAnsi="Calibri" w:cs="Calibri"/>
          <w:b/>
          <w:bCs/>
          <w:sz w:val="27"/>
          <w:szCs w:val="27"/>
        </w:rPr>
        <w:t>acceptable</w:t>
      </w:r>
      <w:r w:rsidRPr="006D2857">
        <w:rPr>
          <w:rFonts w:ascii="Calibri" w:eastAsia="Calibri" w:hAnsi="Calibri" w:cs="Calibri"/>
          <w:b/>
          <w:bCs/>
          <w:sz w:val="27"/>
          <w:szCs w:val="27"/>
          <w:lang w:val="ru-RU"/>
        </w:rPr>
        <w:t xml:space="preserve"> </w:t>
      </w:r>
      <w:r>
        <w:rPr>
          <w:rFonts w:ascii="Calibri" w:eastAsia="Calibri" w:hAnsi="Calibri" w:cs="Calibri"/>
          <w:b/>
          <w:bCs/>
          <w:sz w:val="27"/>
          <w:szCs w:val="27"/>
        </w:rPr>
        <w:t>level</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spacing w:line="263" w:lineRule="auto"/>
        <w:ind w:left="28"/>
        <w:rPr>
          <w:sz w:val="20"/>
          <w:szCs w:val="20"/>
          <w:lang w:val="ru-RU"/>
        </w:rPr>
      </w:pPr>
      <w:r w:rsidRPr="006D2857">
        <w:rPr>
          <w:rFonts w:ascii="Calibri" w:eastAsia="Calibri" w:hAnsi="Calibri" w:cs="Calibri"/>
          <w:sz w:val="28"/>
          <w:szCs w:val="28"/>
          <w:lang w:val="ru-RU"/>
        </w:rPr>
        <w:t xml:space="preserve">уровень </w:t>
      </w:r>
      <w:r w:rsidRPr="006D2857">
        <w:rPr>
          <w:rFonts w:ascii="Calibri" w:eastAsia="Calibri" w:hAnsi="Calibri" w:cs="Calibri"/>
          <w:i/>
          <w:iCs/>
          <w:sz w:val="28"/>
          <w:szCs w:val="28"/>
          <w:lang w:val="ru-RU"/>
        </w:rPr>
        <w:t>пищевой опасности</w:t>
      </w:r>
      <w:r w:rsidRPr="006D2857">
        <w:rPr>
          <w:rFonts w:ascii="Calibri" w:eastAsia="Calibri" w:hAnsi="Calibri" w:cs="Calibri"/>
          <w:sz w:val="28"/>
          <w:szCs w:val="28"/>
          <w:lang w:val="ru-RU"/>
        </w:rPr>
        <w:t xml:space="preserve"> (3.22), который не может быть превышен </w:t>
      </w:r>
      <w:r w:rsidRPr="006D2857">
        <w:rPr>
          <w:rFonts w:ascii="Calibri" w:eastAsia="Calibri" w:hAnsi="Calibri" w:cs="Calibri"/>
          <w:i/>
          <w:iCs/>
          <w:sz w:val="28"/>
          <w:szCs w:val="28"/>
          <w:lang w:val="ru-RU"/>
        </w:rPr>
        <w:t>в конечной</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продукции </w:t>
      </w:r>
      <w:r w:rsidRPr="006D2857">
        <w:rPr>
          <w:rFonts w:ascii="Calibri" w:eastAsia="Calibri" w:hAnsi="Calibri" w:cs="Calibri"/>
          <w:sz w:val="28"/>
          <w:szCs w:val="28"/>
          <w:lang w:val="ru-RU"/>
        </w:rPr>
        <w:t>(3.15),</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предоставляемой</w:t>
      </w:r>
      <w:r w:rsidRPr="006D2857">
        <w:rPr>
          <w:rFonts w:ascii="Calibri" w:eastAsia="Calibri" w:hAnsi="Calibri" w:cs="Calibri"/>
          <w:i/>
          <w:iCs/>
          <w:sz w:val="28"/>
          <w:szCs w:val="28"/>
          <w:lang w:val="ru-RU"/>
        </w:rPr>
        <w:t xml:space="preserve"> организацией </w:t>
      </w:r>
      <w:r w:rsidRPr="006D2857">
        <w:rPr>
          <w:rFonts w:ascii="Calibri" w:eastAsia="Calibri" w:hAnsi="Calibri" w:cs="Calibri"/>
          <w:sz w:val="28"/>
          <w:szCs w:val="28"/>
          <w:lang w:val="ru-RU"/>
        </w:rPr>
        <w:t>(3.31).</w:t>
      </w:r>
    </w:p>
    <w:p w:rsidR="008B76B0" w:rsidRPr="006D2857" w:rsidRDefault="008B76B0">
      <w:pPr>
        <w:spacing w:line="275" w:lineRule="exact"/>
        <w:rPr>
          <w:sz w:val="20"/>
          <w:szCs w:val="20"/>
          <w:lang w:val="ru-RU"/>
        </w:rPr>
      </w:pPr>
    </w:p>
    <w:p w:rsidR="008B76B0" w:rsidRPr="006D2857" w:rsidRDefault="00E31194">
      <w:pPr>
        <w:tabs>
          <w:tab w:val="left" w:pos="707"/>
        </w:tabs>
        <w:ind w:left="28"/>
        <w:rPr>
          <w:sz w:val="20"/>
          <w:szCs w:val="20"/>
          <w:lang w:val="ru-RU"/>
        </w:rPr>
      </w:pPr>
      <w:r w:rsidRPr="006D2857">
        <w:rPr>
          <w:rFonts w:ascii="Calibri" w:eastAsia="Calibri" w:hAnsi="Calibri" w:cs="Calibri"/>
          <w:b/>
          <w:bCs/>
          <w:sz w:val="28"/>
          <w:szCs w:val="28"/>
          <w:lang w:val="ru-RU"/>
        </w:rPr>
        <w:t>3.2</w:t>
      </w:r>
      <w:r w:rsidRPr="006D2857">
        <w:rPr>
          <w:sz w:val="20"/>
          <w:szCs w:val="20"/>
          <w:lang w:val="ru-RU"/>
        </w:rPr>
        <w:tab/>
      </w:r>
      <w:r w:rsidRPr="006D2857">
        <w:rPr>
          <w:rFonts w:ascii="Calibri" w:eastAsia="Calibri" w:hAnsi="Calibri" w:cs="Calibri"/>
          <w:b/>
          <w:bCs/>
          <w:sz w:val="27"/>
          <w:szCs w:val="27"/>
          <w:lang w:val="ru-RU"/>
        </w:rPr>
        <w:t>Критерии выполнения (</w:t>
      </w:r>
      <w:r>
        <w:rPr>
          <w:rFonts w:ascii="Calibri" w:eastAsia="Calibri" w:hAnsi="Calibri" w:cs="Calibri"/>
          <w:b/>
          <w:bCs/>
          <w:sz w:val="27"/>
          <w:szCs w:val="27"/>
        </w:rPr>
        <w:t>action</w:t>
      </w:r>
      <w:r w:rsidRPr="006D2857">
        <w:rPr>
          <w:rFonts w:ascii="Calibri" w:eastAsia="Calibri" w:hAnsi="Calibri" w:cs="Calibri"/>
          <w:b/>
          <w:bCs/>
          <w:sz w:val="27"/>
          <w:szCs w:val="27"/>
          <w:lang w:val="ru-RU"/>
        </w:rPr>
        <w:t xml:space="preserve"> </w:t>
      </w:r>
      <w:r>
        <w:rPr>
          <w:rFonts w:ascii="Calibri" w:eastAsia="Calibri" w:hAnsi="Calibri" w:cs="Calibri"/>
          <w:b/>
          <w:bCs/>
          <w:sz w:val="27"/>
          <w:szCs w:val="27"/>
        </w:rPr>
        <w:t>criterion</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spacing w:line="243" w:lineRule="auto"/>
        <w:ind w:left="28" w:hanging="19"/>
        <w:rPr>
          <w:sz w:val="20"/>
          <w:szCs w:val="20"/>
          <w:lang w:val="ru-RU"/>
        </w:rPr>
      </w:pPr>
      <w:r w:rsidRPr="006D2857">
        <w:rPr>
          <w:rFonts w:ascii="Calibri" w:eastAsia="Calibri" w:hAnsi="Calibri" w:cs="Calibri"/>
          <w:sz w:val="28"/>
          <w:szCs w:val="28"/>
          <w:lang w:val="ru-RU"/>
        </w:rPr>
        <w:t xml:space="preserve">измеряемые или наблюдаемые показатели для </w:t>
      </w:r>
      <w:r w:rsidRPr="006D2857">
        <w:rPr>
          <w:rFonts w:ascii="Calibri" w:eastAsia="Calibri" w:hAnsi="Calibri" w:cs="Calibri"/>
          <w:i/>
          <w:iCs/>
          <w:sz w:val="28"/>
          <w:szCs w:val="28"/>
          <w:lang w:val="ru-RU"/>
        </w:rPr>
        <w:t>мониторинга</w:t>
      </w:r>
      <w:r w:rsidRPr="006D2857">
        <w:rPr>
          <w:rFonts w:ascii="Calibri" w:eastAsia="Calibri" w:hAnsi="Calibri" w:cs="Calibri"/>
          <w:sz w:val="28"/>
          <w:szCs w:val="28"/>
          <w:lang w:val="ru-RU"/>
        </w:rPr>
        <w:t xml:space="preserve"> (3.27) </w:t>
      </w:r>
      <w:r>
        <w:rPr>
          <w:rFonts w:ascii="Calibri" w:eastAsia="Calibri" w:hAnsi="Calibri" w:cs="Calibri"/>
          <w:i/>
          <w:iCs/>
          <w:sz w:val="28"/>
          <w:szCs w:val="28"/>
        </w:rPr>
        <w:t>OPRP</w:t>
      </w:r>
      <w:r w:rsidRPr="006D2857">
        <w:rPr>
          <w:rFonts w:ascii="Calibri" w:eastAsia="Calibri" w:hAnsi="Calibri" w:cs="Calibri"/>
          <w:sz w:val="28"/>
          <w:szCs w:val="28"/>
          <w:lang w:val="ru-RU"/>
        </w:rPr>
        <w:t xml:space="preserve"> (3.30). Примечание 1: Критерии выполнения устанавливаются для того, чтобы убедиться, что </w:t>
      </w:r>
      <w:r>
        <w:rPr>
          <w:rFonts w:ascii="Calibri" w:eastAsia="Calibri" w:hAnsi="Calibri" w:cs="Calibri"/>
          <w:sz w:val="28"/>
          <w:szCs w:val="28"/>
        </w:rPr>
        <w:t>OPRP</w:t>
      </w:r>
      <w:r w:rsidRPr="006D2857">
        <w:rPr>
          <w:rFonts w:ascii="Calibri" w:eastAsia="Calibri" w:hAnsi="Calibri" w:cs="Calibri"/>
          <w:sz w:val="28"/>
          <w:szCs w:val="28"/>
          <w:lang w:val="ru-RU"/>
        </w:rPr>
        <w:t xml:space="preserve"> находится под управлением (контролем) и устанавливает различия между приемлемым уровнем опасности (критерий, полученный или достигнутый, который означает, что </w:t>
      </w:r>
      <w:r>
        <w:rPr>
          <w:rFonts w:ascii="Calibri" w:eastAsia="Calibri" w:hAnsi="Calibri" w:cs="Calibri"/>
          <w:sz w:val="28"/>
          <w:szCs w:val="28"/>
        </w:rPr>
        <w:t>OPRP</w:t>
      </w:r>
      <w:r w:rsidRPr="006D2857">
        <w:rPr>
          <w:rFonts w:ascii="Calibri" w:eastAsia="Calibri" w:hAnsi="Calibri" w:cs="Calibri"/>
          <w:sz w:val="28"/>
          <w:szCs w:val="28"/>
          <w:lang w:val="ru-RU"/>
        </w:rPr>
        <w:t xml:space="preserve"> работает как требуется) и неприемлемым уровнем опасности (критерий, который означает, что </w:t>
      </w:r>
      <w:r>
        <w:rPr>
          <w:rFonts w:ascii="Calibri" w:eastAsia="Calibri" w:hAnsi="Calibri" w:cs="Calibri"/>
          <w:sz w:val="28"/>
          <w:szCs w:val="28"/>
        </w:rPr>
        <w:t>OPRP</w:t>
      </w:r>
      <w:r w:rsidRPr="006D2857">
        <w:rPr>
          <w:rFonts w:ascii="Calibri" w:eastAsia="Calibri" w:hAnsi="Calibri" w:cs="Calibri"/>
          <w:sz w:val="28"/>
          <w:szCs w:val="28"/>
          <w:lang w:val="ru-RU"/>
        </w:rPr>
        <w:t xml:space="preserve"> не достигает необходимых целей и не работает как требуется).</w:t>
      </w:r>
    </w:p>
    <w:p w:rsidR="008B76B0" w:rsidRPr="006D2857" w:rsidRDefault="008B76B0">
      <w:pPr>
        <w:spacing w:line="310" w:lineRule="exact"/>
        <w:rPr>
          <w:sz w:val="20"/>
          <w:szCs w:val="20"/>
          <w:lang w:val="ru-RU"/>
        </w:rPr>
      </w:pPr>
    </w:p>
    <w:p w:rsidR="008B76B0" w:rsidRPr="006D2857" w:rsidRDefault="00E31194">
      <w:pPr>
        <w:tabs>
          <w:tab w:val="left" w:pos="767"/>
        </w:tabs>
        <w:ind w:left="28"/>
        <w:rPr>
          <w:sz w:val="20"/>
          <w:szCs w:val="20"/>
          <w:lang w:val="ru-RU"/>
        </w:rPr>
      </w:pPr>
      <w:r w:rsidRPr="006D2857">
        <w:rPr>
          <w:rFonts w:ascii="Calibri" w:eastAsia="Calibri" w:hAnsi="Calibri" w:cs="Calibri"/>
          <w:b/>
          <w:bCs/>
          <w:sz w:val="28"/>
          <w:szCs w:val="28"/>
          <w:lang w:val="ru-RU"/>
        </w:rPr>
        <w:t>3.3</w:t>
      </w:r>
      <w:r w:rsidRPr="006D2857">
        <w:rPr>
          <w:sz w:val="20"/>
          <w:szCs w:val="20"/>
          <w:lang w:val="ru-RU"/>
        </w:rPr>
        <w:tab/>
      </w:r>
      <w:r w:rsidRPr="006D2857">
        <w:rPr>
          <w:rFonts w:ascii="Calibri" w:eastAsia="Calibri" w:hAnsi="Calibri" w:cs="Calibri"/>
          <w:b/>
          <w:bCs/>
          <w:sz w:val="28"/>
          <w:szCs w:val="28"/>
          <w:lang w:val="ru-RU"/>
        </w:rPr>
        <w:t>Аудит (</w:t>
      </w:r>
      <w:r>
        <w:rPr>
          <w:rFonts w:ascii="Calibri" w:eastAsia="Calibri" w:hAnsi="Calibri" w:cs="Calibri"/>
          <w:b/>
          <w:bCs/>
          <w:sz w:val="28"/>
          <w:szCs w:val="28"/>
        </w:rPr>
        <w:t>audit</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систематический, независимый и документированный процесс (3.36) получения свидетельств аудита и их объективного оценивания для определения степени соответствия критериям аудита.</w:t>
      </w:r>
    </w:p>
    <w:p w:rsidR="008B76B0" w:rsidRPr="006D2857" w:rsidRDefault="008B76B0">
      <w:pPr>
        <w:spacing w:line="3" w:lineRule="exact"/>
        <w:rPr>
          <w:sz w:val="20"/>
          <w:szCs w:val="20"/>
          <w:lang w:val="ru-RU"/>
        </w:rPr>
      </w:pPr>
    </w:p>
    <w:p w:rsidR="008B76B0" w:rsidRPr="006D2857" w:rsidRDefault="00E31194">
      <w:pPr>
        <w:spacing w:line="239" w:lineRule="auto"/>
        <w:ind w:left="28"/>
        <w:jc w:val="both"/>
        <w:rPr>
          <w:sz w:val="20"/>
          <w:szCs w:val="20"/>
          <w:lang w:val="ru-RU"/>
        </w:rPr>
      </w:pPr>
      <w:r w:rsidRPr="006D2857">
        <w:rPr>
          <w:rFonts w:ascii="Calibri" w:eastAsia="Calibri" w:hAnsi="Calibri" w:cs="Calibri"/>
          <w:sz w:val="28"/>
          <w:szCs w:val="28"/>
          <w:lang w:val="ru-RU"/>
        </w:rPr>
        <w:t>Примечание 1: Аудит может быть внутренним ( первая сторона) или внешним (вторая или третья сторона), а также может быть комбинированным (объединяя два или более типа системы менеджмента).</w:t>
      </w:r>
    </w:p>
    <w:p w:rsidR="008B76B0" w:rsidRPr="006D2857" w:rsidRDefault="008B76B0">
      <w:pPr>
        <w:spacing w:line="3" w:lineRule="exact"/>
        <w:rPr>
          <w:sz w:val="20"/>
          <w:szCs w:val="20"/>
          <w:lang w:val="ru-RU"/>
        </w:rPr>
      </w:pPr>
    </w:p>
    <w:p w:rsidR="008B76B0" w:rsidRPr="006D2857" w:rsidRDefault="00E31194">
      <w:pPr>
        <w:ind w:left="28"/>
        <w:jc w:val="both"/>
        <w:rPr>
          <w:sz w:val="20"/>
          <w:szCs w:val="20"/>
          <w:lang w:val="ru-RU"/>
        </w:rPr>
      </w:pPr>
      <w:r w:rsidRPr="006D2857">
        <w:rPr>
          <w:rFonts w:ascii="Calibri" w:eastAsia="Calibri" w:hAnsi="Calibri" w:cs="Calibri"/>
          <w:sz w:val="28"/>
          <w:szCs w:val="28"/>
          <w:lang w:val="ru-RU"/>
        </w:rPr>
        <w:t>Примечание 2: Внутренний аудит проводится самой организацией или внешней стороной в интересах организации.</w:t>
      </w:r>
    </w:p>
    <w:p w:rsidR="008B76B0" w:rsidRPr="006D2857" w:rsidRDefault="00E31194">
      <w:pPr>
        <w:spacing w:line="260" w:lineRule="auto"/>
        <w:ind w:left="28"/>
        <w:jc w:val="both"/>
        <w:rPr>
          <w:sz w:val="20"/>
          <w:szCs w:val="20"/>
          <w:lang w:val="ru-RU"/>
        </w:rPr>
      </w:pPr>
      <w:r w:rsidRPr="006D2857">
        <w:rPr>
          <w:rFonts w:ascii="Calibri" w:eastAsia="Calibri" w:hAnsi="Calibri" w:cs="Calibri"/>
          <w:sz w:val="28"/>
          <w:szCs w:val="28"/>
          <w:lang w:val="ru-RU"/>
        </w:rPr>
        <w:t xml:space="preserve">Примечание 3: "Свидетельства аудита" и "критерии аудита" определены в стандарте </w:t>
      </w:r>
      <w:r>
        <w:rPr>
          <w:rFonts w:ascii="Calibri" w:eastAsia="Calibri" w:hAnsi="Calibri" w:cs="Calibri"/>
          <w:sz w:val="28"/>
          <w:szCs w:val="28"/>
        </w:rPr>
        <w:t>ISO</w:t>
      </w:r>
      <w:r w:rsidRPr="006D2857">
        <w:rPr>
          <w:rFonts w:ascii="Calibri" w:eastAsia="Calibri" w:hAnsi="Calibri" w:cs="Calibri"/>
          <w:sz w:val="28"/>
          <w:szCs w:val="28"/>
          <w:lang w:val="ru-RU"/>
        </w:rPr>
        <w:t xml:space="preserve"> 19011.</w:t>
      </w: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76" w:lineRule="exact"/>
        <w:rPr>
          <w:sz w:val="20"/>
          <w:szCs w:val="20"/>
          <w:lang w:val="ru-RU"/>
        </w:rPr>
      </w:pPr>
    </w:p>
    <w:p w:rsidR="008B76B0" w:rsidRPr="006D2857" w:rsidRDefault="008B76B0">
      <w:pPr>
        <w:rPr>
          <w:lang w:val="ru-RU"/>
        </w:rPr>
        <w:sectPr w:rsidR="008B76B0" w:rsidRPr="006D2857">
          <w:type w:val="continuous"/>
          <w:pgSz w:w="11900" w:h="16836"/>
          <w:pgMar w:top="968" w:right="604" w:bottom="0" w:left="1292" w:header="0" w:footer="0" w:gutter="0"/>
          <w:cols w:space="720" w:equalWidth="0">
            <w:col w:w="10008"/>
          </w:cols>
        </w:sectPr>
      </w:pPr>
    </w:p>
    <w:p w:rsidR="008B76B0" w:rsidRPr="006D2857" w:rsidRDefault="00E31194">
      <w:pPr>
        <w:spacing w:line="251" w:lineRule="auto"/>
        <w:ind w:left="20"/>
        <w:jc w:val="both"/>
        <w:rPr>
          <w:sz w:val="20"/>
          <w:szCs w:val="20"/>
          <w:lang w:val="ru-RU"/>
        </w:rPr>
      </w:pPr>
      <w:r w:rsidRPr="006D2857">
        <w:rPr>
          <w:rFonts w:ascii="Calibri" w:eastAsia="Calibri" w:hAnsi="Calibri" w:cs="Calibri"/>
          <w:sz w:val="28"/>
          <w:szCs w:val="28"/>
          <w:lang w:val="ru-RU"/>
        </w:rPr>
        <w:lastRenderedPageBreak/>
        <w:t>Примечание 4: “Соответствующие типы системы менеджмента - это, например, менеджмент пищевой безопасностью, менеджмент качества или экологический менеджмент.</w:t>
      </w:r>
    </w:p>
    <w:p w:rsidR="008B76B0" w:rsidRPr="006D2857" w:rsidRDefault="008B76B0">
      <w:pPr>
        <w:spacing w:line="292" w:lineRule="exact"/>
        <w:rPr>
          <w:sz w:val="20"/>
          <w:szCs w:val="20"/>
          <w:lang w:val="ru-RU"/>
        </w:rPr>
      </w:pPr>
    </w:p>
    <w:p w:rsidR="008B76B0" w:rsidRPr="006D2857" w:rsidRDefault="00E31194">
      <w:pPr>
        <w:tabs>
          <w:tab w:val="left" w:pos="700"/>
        </w:tabs>
        <w:ind w:left="20"/>
        <w:rPr>
          <w:sz w:val="20"/>
          <w:szCs w:val="20"/>
          <w:lang w:val="ru-RU"/>
        </w:rPr>
      </w:pPr>
      <w:r w:rsidRPr="006D2857">
        <w:rPr>
          <w:rFonts w:ascii="Calibri" w:eastAsia="Calibri" w:hAnsi="Calibri" w:cs="Calibri"/>
          <w:b/>
          <w:bCs/>
          <w:sz w:val="28"/>
          <w:szCs w:val="28"/>
          <w:lang w:val="ru-RU"/>
        </w:rPr>
        <w:t>3.4</w:t>
      </w:r>
      <w:r w:rsidRPr="006D2857">
        <w:rPr>
          <w:sz w:val="20"/>
          <w:szCs w:val="20"/>
          <w:lang w:val="ru-RU"/>
        </w:rPr>
        <w:tab/>
      </w:r>
      <w:r w:rsidRPr="006D2857">
        <w:rPr>
          <w:rFonts w:ascii="Calibri" w:eastAsia="Calibri" w:hAnsi="Calibri" w:cs="Calibri"/>
          <w:b/>
          <w:bCs/>
          <w:sz w:val="27"/>
          <w:szCs w:val="27"/>
          <w:lang w:val="ru-RU"/>
        </w:rPr>
        <w:t>Компетентность (</w:t>
      </w:r>
      <w:r>
        <w:rPr>
          <w:rFonts w:ascii="Calibri" w:eastAsia="Calibri" w:hAnsi="Calibri" w:cs="Calibri"/>
          <w:b/>
          <w:bCs/>
          <w:sz w:val="27"/>
          <w:szCs w:val="27"/>
        </w:rPr>
        <w:t>competence</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способность применять знания и навыки для достижения намеченных результатов</w:t>
      </w:r>
    </w:p>
    <w:p w:rsidR="008B76B0" w:rsidRPr="006D2857" w:rsidRDefault="008B76B0">
      <w:pPr>
        <w:spacing w:line="339" w:lineRule="exact"/>
        <w:rPr>
          <w:sz w:val="20"/>
          <w:szCs w:val="20"/>
          <w:lang w:val="ru-RU"/>
        </w:rPr>
      </w:pPr>
    </w:p>
    <w:p w:rsidR="008B76B0" w:rsidRPr="006D2857" w:rsidRDefault="00E31194">
      <w:pPr>
        <w:tabs>
          <w:tab w:val="left" w:pos="700"/>
        </w:tabs>
        <w:ind w:left="20"/>
        <w:rPr>
          <w:sz w:val="20"/>
          <w:szCs w:val="20"/>
          <w:lang w:val="ru-RU"/>
        </w:rPr>
      </w:pPr>
      <w:r w:rsidRPr="006D2857">
        <w:rPr>
          <w:rFonts w:ascii="Calibri" w:eastAsia="Calibri" w:hAnsi="Calibri" w:cs="Calibri"/>
          <w:b/>
          <w:bCs/>
          <w:sz w:val="28"/>
          <w:szCs w:val="28"/>
          <w:lang w:val="ru-RU"/>
        </w:rPr>
        <w:t>3.5</w:t>
      </w:r>
      <w:r w:rsidRPr="006D2857">
        <w:rPr>
          <w:sz w:val="20"/>
          <w:szCs w:val="20"/>
          <w:lang w:val="ru-RU"/>
        </w:rPr>
        <w:tab/>
      </w:r>
      <w:r w:rsidRPr="006D2857">
        <w:rPr>
          <w:rFonts w:ascii="Calibri" w:eastAsia="Calibri" w:hAnsi="Calibri" w:cs="Calibri"/>
          <w:b/>
          <w:bCs/>
          <w:sz w:val="27"/>
          <w:szCs w:val="27"/>
          <w:lang w:val="ru-RU"/>
        </w:rPr>
        <w:t>Соответствие (</w:t>
      </w:r>
      <w:r>
        <w:rPr>
          <w:rFonts w:ascii="Calibri" w:eastAsia="Calibri" w:hAnsi="Calibri" w:cs="Calibri"/>
          <w:b/>
          <w:bCs/>
          <w:sz w:val="27"/>
          <w:szCs w:val="27"/>
        </w:rPr>
        <w:t>conformity</w:t>
      </w:r>
      <w:r w:rsidRPr="006D2857">
        <w:rPr>
          <w:rFonts w:ascii="Calibri" w:eastAsia="Calibri" w:hAnsi="Calibri" w:cs="Calibri"/>
          <w:b/>
          <w:bCs/>
          <w:sz w:val="27"/>
          <w:szCs w:val="27"/>
          <w:lang w:val="ru-RU"/>
        </w:rPr>
        <w:t>)</w:t>
      </w:r>
    </w:p>
    <w:p w:rsidR="008B76B0" w:rsidRPr="006D2857" w:rsidRDefault="008B76B0">
      <w:pPr>
        <w:spacing w:line="6"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 xml:space="preserve">выполнение </w:t>
      </w:r>
      <w:r w:rsidRPr="006D2857">
        <w:rPr>
          <w:rFonts w:ascii="Calibri" w:eastAsia="Calibri" w:hAnsi="Calibri" w:cs="Calibri"/>
          <w:i/>
          <w:iCs/>
          <w:sz w:val="28"/>
          <w:szCs w:val="28"/>
          <w:lang w:val="ru-RU"/>
        </w:rPr>
        <w:t>требования</w:t>
      </w:r>
      <w:r w:rsidRPr="006D2857">
        <w:rPr>
          <w:rFonts w:ascii="Calibri" w:eastAsia="Calibri" w:hAnsi="Calibri" w:cs="Calibri"/>
          <w:sz w:val="28"/>
          <w:szCs w:val="28"/>
          <w:lang w:val="ru-RU"/>
        </w:rPr>
        <w:t xml:space="preserve"> (3.38)</w:t>
      </w:r>
    </w:p>
    <w:p w:rsidR="008B76B0" w:rsidRPr="006D2857" w:rsidRDefault="008B76B0">
      <w:pPr>
        <w:spacing w:line="339" w:lineRule="exact"/>
        <w:rPr>
          <w:sz w:val="20"/>
          <w:szCs w:val="20"/>
          <w:lang w:val="ru-RU"/>
        </w:rPr>
      </w:pPr>
    </w:p>
    <w:p w:rsidR="008B76B0" w:rsidRPr="006D2857" w:rsidRDefault="00E31194">
      <w:pPr>
        <w:tabs>
          <w:tab w:val="left" w:pos="700"/>
        </w:tabs>
        <w:ind w:left="20"/>
        <w:rPr>
          <w:sz w:val="20"/>
          <w:szCs w:val="20"/>
          <w:lang w:val="ru-RU"/>
        </w:rPr>
      </w:pPr>
      <w:r w:rsidRPr="006D2857">
        <w:rPr>
          <w:rFonts w:ascii="Calibri" w:eastAsia="Calibri" w:hAnsi="Calibri" w:cs="Calibri"/>
          <w:b/>
          <w:bCs/>
          <w:sz w:val="28"/>
          <w:szCs w:val="28"/>
          <w:lang w:val="ru-RU"/>
        </w:rPr>
        <w:t>3.6</w:t>
      </w:r>
      <w:r w:rsidRPr="006D2857">
        <w:rPr>
          <w:sz w:val="20"/>
          <w:szCs w:val="20"/>
          <w:lang w:val="ru-RU"/>
        </w:rPr>
        <w:tab/>
      </w:r>
      <w:r w:rsidRPr="006D2857">
        <w:rPr>
          <w:rFonts w:ascii="Calibri" w:eastAsia="Calibri" w:hAnsi="Calibri" w:cs="Calibri"/>
          <w:b/>
          <w:bCs/>
          <w:sz w:val="27"/>
          <w:szCs w:val="27"/>
          <w:lang w:val="ru-RU"/>
        </w:rPr>
        <w:t>Загрязнение (</w:t>
      </w:r>
      <w:r>
        <w:rPr>
          <w:rFonts w:ascii="Calibri" w:eastAsia="Calibri" w:hAnsi="Calibri" w:cs="Calibri"/>
          <w:b/>
          <w:bCs/>
          <w:sz w:val="27"/>
          <w:szCs w:val="27"/>
        </w:rPr>
        <w:t>contamination</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1D7C18" w:rsidRDefault="00E31194">
      <w:pPr>
        <w:spacing w:line="263" w:lineRule="auto"/>
        <w:ind w:left="20" w:right="20"/>
        <w:jc w:val="both"/>
        <w:rPr>
          <w:sz w:val="20"/>
          <w:szCs w:val="20"/>
          <w:lang w:val="ru-RU"/>
        </w:rPr>
      </w:pPr>
      <w:r w:rsidRPr="006D2857">
        <w:rPr>
          <w:rFonts w:ascii="Calibri" w:eastAsia="Calibri" w:hAnsi="Calibri" w:cs="Calibri"/>
          <w:sz w:val="28"/>
          <w:szCs w:val="28"/>
          <w:lang w:val="ru-RU"/>
        </w:rPr>
        <w:t xml:space="preserve">введение или попадание загрязняющего вещества, включая </w:t>
      </w:r>
      <w:r w:rsidRPr="006D2857">
        <w:rPr>
          <w:rFonts w:ascii="Calibri" w:eastAsia="Calibri" w:hAnsi="Calibri" w:cs="Calibri"/>
          <w:i/>
          <w:iCs/>
          <w:sz w:val="28"/>
          <w:szCs w:val="28"/>
          <w:lang w:val="ru-RU"/>
        </w:rPr>
        <w:t>пищевые опасности</w:t>
      </w:r>
      <w:r w:rsidRPr="006D2857">
        <w:rPr>
          <w:rFonts w:ascii="Calibri" w:eastAsia="Calibri" w:hAnsi="Calibri" w:cs="Calibri"/>
          <w:sz w:val="28"/>
          <w:szCs w:val="28"/>
          <w:lang w:val="ru-RU"/>
        </w:rPr>
        <w:t xml:space="preserve"> (3.22) в </w:t>
      </w:r>
      <w:r w:rsidRPr="006D2857">
        <w:rPr>
          <w:rFonts w:ascii="Calibri" w:eastAsia="Calibri" w:hAnsi="Calibri" w:cs="Calibri"/>
          <w:i/>
          <w:iCs/>
          <w:sz w:val="28"/>
          <w:szCs w:val="28"/>
          <w:lang w:val="ru-RU"/>
        </w:rPr>
        <w:t>пищевую продукцию</w:t>
      </w:r>
      <w:r w:rsidRPr="006D2857">
        <w:rPr>
          <w:rFonts w:ascii="Calibri" w:eastAsia="Calibri" w:hAnsi="Calibri" w:cs="Calibri"/>
          <w:sz w:val="28"/>
          <w:szCs w:val="28"/>
          <w:lang w:val="ru-RU"/>
        </w:rPr>
        <w:t xml:space="preserve"> </w:t>
      </w:r>
      <w:r w:rsidRPr="001D7C18">
        <w:rPr>
          <w:rFonts w:ascii="Calibri" w:eastAsia="Calibri" w:hAnsi="Calibri" w:cs="Calibri"/>
          <w:sz w:val="28"/>
          <w:szCs w:val="28"/>
          <w:lang w:val="ru-RU"/>
        </w:rPr>
        <w:t>(3.37) или в среду обработки пищевой продукции.</w:t>
      </w:r>
    </w:p>
    <w:p w:rsidR="008B76B0" w:rsidRPr="001D7C18" w:rsidRDefault="008B76B0">
      <w:pPr>
        <w:spacing w:line="275" w:lineRule="exact"/>
        <w:rPr>
          <w:sz w:val="20"/>
          <w:szCs w:val="20"/>
          <w:lang w:val="ru-RU"/>
        </w:rPr>
      </w:pPr>
    </w:p>
    <w:p w:rsidR="008B76B0" w:rsidRPr="006D2857" w:rsidRDefault="00E31194">
      <w:pPr>
        <w:tabs>
          <w:tab w:val="left" w:pos="700"/>
        </w:tabs>
        <w:ind w:left="20"/>
        <w:rPr>
          <w:sz w:val="20"/>
          <w:szCs w:val="20"/>
          <w:lang w:val="ru-RU"/>
        </w:rPr>
      </w:pPr>
      <w:r w:rsidRPr="006D2857">
        <w:rPr>
          <w:rFonts w:ascii="Calibri" w:eastAsia="Calibri" w:hAnsi="Calibri" w:cs="Calibri"/>
          <w:b/>
          <w:bCs/>
          <w:sz w:val="28"/>
          <w:szCs w:val="28"/>
          <w:lang w:val="ru-RU"/>
        </w:rPr>
        <w:t>3.7</w:t>
      </w:r>
      <w:r w:rsidRPr="006D2857">
        <w:rPr>
          <w:sz w:val="20"/>
          <w:szCs w:val="20"/>
          <w:lang w:val="ru-RU"/>
        </w:rPr>
        <w:tab/>
      </w:r>
      <w:r w:rsidRPr="006D2857">
        <w:rPr>
          <w:rFonts w:ascii="Calibri" w:eastAsia="Calibri" w:hAnsi="Calibri" w:cs="Calibri"/>
          <w:b/>
          <w:bCs/>
          <w:sz w:val="27"/>
          <w:szCs w:val="27"/>
          <w:lang w:val="ru-RU"/>
        </w:rPr>
        <w:t>Постоянное улучшение (</w:t>
      </w:r>
      <w:r>
        <w:rPr>
          <w:rFonts w:ascii="Calibri" w:eastAsia="Calibri" w:hAnsi="Calibri" w:cs="Calibri"/>
          <w:b/>
          <w:bCs/>
          <w:sz w:val="27"/>
          <w:szCs w:val="27"/>
        </w:rPr>
        <w:t>continual</w:t>
      </w:r>
      <w:r w:rsidRPr="006D2857">
        <w:rPr>
          <w:rFonts w:ascii="Calibri" w:eastAsia="Calibri" w:hAnsi="Calibri" w:cs="Calibri"/>
          <w:b/>
          <w:bCs/>
          <w:sz w:val="27"/>
          <w:szCs w:val="27"/>
          <w:lang w:val="ru-RU"/>
        </w:rPr>
        <w:t xml:space="preserve"> </w:t>
      </w:r>
      <w:r>
        <w:rPr>
          <w:rFonts w:ascii="Calibri" w:eastAsia="Calibri" w:hAnsi="Calibri" w:cs="Calibri"/>
          <w:b/>
          <w:bCs/>
          <w:sz w:val="27"/>
          <w:szCs w:val="27"/>
        </w:rPr>
        <w:t>improvement</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 xml:space="preserve">повторяющееся действие по улучшению </w:t>
      </w:r>
      <w:r w:rsidRPr="006D2857">
        <w:rPr>
          <w:rFonts w:ascii="Calibri" w:eastAsia="Calibri" w:hAnsi="Calibri" w:cs="Calibri"/>
          <w:i/>
          <w:iCs/>
          <w:sz w:val="28"/>
          <w:szCs w:val="28"/>
          <w:lang w:val="ru-RU"/>
        </w:rPr>
        <w:t>показателей деятельности</w:t>
      </w:r>
      <w:r w:rsidRPr="006D2857">
        <w:rPr>
          <w:rFonts w:ascii="Calibri" w:eastAsia="Calibri" w:hAnsi="Calibri" w:cs="Calibri"/>
          <w:sz w:val="28"/>
          <w:szCs w:val="28"/>
          <w:lang w:val="ru-RU"/>
        </w:rPr>
        <w:t xml:space="preserve"> (3.33)</w:t>
      </w:r>
    </w:p>
    <w:p w:rsidR="008B76B0" w:rsidRPr="006D2857" w:rsidRDefault="008B76B0">
      <w:pPr>
        <w:spacing w:line="339" w:lineRule="exact"/>
        <w:rPr>
          <w:sz w:val="20"/>
          <w:szCs w:val="20"/>
          <w:lang w:val="ru-RU"/>
        </w:rPr>
      </w:pPr>
    </w:p>
    <w:p w:rsidR="008B76B0" w:rsidRPr="006D2857" w:rsidRDefault="00E31194">
      <w:pPr>
        <w:tabs>
          <w:tab w:val="left" w:pos="700"/>
        </w:tabs>
        <w:ind w:left="20"/>
        <w:rPr>
          <w:sz w:val="20"/>
          <w:szCs w:val="20"/>
          <w:lang w:val="ru-RU"/>
        </w:rPr>
      </w:pPr>
      <w:r w:rsidRPr="006D2857">
        <w:rPr>
          <w:rFonts w:ascii="Calibri" w:eastAsia="Calibri" w:hAnsi="Calibri" w:cs="Calibri"/>
          <w:b/>
          <w:bCs/>
          <w:sz w:val="28"/>
          <w:szCs w:val="28"/>
          <w:lang w:val="ru-RU"/>
        </w:rPr>
        <w:t>3.8</w:t>
      </w:r>
      <w:r w:rsidRPr="006D2857">
        <w:rPr>
          <w:sz w:val="20"/>
          <w:szCs w:val="20"/>
          <w:lang w:val="ru-RU"/>
        </w:rPr>
        <w:tab/>
      </w:r>
      <w:r w:rsidRPr="006D2857">
        <w:rPr>
          <w:rFonts w:ascii="Calibri" w:eastAsia="Calibri" w:hAnsi="Calibri" w:cs="Calibri"/>
          <w:b/>
          <w:bCs/>
          <w:sz w:val="27"/>
          <w:szCs w:val="27"/>
          <w:lang w:val="ru-RU"/>
        </w:rPr>
        <w:t>Мера управления (</w:t>
      </w:r>
      <w:r>
        <w:rPr>
          <w:rFonts w:ascii="Calibri" w:eastAsia="Calibri" w:hAnsi="Calibri" w:cs="Calibri"/>
          <w:b/>
          <w:bCs/>
          <w:sz w:val="27"/>
          <w:szCs w:val="27"/>
        </w:rPr>
        <w:t>control</w:t>
      </w:r>
      <w:r w:rsidRPr="006D2857">
        <w:rPr>
          <w:rFonts w:ascii="Calibri" w:eastAsia="Calibri" w:hAnsi="Calibri" w:cs="Calibri"/>
          <w:b/>
          <w:bCs/>
          <w:sz w:val="27"/>
          <w:szCs w:val="27"/>
          <w:lang w:val="ru-RU"/>
        </w:rPr>
        <w:t xml:space="preserve"> </w:t>
      </w:r>
      <w:r>
        <w:rPr>
          <w:rFonts w:ascii="Calibri" w:eastAsia="Calibri" w:hAnsi="Calibri" w:cs="Calibri"/>
          <w:b/>
          <w:bCs/>
          <w:sz w:val="27"/>
          <w:szCs w:val="27"/>
        </w:rPr>
        <w:t>measure</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9E58D1">
      <w:pPr>
        <w:jc w:val="both"/>
        <w:rPr>
          <w:sz w:val="20"/>
          <w:szCs w:val="20"/>
          <w:lang w:val="ru-RU"/>
        </w:rPr>
      </w:pPr>
      <w:r>
        <w:rPr>
          <w:rFonts w:ascii="Calibri" w:eastAsia="Calibri" w:hAnsi="Calibri" w:cs="Calibri"/>
          <w:sz w:val="28"/>
          <w:szCs w:val="28"/>
          <w:lang w:val="ru-RU"/>
        </w:rPr>
        <w:t>действие или вид деятельности</w:t>
      </w:r>
      <w:r w:rsidR="00E31194" w:rsidRPr="006D2857">
        <w:rPr>
          <w:rFonts w:ascii="Calibri" w:eastAsia="Calibri" w:hAnsi="Calibri" w:cs="Calibri"/>
          <w:sz w:val="28"/>
          <w:szCs w:val="28"/>
          <w:lang w:val="ru-RU"/>
        </w:rPr>
        <w:t>, которые необходимы для предотвращения значительной пищевой опасности (3.22) или снижения ее до приемлемого уровня (3.1).</w:t>
      </w:r>
    </w:p>
    <w:p w:rsidR="008B76B0" w:rsidRPr="006D2857" w:rsidRDefault="008B76B0">
      <w:pPr>
        <w:spacing w:line="1"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Примечание 1: См. также - значительная пищевая опасность (3.40).</w:t>
      </w:r>
    </w:p>
    <w:p w:rsidR="008B76B0" w:rsidRPr="006D2857" w:rsidRDefault="00E31194">
      <w:pPr>
        <w:spacing w:line="263" w:lineRule="auto"/>
        <w:jc w:val="both"/>
        <w:rPr>
          <w:sz w:val="20"/>
          <w:szCs w:val="20"/>
          <w:lang w:val="ru-RU"/>
        </w:rPr>
      </w:pPr>
      <w:r w:rsidRPr="006D2857">
        <w:rPr>
          <w:rFonts w:ascii="Calibri" w:eastAsia="Calibri" w:hAnsi="Calibri" w:cs="Calibri"/>
          <w:sz w:val="28"/>
          <w:szCs w:val="28"/>
          <w:lang w:val="ru-RU"/>
        </w:rPr>
        <w:t>Примечание 2: Мера(ы) управления идентифицируются с помощью анализа опасностей.</w:t>
      </w:r>
    </w:p>
    <w:p w:rsidR="008B76B0" w:rsidRPr="006D2857" w:rsidRDefault="008B76B0">
      <w:pPr>
        <w:spacing w:line="55" w:lineRule="exact"/>
        <w:rPr>
          <w:sz w:val="20"/>
          <w:szCs w:val="20"/>
          <w:lang w:val="ru-RU"/>
        </w:rPr>
      </w:pPr>
    </w:p>
    <w:p w:rsidR="008B76B0" w:rsidRPr="006D2857" w:rsidRDefault="00E31194">
      <w:pPr>
        <w:tabs>
          <w:tab w:val="left" w:pos="700"/>
        </w:tabs>
        <w:ind w:left="20"/>
        <w:rPr>
          <w:sz w:val="20"/>
          <w:szCs w:val="20"/>
          <w:lang w:val="ru-RU"/>
        </w:rPr>
      </w:pPr>
      <w:r w:rsidRPr="006D2857">
        <w:rPr>
          <w:rFonts w:ascii="Calibri" w:eastAsia="Calibri" w:hAnsi="Calibri" w:cs="Calibri"/>
          <w:b/>
          <w:bCs/>
          <w:sz w:val="28"/>
          <w:szCs w:val="28"/>
          <w:lang w:val="ru-RU"/>
        </w:rPr>
        <w:t>3.9</w:t>
      </w:r>
      <w:r w:rsidRPr="006D2857">
        <w:rPr>
          <w:sz w:val="20"/>
          <w:szCs w:val="20"/>
          <w:lang w:val="ru-RU"/>
        </w:rPr>
        <w:tab/>
      </w:r>
      <w:r w:rsidRPr="006D2857">
        <w:rPr>
          <w:rFonts w:ascii="Calibri" w:eastAsia="Calibri" w:hAnsi="Calibri" w:cs="Calibri"/>
          <w:b/>
          <w:bCs/>
          <w:sz w:val="27"/>
          <w:szCs w:val="27"/>
          <w:lang w:val="ru-RU"/>
        </w:rPr>
        <w:t>Коррекция (</w:t>
      </w:r>
      <w:r>
        <w:rPr>
          <w:rFonts w:ascii="Calibri" w:eastAsia="Calibri" w:hAnsi="Calibri" w:cs="Calibri"/>
          <w:b/>
          <w:bCs/>
          <w:sz w:val="27"/>
          <w:szCs w:val="27"/>
        </w:rPr>
        <w:t>correction</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ind w:left="20" w:hanging="19"/>
        <w:rPr>
          <w:sz w:val="20"/>
          <w:szCs w:val="20"/>
          <w:lang w:val="ru-RU"/>
        </w:rPr>
      </w:pPr>
      <w:r w:rsidRPr="006D2857">
        <w:rPr>
          <w:rFonts w:ascii="Calibri" w:eastAsia="Calibri" w:hAnsi="Calibri" w:cs="Calibri"/>
          <w:sz w:val="28"/>
          <w:szCs w:val="28"/>
          <w:lang w:val="ru-RU"/>
        </w:rPr>
        <w:t xml:space="preserve">мероприятия по устранению обнаруженного </w:t>
      </w:r>
      <w:r w:rsidRPr="006D2857">
        <w:rPr>
          <w:rFonts w:ascii="Calibri" w:eastAsia="Calibri" w:hAnsi="Calibri" w:cs="Calibri"/>
          <w:i/>
          <w:iCs/>
          <w:sz w:val="28"/>
          <w:szCs w:val="28"/>
          <w:lang w:val="ru-RU"/>
        </w:rPr>
        <w:t>несоответствия</w:t>
      </w:r>
      <w:r w:rsidRPr="006D2857">
        <w:rPr>
          <w:rFonts w:ascii="Calibri" w:eastAsia="Calibri" w:hAnsi="Calibri" w:cs="Calibri"/>
          <w:sz w:val="28"/>
          <w:szCs w:val="28"/>
          <w:lang w:val="ru-RU"/>
        </w:rPr>
        <w:t xml:space="preserve"> (3.28). Примечание 1: Коррекция означает обращение с потенциально небезопасной продукцией и поэтому может осуществляться наряду с </w:t>
      </w:r>
      <w:r w:rsidRPr="006D2857">
        <w:rPr>
          <w:rFonts w:ascii="Calibri" w:eastAsia="Calibri" w:hAnsi="Calibri" w:cs="Calibri"/>
          <w:i/>
          <w:iCs/>
          <w:sz w:val="28"/>
          <w:szCs w:val="28"/>
          <w:lang w:val="ru-RU"/>
        </w:rPr>
        <w:t>корректирующим</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мероприятием </w:t>
      </w:r>
      <w:r w:rsidRPr="006D2857">
        <w:rPr>
          <w:rFonts w:ascii="Calibri" w:eastAsia="Calibri" w:hAnsi="Calibri" w:cs="Calibri"/>
          <w:sz w:val="28"/>
          <w:szCs w:val="28"/>
          <w:lang w:val="ru-RU"/>
        </w:rPr>
        <w:t>(3.10).</w:t>
      </w:r>
    </w:p>
    <w:p w:rsidR="008B76B0" w:rsidRPr="006D2857" w:rsidRDefault="008B76B0">
      <w:pPr>
        <w:spacing w:line="343" w:lineRule="exact"/>
        <w:rPr>
          <w:sz w:val="20"/>
          <w:szCs w:val="20"/>
          <w:lang w:val="ru-RU"/>
        </w:rPr>
      </w:pPr>
    </w:p>
    <w:p w:rsidR="008B76B0" w:rsidRPr="006D2857" w:rsidRDefault="00E31194">
      <w:pPr>
        <w:spacing w:line="248" w:lineRule="auto"/>
        <w:ind w:left="20"/>
        <w:jc w:val="both"/>
        <w:rPr>
          <w:sz w:val="20"/>
          <w:szCs w:val="20"/>
          <w:lang w:val="ru-RU"/>
        </w:rPr>
      </w:pPr>
      <w:r w:rsidRPr="006D2857">
        <w:rPr>
          <w:rFonts w:ascii="Calibri" w:eastAsia="Calibri" w:hAnsi="Calibri" w:cs="Calibri"/>
          <w:sz w:val="28"/>
          <w:szCs w:val="28"/>
          <w:lang w:val="ru-RU"/>
        </w:rPr>
        <w:t>Примечание 2: Коррекция может представлять собой, например , переработку, дальнейшую обработку и/или устранение неблагоприятных последствий несоответствия (например, выбраковывание с целью иного использования или нанесения специальной маркировки).</w:t>
      </w:r>
    </w:p>
    <w:p w:rsidR="008B76B0" w:rsidRPr="006D2857" w:rsidRDefault="008B76B0">
      <w:pPr>
        <w:spacing w:line="296"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3.10  Корректирующее действие (</w:t>
      </w:r>
      <w:r>
        <w:rPr>
          <w:rFonts w:ascii="Calibri" w:eastAsia="Calibri" w:hAnsi="Calibri" w:cs="Calibri"/>
          <w:b/>
          <w:bCs/>
          <w:sz w:val="28"/>
          <w:szCs w:val="28"/>
        </w:rPr>
        <w:t>corrective</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action</w:t>
      </w:r>
      <w:r w:rsidRPr="006D2857">
        <w:rPr>
          <w:rFonts w:ascii="Calibri" w:eastAsia="Calibri" w:hAnsi="Calibri" w:cs="Calibri"/>
          <w:b/>
          <w:bCs/>
          <w:sz w:val="28"/>
          <w:szCs w:val="28"/>
          <w:lang w:val="ru-RU"/>
        </w:rPr>
        <w:t>)</w:t>
      </w:r>
    </w:p>
    <w:p w:rsidR="008B76B0" w:rsidRPr="006D2857" w:rsidRDefault="00E31194">
      <w:pPr>
        <w:rPr>
          <w:sz w:val="20"/>
          <w:szCs w:val="20"/>
          <w:lang w:val="ru-RU"/>
        </w:rPr>
      </w:pPr>
      <w:r w:rsidRPr="006D2857">
        <w:rPr>
          <w:rFonts w:ascii="Calibri" w:eastAsia="Calibri" w:hAnsi="Calibri" w:cs="Calibri"/>
          <w:sz w:val="28"/>
          <w:szCs w:val="28"/>
          <w:lang w:val="ru-RU"/>
        </w:rPr>
        <w:t xml:space="preserve">мероприятие по устранению причины обнаруженного </w:t>
      </w:r>
      <w:r w:rsidRPr="006D2857">
        <w:rPr>
          <w:rFonts w:ascii="Calibri" w:eastAsia="Calibri" w:hAnsi="Calibri" w:cs="Calibri"/>
          <w:i/>
          <w:iCs/>
          <w:sz w:val="28"/>
          <w:szCs w:val="28"/>
          <w:lang w:val="ru-RU"/>
        </w:rPr>
        <w:t>несоответствия</w:t>
      </w:r>
      <w:r w:rsidRPr="006D2857">
        <w:rPr>
          <w:rFonts w:ascii="Calibri" w:eastAsia="Calibri" w:hAnsi="Calibri" w:cs="Calibri"/>
          <w:sz w:val="28"/>
          <w:szCs w:val="28"/>
          <w:lang w:val="ru-RU"/>
        </w:rPr>
        <w:t xml:space="preserve"> (3.28) и</w:t>
      </w:r>
    </w:p>
    <w:p w:rsidR="008B76B0" w:rsidRPr="006D2857" w:rsidRDefault="00E31194">
      <w:pPr>
        <w:rPr>
          <w:sz w:val="20"/>
          <w:szCs w:val="20"/>
          <w:lang w:val="ru-RU"/>
        </w:rPr>
      </w:pPr>
      <w:r w:rsidRPr="006D2857">
        <w:rPr>
          <w:rFonts w:ascii="Calibri" w:eastAsia="Calibri" w:hAnsi="Calibri" w:cs="Calibri"/>
          <w:sz w:val="28"/>
          <w:szCs w:val="28"/>
          <w:lang w:val="ru-RU"/>
        </w:rPr>
        <w:t>предупреждения его повторного возникновения</w:t>
      </w:r>
    </w:p>
    <w:p w:rsidR="008B76B0" w:rsidRPr="006D2857" w:rsidRDefault="00E31194">
      <w:pPr>
        <w:rPr>
          <w:sz w:val="20"/>
          <w:szCs w:val="20"/>
          <w:lang w:val="ru-RU"/>
        </w:rPr>
      </w:pPr>
      <w:r w:rsidRPr="006D2857">
        <w:rPr>
          <w:rFonts w:ascii="Calibri" w:eastAsia="Calibri" w:hAnsi="Calibri" w:cs="Calibri"/>
          <w:sz w:val="28"/>
          <w:szCs w:val="28"/>
          <w:lang w:val="ru-RU"/>
        </w:rPr>
        <w:t>Примечание 1: Несоответствие может иметь несколько причин.</w:t>
      </w:r>
    </w:p>
    <w:p w:rsidR="008B76B0" w:rsidRPr="006D2857" w:rsidRDefault="00E31194">
      <w:pPr>
        <w:rPr>
          <w:sz w:val="20"/>
          <w:szCs w:val="20"/>
          <w:lang w:val="ru-RU"/>
        </w:rPr>
      </w:pPr>
      <w:r w:rsidRPr="006D2857">
        <w:rPr>
          <w:rFonts w:ascii="Calibri" w:eastAsia="Calibri" w:hAnsi="Calibri" w:cs="Calibri"/>
          <w:sz w:val="28"/>
          <w:szCs w:val="28"/>
          <w:lang w:val="ru-RU"/>
        </w:rPr>
        <w:t>Примечание 2: Корректирующее действие включает в себя анализ причин.</w:t>
      </w:r>
    </w:p>
    <w:p w:rsidR="008B76B0" w:rsidRPr="006D2857" w:rsidRDefault="008B76B0">
      <w:pPr>
        <w:rPr>
          <w:lang w:val="ru-RU"/>
        </w:rPr>
        <w:sectPr w:rsidR="008B76B0" w:rsidRPr="006D2857">
          <w:pgSz w:w="11900" w:h="16836"/>
          <w:pgMar w:top="968" w:right="604" w:bottom="0" w:left="1300" w:header="0" w:footer="0" w:gutter="0"/>
          <w:cols w:space="720" w:equalWidth="0">
            <w:col w:w="10000"/>
          </w:cols>
        </w:sect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3.11  Критическая контрольная точка (</w:t>
      </w:r>
      <w:r>
        <w:rPr>
          <w:rFonts w:ascii="Calibri" w:eastAsia="Calibri" w:hAnsi="Calibri" w:cs="Calibri"/>
          <w:b/>
          <w:bCs/>
          <w:sz w:val="28"/>
          <w:szCs w:val="28"/>
        </w:rPr>
        <w:t>critical</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control</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point</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720"/>
        <w:rPr>
          <w:sz w:val="20"/>
          <w:szCs w:val="20"/>
          <w:lang w:val="ru-RU"/>
        </w:rPr>
      </w:pPr>
      <w:r w:rsidRPr="006D2857">
        <w:rPr>
          <w:rFonts w:ascii="Calibri" w:eastAsia="Calibri" w:hAnsi="Calibri" w:cs="Calibri"/>
          <w:b/>
          <w:bCs/>
          <w:sz w:val="28"/>
          <w:szCs w:val="28"/>
          <w:lang w:val="ru-RU"/>
        </w:rPr>
        <w:t>ККТ (</w:t>
      </w:r>
      <w:r>
        <w:rPr>
          <w:rFonts w:ascii="Calibri" w:eastAsia="Calibri" w:hAnsi="Calibri" w:cs="Calibri"/>
          <w:b/>
          <w:bCs/>
          <w:sz w:val="28"/>
          <w:szCs w:val="28"/>
        </w:rPr>
        <w:t>CCP</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1D7C18" w:rsidRDefault="00E31194">
      <w:pPr>
        <w:spacing w:line="247" w:lineRule="auto"/>
        <w:ind w:left="40" w:right="20" w:firstLine="1"/>
        <w:jc w:val="both"/>
        <w:rPr>
          <w:sz w:val="20"/>
          <w:szCs w:val="20"/>
          <w:lang w:val="ru-RU"/>
        </w:rPr>
      </w:pPr>
      <w:r w:rsidRPr="006D2857">
        <w:rPr>
          <w:rFonts w:ascii="Calibri" w:eastAsia="Calibri" w:hAnsi="Calibri" w:cs="Calibri"/>
          <w:sz w:val="28"/>
          <w:szCs w:val="28"/>
          <w:lang w:val="ru-RU"/>
        </w:rPr>
        <w:t xml:space="preserve">этап </w:t>
      </w:r>
      <w:r w:rsidRPr="006D2857">
        <w:rPr>
          <w:rFonts w:ascii="Calibri" w:eastAsia="Calibri" w:hAnsi="Calibri" w:cs="Calibri"/>
          <w:i/>
          <w:iCs/>
          <w:sz w:val="28"/>
          <w:szCs w:val="28"/>
          <w:lang w:val="ru-RU"/>
        </w:rPr>
        <w:t>процесса</w:t>
      </w:r>
      <w:r w:rsidRPr="006D2857">
        <w:rPr>
          <w:rFonts w:ascii="Calibri" w:eastAsia="Calibri" w:hAnsi="Calibri" w:cs="Calibri"/>
          <w:sz w:val="28"/>
          <w:szCs w:val="28"/>
          <w:lang w:val="ru-RU"/>
        </w:rPr>
        <w:t xml:space="preserve"> (3.36), на котором применяются </w:t>
      </w:r>
      <w:r w:rsidRPr="006D2857">
        <w:rPr>
          <w:rFonts w:ascii="Calibri" w:eastAsia="Calibri" w:hAnsi="Calibri" w:cs="Calibri"/>
          <w:i/>
          <w:iCs/>
          <w:sz w:val="28"/>
          <w:szCs w:val="28"/>
          <w:lang w:val="ru-RU"/>
        </w:rPr>
        <w:t>меры управления</w:t>
      </w:r>
      <w:r w:rsidRPr="006D2857">
        <w:rPr>
          <w:rFonts w:ascii="Calibri" w:eastAsia="Calibri" w:hAnsi="Calibri" w:cs="Calibri"/>
          <w:sz w:val="28"/>
          <w:szCs w:val="28"/>
          <w:lang w:val="ru-RU"/>
        </w:rPr>
        <w:t xml:space="preserve"> (3.8) для предотвращения или снижения </w:t>
      </w:r>
      <w:r w:rsidRPr="006D2857">
        <w:rPr>
          <w:rFonts w:ascii="Calibri" w:eastAsia="Calibri" w:hAnsi="Calibri" w:cs="Calibri"/>
          <w:i/>
          <w:iCs/>
          <w:sz w:val="28"/>
          <w:szCs w:val="28"/>
          <w:lang w:val="ru-RU"/>
        </w:rPr>
        <w:t>значительной пищевой опасности</w:t>
      </w:r>
      <w:r w:rsidRPr="006D2857">
        <w:rPr>
          <w:rFonts w:ascii="Calibri" w:eastAsia="Calibri" w:hAnsi="Calibri" w:cs="Calibri"/>
          <w:sz w:val="28"/>
          <w:szCs w:val="28"/>
          <w:lang w:val="ru-RU"/>
        </w:rPr>
        <w:t xml:space="preserve"> (3.40) до приемлемого уровня и определены </w:t>
      </w:r>
      <w:r w:rsidRPr="006D2857">
        <w:rPr>
          <w:rFonts w:ascii="Calibri" w:eastAsia="Calibri" w:hAnsi="Calibri" w:cs="Calibri"/>
          <w:i/>
          <w:iCs/>
          <w:sz w:val="28"/>
          <w:szCs w:val="28"/>
          <w:lang w:val="ru-RU"/>
        </w:rPr>
        <w:t>критические пределы</w:t>
      </w:r>
      <w:r w:rsidRPr="006D2857">
        <w:rPr>
          <w:rFonts w:ascii="Calibri" w:eastAsia="Calibri" w:hAnsi="Calibri" w:cs="Calibri"/>
          <w:sz w:val="28"/>
          <w:szCs w:val="28"/>
          <w:lang w:val="ru-RU"/>
        </w:rPr>
        <w:t xml:space="preserve"> (3.12), и на котором </w:t>
      </w:r>
      <w:r w:rsidRPr="006D2857">
        <w:rPr>
          <w:rFonts w:ascii="Calibri" w:eastAsia="Calibri" w:hAnsi="Calibri" w:cs="Calibri"/>
          <w:i/>
          <w:iCs/>
          <w:sz w:val="28"/>
          <w:szCs w:val="28"/>
          <w:lang w:val="ru-RU"/>
        </w:rPr>
        <w:t xml:space="preserve">измерение </w:t>
      </w:r>
      <w:r w:rsidRPr="006D2857">
        <w:rPr>
          <w:rFonts w:ascii="Calibri" w:eastAsia="Calibri" w:hAnsi="Calibri" w:cs="Calibri"/>
          <w:sz w:val="28"/>
          <w:szCs w:val="28"/>
          <w:lang w:val="ru-RU"/>
        </w:rPr>
        <w:t>(3.26)</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 позволяет осуществить</w:t>
      </w:r>
      <w:r w:rsidRPr="006D2857">
        <w:rPr>
          <w:rFonts w:ascii="Calibri" w:eastAsia="Calibri" w:hAnsi="Calibri" w:cs="Calibri"/>
          <w:i/>
          <w:iCs/>
          <w:sz w:val="28"/>
          <w:szCs w:val="28"/>
          <w:lang w:val="ru-RU"/>
        </w:rPr>
        <w:t xml:space="preserve"> коррекцию </w:t>
      </w:r>
      <w:r w:rsidRPr="001D7C18">
        <w:rPr>
          <w:rFonts w:ascii="Calibri" w:eastAsia="Calibri" w:hAnsi="Calibri" w:cs="Calibri"/>
          <w:sz w:val="28"/>
          <w:szCs w:val="28"/>
          <w:lang w:val="ru-RU"/>
        </w:rPr>
        <w:t>(3.9).</w:t>
      </w:r>
    </w:p>
    <w:p w:rsidR="008B76B0" w:rsidRPr="001D7C18" w:rsidRDefault="008B76B0">
      <w:pPr>
        <w:spacing w:line="297"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3.12  Критический предел (</w:t>
      </w:r>
      <w:r>
        <w:rPr>
          <w:rFonts w:ascii="Calibri" w:eastAsia="Calibri" w:hAnsi="Calibri" w:cs="Calibri"/>
          <w:b/>
          <w:bCs/>
          <w:sz w:val="28"/>
          <w:szCs w:val="28"/>
        </w:rPr>
        <w:t>critical</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limit</w:t>
      </w:r>
      <w:r w:rsidRPr="006D2857">
        <w:rPr>
          <w:rFonts w:ascii="Calibri" w:eastAsia="Calibri" w:hAnsi="Calibri" w:cs="Calibri"/>
          <w:b/>
          <w:bCs/>
          <w:sz w:val="28"/>
          <w:szCs w:val="28"/>
          <w:lang w:val="ru-RU"/>
        </w:rPr>
        <w:t>)</w:t>
      </w:r>
    </w:p>
    <w:p w:rsidR="008B76B0" w:rsidRPr="006D2857" w:rsidRDefault="008B76B0">
      <w:pPr>
        <w:spacing w:line="6" w:lineRule="exact"/>
        <w:rPr>
          <w:sz w:val="20"/>
          <w:szCs w:val="20"/>
          <w:lang w:val="ru-RU"/>
        </w:rPr>
      </w:pPr>
    </w:p>
    <w:p w:rsidR="008B76B0" w:rsidRPr="006D2857" w:rsidRDefault="00E31194">
      <w:pPr>
        <w:spacing w:line="244" w:lineRule="auto"/>
        <w:rPr>
          <w:sz w:val="20"/>
          <w:szCs w:val="20"/>
          <w:lang w:val="ru-RU"/>
        </w:rPr>
      </w:pPr>
      <w:r w:rsidRPr="006D2857">
        <w:rPr>
          <w:rFonts w:ascii="Calibri" w:eastAsia="Calibri" w:hAnsi="Calibri" w:cs="Calibri"/>
          <w:sz w:val="28"/>
          <w:szCs w:val="28"/>
          <w:lang w:val="ru-RU"/>
        </w:rPr>
        <w:t xml:space="preserve">измеримое значение, позволяющее отделить приемлемость от неприемлемости. Примечание 1: Критические пределы устанавливаются для того чтобы определить остается ли </w:t>
      </w:r>
      <w:r w:rsidRPr="006D2857">
        <w:rPr>
          <w:rFonts w:ascii="Calibri" w:eastAsia="Calibri" w:hAnsi="Calibri" w:cs="Calibri"/>
          <w:i/>
          <w:iCs/>
          <w:sz w:val="28"/>
          <w:szCs w:val="28"/>
          <w:lang w:val="ru-RU"/>
        </w:rPr>
        <w:t>критическая контрольная точка</w:t>
      </w:r>
      <w:r w:rsidRPr="006D2857">
        <w:rPr>
          <w:rFonts w:ascii="Calibri" w:eastAsia="Calibri" w:hAnsi="Calibri" w:cs="Calibri"/>
          <w:sz w:val="28"/>
          <w:szCs w:val="28"/>
          <w:lang w:val="ru-RU"/>
        </w:rPr>
        <w:t xml:space="preserve"> (3.11) под контролем (в допустимой области значений). Если критический предел превышен или не соответствует норме, продукцию, на которую вследствие этого было оказано воздействие, следует считать потенциально небезопасной.</w:t>
      </w:r>
    </w:p>
    <w:p w:rsidR="008B76B0" w:rsidRPr="006D2857" w:rsidRDefault="008B76B0">
      <w:pPr>
        <w:spacing w:line="303"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3.13  Документированная информация (</w:t>
      </w:r>
      <w:r>
        <w:rPr>
          <w:rFonts w:ascii="Calibri" w:eastAsia="Calibri" w:hAnsi="Calibri" w:cs="Calibri"/>
          <w:b/>
          <w:bCs/>
          <w:sz w:val="28"/>
          <w:szCs w:val="28"/>
        </w:rPr>
        <w:t>documented</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information</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40"/>
        <w:rPr>
          <w:sz w:val="20"/>
          <w:szCs w:val="20"/>
          <w:lang w:val="ru-RU"/>
        </w:rPr>
      </w:pPr>
      <w:r w:rsidRPr="006D2857">
        <w:rPr>
          <w:rFonts w:ascii="Calibri" w:eastAsia="Calibri" w:hAnsi="Calibri" w:cs="Calibri"/>
          <w:sz w:val="28"/>
          <w:szCs w:val="28"/>
          <w:lang w:val="ru-RU"/>
        </w:rPr>
        <w:t xml:space="preserve">информация, которая должна управляться и поддерживаться в надлежащем состоянии </w:t>
      </w:r>
      <w:r w:rsidRPr="006D2857">
        <w:rPr>
          <w:rFonts w:ascii="Calibri" w:eastAsia="Calibri" w:hAnsi="Calibri" w:cs="Calibri"/>
          <w:i/>
          <w:iCs/>
          <w:sz w:val="28"/>
          <w:szCs w:val="28"/>
          <w:lang w:val="ru-RU"/>
        </w:rPr>
        <w:t>организацией</w:t>
      </w:r>
      <w:r w:rsidRPr="006D2857">
        <w:rPr>
          <w:rFonts w:ascii="Calibri" w:eastAsia="Calibri" w:hAnsi="Calibri" w:cs="Calibri"/>
          <w:sz w:val="28"/>
          <w:szCs w:val="28"/>
          <w:lang w:val="ru-RU"/>
        </w:rPr>
        <w:t xml:space="preserve"> (3.31), и носитель, который ее содержит.</w:t>
      </w:r>
    </w:p>
    <w:p w:rsidR="008B76B0" w:rsidRPr="006D2857" w:rsidRDefault="00E31194">
      <w:pPr>
        <w:ind w:left="40"/>
        <w:rPr>
          <w:sz w:val="20"/>
          <w:szCs w:val="20"/>
          <w:lang w:val="ru-RU"/>
        </w:rPr>
      </w:pPr>
      <w:r w:rsidRPr="006D2857">
        <w:rPr>
          <w:rFonts w:ascii="Calibri" w:eastAsia="Calibri" w:hAnsi="Calibri" w:cs="Calibri"/>
          <w:sz w:val="28"/>
          <w:szCs w:val="28"/>
          <w:lang w:val="ru-RU"/>
        </w:rPr>
        <w:t>Примечание 1: Документированная информация может быть представлена в любом формате и на любом носителе и из любого источника.</w:t>
      </w:r>
    </w:p>
    <w:p w:rsidR="008B76B0" w:rsidRPr="006D2857" w:rsidRDefault="00E31194">
      <w:pPr>
        <w:ind w:left="40"/>
        <w:rPr>
          <w:sz w:val="20"/>
          <w:szCs w:val="20"/>
          <w:lang w:val="ru-RU"/>
        </w:rPr>
      </w:pPr>
      <w:r w:rsidRPr="006D2857">
        <w:rPr>
          <w:rFonts w:ascii="Calibri" w:eastAsia="Calibri" w:hAnsi="Calibri" w:cs="Calibri"/>
          <w:sz w:val="28"/>
          <w:szCs w:val="28"/>
          <w:lang w:val="ru-RU"/>
        </w:rPr>
        <w:t>Примечание 2: Документированная информация может относиться к:</w:t>
      </w:r>
    </w:p>
    <w:p w:rsidR="008B76B0" w:rsidRPr="006D2857" w:rsidRDefault="00E31194">
      <w:pPr>
        <w:spacing w:line="235" w:lineRule="auto"/>
        <w:ind w:left="40"/>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системе менеджмента</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(3.25),</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включая связанные с ней процессы</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(3.36);</w:t>
      </w:r>
    </w:p>
    <w:p w:rsidR="008B76B0" w:rsidRPr="006D2857" w:rsidRDefault="008B76B0">
      <w:pPr>
        <w:spacing w:line="1" w:lineRule="exact"/>
        <w:rPr>
          <w:sz w:val="20"/>
          <w:szCs w:val="20"/>
          <w:lang w:val="ru-RU"/>
        </w:rPr>
      </w:pPr>
    </w:p>
    <w:p w:rsidR="008B76B0" w:rsidRPr="006D2857" w:rsidRDefault="00E31194">
      <w:pPr>
        <w:spacing w:line="235" w:lineRule="auto"/>
        <w:ind w:left="40"/>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информации,</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созданной организацией для обеспечения функционирования</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(документации);</w:t>
      </w:r>
    </w:p>
    <w:p w:rsidR="008B76B0" w:rsidRPr="006D2857" w:rsidRDefault="008B76B0">
      <w:pPr>
        <w:spacing w:line="2" w:lineRule="exact"/>
        <w:rPr>
          <w:sz w:val="20"/>
          <w:szCs w:val="20"/>
          <w:lang w:val="ru-RU"/>
        </w:rPr>
      </w:pPr>
    </w:p>
    <w:p w:rsidR="008B76B0" w:rsidRPr="006D2857" w:rsidRDefault="00E31194">
      <w:pPr>
        <w:ind w:left="40"/>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свидетельствам достигнутых результатов</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(записям).</w:t>
      </w:r>
    </w:p>
    <w:p w:rsidR="008B76B0" w:rsidRPr="006D2857" w:rsidRDefault="008B76B0">
      <w:pPr>
        <w:spacing w:line="332"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3.14  Результативность (</w:t>
      </w:r>
      <w:r>
        <w:rPr>
          <w:rFonts w:ascii="Calibri" w:eastAsia="Calibri" w:hAnsi="Calibri" w:cs="Calibri"/>
          <w:b/>
          <w:bCs/>
          <w:sz w:val="28"/>
          <w:szCs w:val="28"/>
        </w:rPr>
        <w:t>effectiveness</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spacing w:line="263" w:lineRule="auto"/>
        <w:ind w:left="40"/>
        <w:jc w:val="both"/>
        <w:rPr>
          <w:sz w:val="20"/>
          <w:szCs w:val="20"/>
          <w:lang w:val="ru-RU"/>
        </w:rPr>
      </w:pPr>
      <w:r w:rsidRPr="006D2857">
        <w:rPr>
          <w:rFonts w:ascii="Calibri" w:eastAsia="Calibri" w:hAnsi="Calibri" w:cs="Calibri"/>
          <w:sz w:val="28"/>
          <w:szCs w:val="28"/>
          <w:lang w:val="ru-RU"/>
        </w:rPr>
        <w:t>степень реализации запланированной деятельности и достижения запланированных результатов.</w:t>
      </w:r>
    </w:p>
    <w:p w:rsidR="008B76B0" w:rsidRPr="006D2857" w:rsidRDefault="008B76B0">
      <w:pPr>
        <w:spacing w:line="275"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3.15  Конечная продукция (</w:t>
      </w:r>
      <w:r>
        <w:rPr>
          <w:rFonts w:ascii="Calibri" w:eastAsia="Calibri" w:hAnsi="Calibri" w:cs="Calibri"/>
          <w:b/>
          <w:bCs/>
          <w:sz w:val="28"/>
          <w:szCs w:val="28"/>
        </w:rPr>
        <w:t>end</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product</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40"/>
        <w:jc w:val="both"/>
        <w:rPr>
          <w:sz w:val="20"/>
          <w:szCs w:val="20"/>
          <w:lang w:val="ru-RU"/>
        </w:rPr>
      </w:pPr>
      <w:r w:rsidRPr="006D2857">
        <w:rPr>
          <w:rFonts w:ascii="Calibri" w:eastAsia="Calibri" w:hAnsi="Calibri" w:cs="Calibri"/>
          <w:sz w:val="28"/>
          <w:szCs w:val="28"/>
          <w:lang w:val="ru-RU"/>
        </w:rPr>
        <w:t>продукция (3.37), которая не будет подвергаться дальнейшей обработке или преобразованию организацией (3.31).</w:t>
      </w:r>
    </w:p>
    <w:p w:rsidR="008B76B0" w:rsidRPr="006D2857" w:rsidRDefault="00E31194">
      <w:pPr>
        <w:spacing w:line="247" w:lineRule="auto"/>
        <w:ind w:left="40"/>
        <w:jc w:val="both"/>
        <w:rPr>
          <w:sz w:val="20"/>
          <w:szCs w:val="20"/>
          <w:lang w:val="ru-RU"/>
        </w:rPr>
      </w:pPr>
      <w:r w:rsidRPr="006D2857">
        <w:rPr>
          <w:rFonts w:ascii="Calibri" w:eastAsia="Calibri" w:hAnsi="Calibri" w:cs="Calibri"/>
          <w:sz w:val="28"/>
          <w:szCs w:val="28"/>
          <w:lang w:val="ru-RU"/>
        </w:rPr>
        <w:t>Примечание 1: Продукция, которая будет подвергнута другой организацией дальнейшей переработке или преобразованию, является конечной продукцией для первой организации и сырьевым материалом или ингредиентом для второй организации.</w:t>
      </w:r>
    </w:p>
    <w:p w:rsidR="008B76B0" w:rsidRPr="006D2857" w:rsidRDefault="008B76B0">
      <w:pPr>
        <w:spacing w:line="297"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3.16  Корм (</w:t>
      </w:r>
      <w:r>
        <w:rPr>
          <w:rFonts w:ascii="Calibri" w:eastAsia="Calibri" w:hAnsi="Calibri" w:cs="Calibri"/>
          <w:b/>
          <w:bCs/>
          <w:sz w:val="28"/>
          <w:szCs w:val="28"/>
        </w:rPr>
        <w:t>feed</w:t>
      </w:r>
      <w:r w:rsidRPr="006D2857">
        <w:rPr>
          <w:rFonts w:ascii="Calibri" w:eastAsia="Calibri" w:hAnsi="Calibri" w:cs="Calibri"/>
          <w:b/>
          <w:bCs/>
          <w:sz w:val="28"/>
          <w:szCs w:val="28"/>
          <w:lang w:val="ru-RU"/>
        </w:rPr>
        <w:t>)</w:t>
      </w:r>
    </w:p>
    <w:p w:rsidR="008B76B0" w:rsidRPr="006D2857" w:rsidRDefault="008B76B0">
      <w:pPr>
        <w:spacing w:line="6" w:lineRule="exact"/>
        <w:rPr>
          <w:sz w:val="20"/>
          <w:szCs w:val="20"/>
          <w:lang w:val="ru-RU"/>
        </w:rPr>
      </w:pPr>
    </w:p>
    <w:p w:rsidR="008B76B0" w:rsidRPr="006D2857" w:rsidRDefault="00E31194">
      <w:pPr>
        <w:spacing w:line="247" w:lineRule="auto"/>
        <w:ind w:left="40"/>
        <w:jc w:val="both"/>
        <w:rPr>
          <w:sz w:val="20"/>
          <w:szCs w:val="20"/>
          <w:lang w:val="ru-RU"/>
        </w:rPr>
      </w:pPr>
      <w:r w:rsidRPr="006D2857">
        <w:rPr>
          <w:rFonts w:ascii="Calibri" w:eastAsia="Calibri" w:hAnsi="Calibri" w:cs="Calibri"/>
          <w:sz w:val="28"/>
          <w:szCs w:val="28"/>
          <w:lang w:val="ru-RU"/>
        </w:rPr>
        <w:t xml:space="preserve">любой однокомпонентный или многокомпонентный продукт(ы), переработанный, не полностью переработанный или сырой, который предназначен для </w:t>
      </w:r>
      <w:r w:rsidRPr="006D2857">
        <w:rPr>
          <w:rFonts w:ascii="Calibri" w:eastAsia="Calibri" w:hAnsi="Calibri" w:cs="Calibri"/>
          <w:sz w:val="28"/>
          <w:szCs w:val="28"/>
          <w:lang w:val="ru-RU"/>
        </w:rPr>
        <w:lastRenderedPageBreak/>
        <w:t>непосредственного скармливания животных, из которых будет произведена пищевая продукция.</w:t>
      </w:r>
    </w:p>
    <w:p w:rsidR="008B76B0" w:rsidRPr="006D2857" w:rsidRDefault="008B76B0">
      <w:pPr>
        <w:spacing w:line="333" w:lineRule="exact"/>
        <w:rPr>
          <w:sz w:val="20"/>
          <w:szCs w:val="20"/>
          <w:lang w:val="ru-RU"/>
        </w:rPr>
      </w:pPr>
    </w:p>
    <w:p w:rsidR="008B76B0" w:rsidRPr="006D2857" w:rsidRDefault="008B76B0">
      <w:pPr>
        <w:rPr>
          <w:lang w:val="ru-RU"/>
        </w:rPr>
        <w:sectPr w:rsidR="008B76B0" w:rsidRPr="006D2857">
          <w:pgSz w:w="11900" w:h="16836"/>
          <w:pgMar w:top="965" w:right="604" w:bottom="0" w:left="1300" w:header="0" w:footer="0" w:gutter="0"/>
          <w:cols w:space="720" w:equalWidth="0">
            <w:col w:w="10000"/>
          </w:cols>
        </w:sectPr>
      </w:pPr>
    </w:p>
    <w:p w:rsidR="008B76B0" w:rsidRPr="006D2857" w:rsidRDefault="00E31194">
      <w:pPr>
        <w:ind w:left="20"/>
        <w:rPr>
          <w:sz w:val="20"/>
          <w:szCs w:val="20"/>
          <w:lang w:val="ru-RU"/>
        </w:rPr>
      </w:pPr>
      <w:r w:rsidRPr="006D2857">
        <w:rPr>
          <w:rFonts w:ascii="Calibri" w:eastAsia="Calibri" w:hAnsi="Calibri" w:cs="Calibri"/>
          <w:sz w:val="28"/>
          <w:szCs w:val="28"/>
          <w:lang w:val="ru-RU"/>
        </w:rPr>
        <w:lastRenderedPageBreak/>
        <w:t xml:space="preserve">Примечание 1: В настоящем стандарте указаны различия между </w:t>
      </w:r>
      <w:r w:rsidRPr="006D2857">
        <w:rPr>
          <w:rFonts w:ascii="Calibri" w:eastAsia="Calibri" w:hAnsi="Calibri" w:cs="Calibri"/>
          <w:i/>
          <w:iCs/>
          <w:sz w:val="28"/>
          <w:szCs w:val="28"/>
          <w:lang w:val="ru-RU"/>
        </w:rPr>
        <w:t>пищевой</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продукцией </w:t>
      </w:r>
      <w:r w:rsidRPr="006D2857">
        <w:rPr>
          <w:rFonts w:ascii="Calibri" w:eastAsia="Calibri" w:hAnsi="Calibri" w:cs="Calibri"/>
          <w:sz w:val="28"/>
          <w:szCs w:val="28"/>
          <w:lang w:val="ru-RU"/>
        </w:rPr>
        <w:t>(3.18),</w:t>
      </w:r>
      <w:r w:rsidRPr="006D2857">
        <w:rPr>
          <w:rFonts w:ascii="Calibri" w:eastAsia="Calibri" w:hAnsi="Calibri" w:cs="Calibri"/>
          <w:i/>
          <w:iCs/>
          <w:sz w:val="28"/>
          <w:szCs w:val="28"/>
          <w:lang w:val="ru-RU"/>
        </w:rPr>
        <w:t xml:space="preserve"> кормом </w:t>
      </w:r>
      <w:r w:rsidRPr="006D2857">
        <w:rPr>
          <w:rFonts w:ascii="Calibri" w:eastAsia="Calibri" w:hAnsi="Calibri" w:cs="Calibri"/>
          <w:sz w:val="28"/>
          <w:szCs w:val="28"/>
          <w:lang w:val="ru-RU"/>
        </w:rPr>
        <w:t>(3.16)</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w:t>
      </w:r>
      <w:r w:rsidRPr="006D2857">
        <w:rPr>
          <w:rFonts w:ascii="Calibri" w:eastAsia="Calibri" w:hAnsi="Calibri" w:cs="Calibri"/>
          <w:i/>
          <w:iCs/>
          <w:sz w:val="28"/>
          <w:szCs w:val="28"/>
          <w:lang w:val="ru-RU"/>
        </w:rPr>
        <w:t xml:space="preserve"> кормами для животных </w:t>
      </w:r>
      <w:r w:rsidRPr="006D2857">
        <w:rPr>
          <w:rFonts w:ascii="Calibri" w:eastAsia="Calibri" w:hAnsi="Calibri" w:cs="Calibri"/>
          <w:sz w:val="28"/>
          <w:szCs w:val="28"/>
          <w:lang w:val="ru-RU"/>
        </w:rPr>
        <w:t>(3.19):</w:t>
      </w:r>
    </w:p>
    <w:p w:rsidR="008B76B0" w:rsidRPr="006D2857" w:rsidRDefault="00E31194" w:rsidP="00E31194">
      <w:pPr>
        <w:numPr>
          <w:ilvl w:val="0"/>
          <w:numId w:val="47"/>
        </w:numPr>
        <w:tabs>
          <w:tab w:val="left" w:pos="172"/>
        </w:tabs>
        <w:ind w:left="20" w:hanging="8"/>
        <w:rPr>
          <w:rFonts w:ascii="Calibri" w:eastAsia="Calibri" w:hAnsi="Calibri" w:cs="Calibri"/>
          <w:sz w:val="28"/>
          <w:szCs w:val="28"/>
          <w:lang w:val="ru-RU"/>
        </w:rPr>
      </w:pPr>
      <w:r w:rsidRPr="006D2857">
        <w:rPr>
          <w:rFonts w:ascii="Calibri" w:eastAsia="Calibri" w:hAnsi="Calibri" w:cs="Calibri"/>
          <w:sz w:val="28"/>
          <w:szCs w:val="28"/>
          <w:lang w:val="ru-RU"/>
        </w:rPr>
        <w:t>пищевая продукция – это продукция, предназначенная для потребления людьми и животными, и включает корма и корм для животных;</w:t>
      </w:r>
    </w:p>
    <w:p w:rsidR="008B76B0" w:rsidRPr="006D2857" w:rsidRDefault="00E31194" w:rsidP="00E31194">
      <w:pPr>
        <w:numPr>
          <w:ilvl w:val="0"/>
          <w:numId w:val="47"/>
        </w:numPr>
        <w:tabs>
          <w:tab w:val="left" w:pos="184"/>
        </w:tabs>
        <w:ind w:left="20" w:hanging="8"/>
        <w:rPr>
          <w:rFonts w:ascii="Calibri" w:eastAsia="Calibri" w:hAnsi="Calibri" w:cs="Calibri"/>
          <w:sz w:val="28"/>
          <w:szCs w:val="28"/>
          <w:lang w:val="ru-RU"/>
        </w:rPr>
      </w:pPr>
      <w:r w:rsidRPr="006D2857">
        <w:rPr>
          <w:rFonts w:ascii="Calibri" w:eastAsia="Calibri" w:hAnsi="Calibri" w:cs="Calibri"/>
          <w:sz w:val="28"/>
          <w:szCs w:val="28"/>
          <w:lang w:val="ru-RU"/>
        </w:rPr>
        <w:t>корма предназначены для кормления животных, из которых будет произведена пищевая продукция;</w:t>
      </w:r>
    </w:p>
    <w:p w:rsidR="008B76B0" w:rsidRPr="006D2857" w:rsidRDefault="00E31194" w:rsidP="00E31194">
      <w:pPr>
        <w:numPr>
          <w:ilvl w:val="0"/>
          <w:numId w:val="47"/>
        </w:numPr>
        <w:tabs>
          <w:tab w:val="left" w:pos="204"/>
        </w:tabs>
        <w:spacing w:line="260" w:lineRule="auto"/>
        <w:ind w:left="20" w:right="20" w:hanging="8"/>
        <w:rPr>
          <w:rFonts w:ascii="Calibri" w:eastAsia="Calibri" w:hAnsi="Calibri" w:cs="Calibri"/>
          <w:sz w:val="28"/>
          <w:szCs w:val="28"/>
          <w:lang w:val="ru-RU"/>
        </w:rPr>
      </w:pPr>
      <w:r w:rsidRPr="006D2857">
        <w:rPr>
          <w:rFonts w:ascii="Calibri" w:eastAsia="Calibri" w:hAnsi="Calibri" w:cs="Calibri"/>
          <w:sz w:val="28"/>
          <w:szCs w:val="28"/>
          <w:lang w:val="ru-RU"/>
        </w:rPr>
        <w:t>корм для животных предназначен для питания животных, таких как домашние питомцы, не предназначенных для производства пищевой продукции.</w:t>
      </w:r>
    </w:p>
    <w:p w:rsidR="008B76B0" w:rsidRPr="006D2857" w:rsidRDefault="008B76B0">
      <w:pPr>
        <w:spacing w:line="280" w:lineRule="exact"/>
        <w:rPr>
          <w:sz w:val="20"/>
          <w:szCs w:val="20"/>
          <w:lang w:val="ru-RU"/>
        </w:rPr>
      </w:pPr>
    </w:p>
    <w:p w:rsidR="008B76B0" w:rsidRPr="006D2857" w:rsidRDefault="00E31194">
      <w:pPr>
        <w:spacing w:line="252" w:lineRule="auto"/>
        <w:ind w:left="20" w:hanging="19"/>
        <w:jc w:val="both"/>
        <w:rPr>
          <w:sz w:val="20"/>
          <w:szCs w:val="20"/>
          <w:lang w:val="ru-RU"/>
        </w:rPr>
      </w:pPr>
      <w:r w:rsidRPr="006D2857">
        <w:rPr>
          <w:rFonts w:ascii="Calibri" w:eastAsia="Calibri" w:hAnsi="Calibri" w:cs="Calibri"/>
          <w:b/>
          <w:bCs/>
          <w:sz w:val="28"/>
          <w:szCs w:val="28"/>
          <w:lang w:val="ru-RU"/>
        </w:rPr>
        <w:t>3.17 Поточная диаграмма (</w:t>
      </w:r>
      <w:r>
        <w:rPr>
          <w:rFonts w:ascii="Calibri" w:eastAsia="Calibri" w:hAnsi="Calibri" w:cs="Calibri"/>
          <w:b/>
          <w:bCs/>
          <w:sz w:val="28"/>
          <w:szCs w:val="28"/>
        </w:rPr>
        <w:t>flow</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diagram</w:t>
      </w:r>
      <w:r w:rsidRPr="006D2857">
        <w:rPr>
          <w:rFonts w:ascii="Calibri" w:eastAsia="Calibri" w:hAnsi="Calibri" w:cs="Calibri"/>
          <w:b/>
          <w:bCs/>
          <w:sz w:val="28"/>
          <w:szCs w:val="28"/>
          <w:lang w:val="ru-RU"/>
        </w:rPr>
        <w:t xml:space="preserve">) – </w:t>
      </w:r>
      <w:r w:rsidRPr="006D2857">
        <w:rPr>
          <w:rFonts w:ascii="Calibri" w:eastAsia="Calibri" w:hAnsi="Calibri" w:cs="Calibri"/>
          <w:b/>
          <w:bCs/>
          <w:i/>
          <w:iCs/>
          <w:sz w:val="28"/>
          <w:szCs w:val="28"/>
          <w:lang w:val="ru-RU"/>
        </w:rPr>
        <w:t>(технологическая схема,</w:t>
      </w:r>
      <w:r w:rsidRPr="006D2857">
        <w:rPr>
          <w:rFonts w:ascii="Calibri" w:eastAsia="Calibri" w:hAnsi="Calibri" w:cs="Calibri"/>
          <w:b/>
          <w:bCs/>
          <w:sz w:val="28"/>
          <w:szCs w:val="28"/>
          <w:lang w:val="ru-RU"/>
        </w:rPr>
        <w:t xml:space="preserve"> </w:t>
      </w:r>
      <w:r w:rsidRPr="006D2857">
        <w:rPr>
          <w:rFonts w:ascii="Calibri" w:eastAsia="Calibri" w:hAnsi="Calibri" w:cs="Calibri"/>
          <w:b/>
          <w:bCs/>
          <w:i/>
          <w:iCs/>
          <w:sz w:val="28"/>
          <w:szCs w:val="28"/>
          <w:lang w:val="ru-RU"/>
        </w:rPr>
        <w:t>блок-схема)</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схематическое и системное представление последовательности и взаимодействия этапов процесса.</w:t>
      </w:r>
    </w:p>
    <w:p w:rsidR="008B76B0" w:rsidRPr="006D2857" w:rsidRDefault="008B76B0">
      <w:pPr>
        <w:spacing w:line="291"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3.18  Пищевая продукция (</w:t>
      </w:r>
      <w:r>
        <w:rPr>
          <w:rFonts w:ascii="Calibri" w:eastAsia="Calibri" w:hAnsi="Calibri" w:cs="Calibri"/>
          <w:b/>
          <w:bCs/>
          <w:sz w:val="28"/>
          <w:szCs w:val="28"/>
        </w:rPr>
        <w:t>food</w:t>
      </w:r>
      <w:r w:rsidRPr="006D2857">
        <w:rPr>
          <w:rFonts w:ascii="Calibri" w:eastAsia="Calibri" w:hAnsi="Calibri" w:cs="Calibri"/>
          <w:b/>
          <w:bCs/>
          <w:sz w:val="28"/>
          <w:szCs w:val="28"/>
          <w:lang w:val="ru-RU"/>
        </w:rPr>
        <w:t>)</w:t>
      </w:r>
    </w:p>
    <w:p w:rsidR="008B76B0" w:rsidRPr="006D2857" w:rsidRDefault="008B76B0">
      <w:pPr>
        <w:spacing w:line="6" w:lineRule="exact"/>
        <w:rPr>
          <w:sz w:val="20"/>
          <w:szCs w:val="20"/>
          <w:lang w:val="ru-RU"/>
        </w:rPr>
      </w:pPr>
    </w:p>
    <w:p w:rsidR="008B76B0" w:rsidRPr="006D2857" w:rsidRDefault="00E31194">
      <w:pPr>
        <w:spacing w:line="239" w:lineRule="auto"/>
        <w:ind w:left="20"/>
        <w:jc w:val="both"/>
        <w:rPr>
          <w:sz w:val="20"/>
          <w:szCs w:val="20"/>
          <w:lang w:val="ru-RU"/>
        </w:rPr>
      </w:pPr>
      <w:r w:rsidRPr="006D2857">
        <w:rPr>
          <w:rFonts w:ascii="Calibri" w:eastAsia="Calibri" w:hAnsi="Calibri" w:cs="Calibri"/>
          <w:sz w:val="28"/>
          <w:szCs w:val="28"/>
          <w:lang w:val="ru-RU"/>
        </w:rPr>
        <w:t>вещество (ингредиент), обработанное, в виде полуфабриката или сырья, предназначенное для конечного потребления, может включать в себя напитки, жевательную резинку и любое вещество, которое может быть использовано в производстве, приготовлении или в ходе обработки «пищевой продукции», но не включает косметику или табак или вещества (ингредиенты), используемые только в качестве лекарственных средств.</w:t>
      </w:r>
    </w:p>
    <w:p w:rsidR="008B76B0" w:rsidRPr="006D2857" w:rsidRDefault="008B76B0">
      <w:pPr>
        <w:spacing w:line="6" w:lineRule="exact"/>
        <w:rPr>
          <w:sz w:val="20"/>
          <w:szCs w:val="20"/>
          <w:lang w:val="ru-RU"/>
        </w:rPr>
      </w:pPr>
    </w:p>
    <w:p w:rsidR="008B76B0" w:rsidRPr="006D2857" w:rsidRDefault="00E31194">
      <w:pPr>
        <w:ind w:left="20"/>
        <w:jc w:val="both"/>
        <w:rPr>
          <w:sz w:val="20"/>
          <w:szCs w:val="20"/>
          <w:lang w:val="ru-RU"/>
        </w:rPr>
      </w:pPr>
      <w:r w:rsidRPr="006D2857">
        <w:rPr>
          <w:rFonts w:ascii="Calibri" w:eastAsia="Calibri" w:hAnsi="Calibri" w:cs="Calibri"/>
          <w:sz w:val="28"/>
          <w:szCs w:val="28"/>
          <w:lang w:val="ru-RU"/>
        </w:rPr>
        <w:t xml:space="preserve">Примечание 1: В настоящем стандарте указаны различия между </w:t>
      </w:r>
      <w:r w:rsidRPr="006D2857">
        <w:rPr>
          <w:rFonts w:ascii="Calibri" w:eastAsia="Calibri" w:hAnsi="Calibri" w:cs="Calibri"/>
          <w:i/>
          <w:iCs/>
          <w:sz w:val="28"/>
          <w:szCs w:val="28"/>
          <w:lang w:val="ru-RU"/>
        </w:rPr>
        <w:t>пищевой</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продукцией </w:t>
      </w:r>
      <w:r w:rsidRPr="006D2857">
        <w:rPr>
          <w:rFonts w:ascii="Calibri" w:eastAsia="Calibri" w:hAnsi="Calibri" w:cs="Calibri"/>
          <w:sz w:val="28"/>
          <w:szCs w:val="28"/>
          <w:lang w:val="ru-RU"/>
        </w:rPr>
        <w:t>(3.18),</w:t>
      </w:r>
      <w:r w:rsidRPr="006D2857">
        <w:rPr>
          <w:rFonts w:ascii="Calibri" w:eastAsia="Calibri" w:hAnsi="Calibri" w:cs="Calibri"/>
          <w:i/>
          <w:iCs/>
          <w:sz w:val="28"/>
          <w:szCs w:val="28"/>
          <w:lang w:val="ru-RU"/>
        </w:rPr>
        <w:t xml:space="preserve"> кормом </w:t>
      </w:r>
      <w:r w:rsidRPr="006D2857">
        <w:rPr>
          <w:rFonts w:ascii="Calibri" w:eastAsia="Calibri" w:hAnsi="Calibri" w:cs="Calibri"/>
          <w:sz w:val="28"/>
          <w:szCs w:val="28"/>
          <w:lang w:val="ru-RU"/>
        </w:rPr>
        <w:t>(3.16)</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w:t>
      </w:r>
      <w:r w:rsidRPr="006D2857">
        <w:rPr>
          <w:rFonts w:ascii="Calibri" w:eastAsia="Calibri" w:hAnsi="Calibri" w:cs="Calibri"/>
          <w:i/>
          <w:iCs/>
          <w:sz w:val="28"/>
          <w:szCs w:val="28"/>
          <w:lang w:val="ru-RU"/>
        </w:rPr>
        <w:t xml:space="preserve"> кормами для животных </w:t>
      </w:r>
      <w:r w:rsidRPr="006D2857">
        <w:rPr>
          <w:rFonts w:ascii="Calibri" w:eastAsia="Calibri" w:hAnsi="Calibri" w:cs="Calibri"/>
          <w:sz w:val="28"/>
          <w:szCs w:val="28"/>
          <w:lang w:val="ru-RU"/>
        </w:rPr>
        <w:t>(3.19):</w:t>
      </w:r>
    </w:p>
    <w:p w:rsidR="008B76B0" w:rsidRPr="006D2857" w:rsidRDefault="00E31194" w:rsidP="00E31194">
      <w:pPr>
        <w:numPr>
          <w:ilvl w:val="0"/>
          <w:numId w:val="48"/>
        </w:numPr>
        <w:tabs>
          <w:tab w:val="left" w:pos="172"/>
        </w:tabs>
        <w:ind w:left="20" w:hanging="7"/>
        <w:rPr>
          <w:rFonts w:ascii="Calibri" w:eastAsia="Calibri" w:hAnsi="Calibri" w:cs="Calibri"/>
          <w:sz w:val="28"/>
          <w:szCs w:val="28"/>
          <w:lang w:val="ru-RU"/>
        </w:rPr>
      </w:pPr>
      <w:r w:rsidRPr="006D2857">
        <w:rPr>
          <w:rFonts w:ascii="Calibri" w:eastAsia="Calibri" w:hAnsi="Calibri" w:cs="Calibri"/>
          <w:sz w:val="28"/>
          <w:szCs w:val="28"/>
          <w:lang w:val="ru-RU"/>
        </w:rPr>
        <w:t>пищевая продукция – это продукция, предназначенная для потребления людьми и животными, и включает корма и корм для животных;</w:t>
      </w:r>
    </w:p>
    <w:p w:rsidR="008B76B0" w:rsidRPr="006D2857" w:rsidRDefault="00E31194" w:rsidP="00E31194">
      <w:pPr>
        <w:numPr>
          <w:ilvl w:val="0"/>
          <w:numId w:val="48"/>
        </w:numPr>
        <w:tabs>
          <w:tab w:val="left" w:pos="184"/>
        </w:tabs>
        <w:ind w:left="20" w:hanging="7"/>
        <w:rPr>
          <w:rFonts w:ascii="Calibri" w:eastAsia="Calibri" w:hAnsi="Calibri" w:cs="Calibri"/>
          <w:sz w:val="28"/>
          <w:szCs w:val="28"/>
          <w:lang w:val="ru-RU"/>
        </w:rPr>
      </w:pPr>
      <w:r w:rsidRPr="006D2857">
        <w:rPr>
          <w:rFonts w:ascii="Calibri" w:eastAsia="Calibri" w:hAnsi="Calibri" w:cs="Calibri"/>
          <w:sz w:val="28"/>
          <w:szCs w:val="28"/>
          <w:lang w:val="ru-RU"/>
        </w:rPr>
        <w:t>корма предназначены для кормления животных, из которых будет произведена пищевая продукция;</w:t>
      </w:r>
    </w:p>
    <w:p w:rsidR="008B76B0" w:rsidRPr="006D2857" w:rsidRDefault="00E31194" w:rsidP="00E31194">
      <w:pPr>
        <w:numPr>
          <w:ilvl w:val="0"/>
          <w:numId w:val="48"/>
        </w:numPr>
        <w:tabs>
          <w:tab w:val="left" w:pos="204"/>
        </w:tabs>
        <w:spacing w:line="260" w:lineRule="auto"/>
        <w:ind w:left="20" w:right="20" w:hanging="7"/>
        <w:rPr>
          <w:rFonts w:ascii="Calibri" w:eastAsia="Calibri" w:hAnsi="Calibri" w:cs="Calibri"/>
          <w:sz w:val="28"/>
          <w:szCs w:val="28"/>
          <w:lang w:val="ru-RU"/>
        </w:rPr>
      </w:pPr>
      <w:r w:rsidRPr="006D2857">
        <w:rPr>
          <w:rFonts w:ascii="Calibri" w:eastAsia="Calibri" w:hAnsi="Calibri" w:cs="Calibri"/>
          <w:sz w:val="28"/>
          <w:szCs w:val="28"/>
          <w:lang w:val="ru-RU"/>
        </w:rPr>
        <w:t>корм для животных предназначен для питания животных, таких как домашние питомцы, не предназначенных для производства пищевой продукции.</w:t>
      </w:r>
    </w:p>
    <w:p w:rsidR="008B76B0" w:rsidRPr="006D2857" w:rsidRDefault="008B76B0">
      <w:pPr>
        <w:spacing w:line="28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3.19  Корм для животных (</w:t>
      </w:r>
      <w:r>
        <w:rPr>
          <w:rFonts w:ascii="Calibri" w:eastAsia="Calibri" w:hAnsi="Calibri" w:cs="Calibri"/>
          <w:b/>
          <w:bCs/>
          <w:sz w:val="28"/>
          <w:szCs w:val="28"/>
        </w:rPr>
        <w:t>animal</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food</w:t>
      </w:r>
      <w:r w:rsidRPr="006D2857">
        <w:rPr>
          <w:rFonts w:ascii="Calibri" w:eastAsia="Calibri" w:hAnsi="Calibri" w:cs="Calibri"/>
          <w:b/>
          <w:bCs/>
          <w:sz w:val="28"/>
          <w:szCs w:val="28"/>
          <w:lang w:val="ru-RU"/>
        </w:rPr>
        <w:t>)</w:t>
      </w:r>
    </w:p>
    <w:p w:rsidR="008B76B0" w:rsidRPr="006D2857" w:rsidRDefault="008B76B0">
      <w:pPr>
        <w:spacing w:line="6" w:lineRule="exact"/>
        <w:rPr>
          <w:sz w:val="20"/>
          <w:szCs w:val="20"/>
          <w:lang w:val="ru-RU"/>
        </w:rPr>
      </w:pPr>
    </w:p>
    <w:p w:rsidR="008B76B0" w:rsidRPr="006D2857" w:rsidRDefault="00E31194">
      <w:pPr>
        <w:ind w:left="20"/>
        <w:jc w:val="both"/>
        <w:rPr>
          <w:sz w:val="20"/>
          <w:szCs w:val="20"/>
          <w:lang w:val="ru-RU"/>
        </w:rPr>
      </w:pPr>
      <w:r w:rsidRPr="006D2857">
        <w:rPr>
          <w:rFonts w:ascii="Calibri" w:eastAsia="Calibri" w:hAnsi="Calibri" w:cs="Calibri"/>
          <w:sz w:val="28"/>
          <w:szCs w:val="28"/>
          <w:lang w:val="ru-RU"/>
        </w:rPr>
        <w:t>любые однокомпонентные или многокомпонентные продукты или продукт, будь то переработанные, не полностью переработанные или сырые, которые предназначены для непосредственного скармливания животным, не предназначенным для производства пищевой продукции.</w:t>
      </w:r>
    </w:p>
    <w:p w:rsidR="008B76B0" w:rsidRPr="006D2857" w:rsidRDefault="008B76B0">
      <w:pPr>
        <w:spacing w:line="1" w:lineRule="exact"/>
        <w:rPr>
          <w:sz w:val="20"/>
          <w:szCs w:val="20"/>
          <w:lang w:val="ru-RU"/>
        </w:rPr>
      </w:pPr>
    </w:p>
    <w:p w:rsidR="008B76B0" w:rsidRPr="006D2857" w:rsidRDefault="00E31194">
      <w:pPr>
        <w:spacing w:line="238" w:lineRule="auto"/>
        <w:ind w:left="20"/>
        <w:jc w:val="both"/>
        <w:rPr>
          <w:sz w:val="20"/>
          <w:szCs w:val="20"/>
          <w:lang w:val="ru-RU"/>
        </w:rPr>
      </w:pPr>
      <w:r w:rsidRPr="006D2857">
        <w:rPr>
          <w:rFonts w:ascii="Calibri" w:eastAsia="Calibri" w:hAnsi="Calibri" w:cs="Calibri"/>
          <w:sz w:val="28"/>
          <w:szCs w:val="28"/>
          <w:lang w:val="ru-RU"/>
        </w:rPr>
        <w:t xml:space="preserve">Примечание 1: В настоящем стандарте указаны различия между </w:t>
      </w:r>
      <w:r w:rsidRPr="006D2857">
        <w:rPr>
          <w:rFonts w:ascii="Calibri" w:eastAsia="Calibri" w:hAnsi="Calibri" w:cs="Calibri"/>
          <w:i/>
          <w:iCs/>
          <w:sz w:val="28"/>
          <w:szCs w:val="28"/>
          <w:lang w:val="ru-RU"/>
        </w:rPr>
        <w:t>пищевой</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продукцией </w:t>
      </w:r>
      <w:r w:rsidRPr="006D2857">
        <w:rPr>
          <w:rFonts w:ascii="Calibri" w:eastAsia="Calibri" w:hAnsi="Calibri" w:cs="Calibri"/>
          <w:sz w:val="28"/>
          <w:szCs w:val="28"/>
          <w:lang w:val="ru-RU"/>
        </w:rPr>
        <w:t>(3.18),</w:t>
      </w:r>
      <w:r w:rsidRPr="006D2857">
        <w:rPr>
          <w:rFonts w:ascii="Calibri" w:eastAsia="Calibri" w:hAnsi="Calibri" w:cs="Calibri"/>
          <w:i/>
          <w:iCs/>
          <w:sz w:val="28"/>
          <w:szCs w:val="28"/>
          <w:lang w:val="ru-RU"/>
        </w:rPr>
        <w:t xml:space="preserve"> кормом </w:t>
      </w:r>
      <w:r w:rsidRPr="006D2857">
        <w:rPr>
          <w:rFonts w:ascii="Calibri" w:eastAsia="Calibri" w:hAnsi="Calibri" w:cs="Calibri"/>
          <w:sz w:val="28"/>
          <w:szCs w:val="28"/>
          <w:lang w:val="ru-RU"/>
        </w:rPr>
        <w:t>(3.16)</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w:t>
      </w:r>
      <w:r w:rsidRPr="006D2857">
        <w:rPr>
          <w:rFonts w:ascii="Calibri" w:eastAsia="Calibri" w:hAnsi="Calibri" w:cs="Calibri"/>
          <w:i/>
          <w:iCs/>
          <w:sz w:val="28"/>
          <w:szCs w:val="28"/>
          <w:lang w:val="ru-RU"/>
        </w:rPr>
        <w:t xml:space="preserve"> кормами для животных </w:t>
      </w:r>
      <w:r w:rsidRPr="006D2857">
        <w:rPr>
          <w:rFonts w:ascii="Calibri" w:eastAsia="Calibri" w:hAnsi="Calibri" w:cs="Calibri"/>
          <w:sz w:val="28"/>
          <w:szCs w:val="28"/>
          <w:lang w:val="ru-RU"/>
        </w:rPr>
        <w:t>(3.19):</w:t>
      </w:r>
    </w:p>
    <w:p w:rsidR="008B76B0" w:rsidRPr="006D2857" w:rsidRDefault="008B76B0">
      <w:pPr>
        <w:spacing w:line="2" w:lineRule="exact"/>
        <w:rPr>
          <w:sz w:val="20"/>
          <w:szCs w:val="20"/>
          <w:lang w:val="ru-RU"/>
        </w:rPr>
      </w:pPr>
    </w:p>
    <w:p w:rsidR="008B76B0" w:rsidRPr="006D2857" w:rsidRDefault="00E31194" w:rsidP="00E31194">
      <w:pPr>
        <w:numPr>
          <w:ilvl w:val="0"/>
          <w:numId w:val="49"/>
        </w:numPr>
        <w:tabs>
          <w:tab w:val="left" w:pos="172"/>
        </w:tabs>
        <w:ind w:left="20" w:hanging="6"/>
        <w:rPr>
          <w:rFonts w:ascii="Calibri" w:eastAsia="Calibri" w:hAnsi="Calibri" w:cs="Calibri"/>
          <w:sz w:val="28"/>
          <w:szCs w:val="28"/>
          <w:lang w:val="ru-RU"/>
        </w:rPr>
      </w:pPr>
      <w:r w:rsidRPr="006D2857">
        <w:rPr>
          <w:rFonts w:ascii="Calibri" w:eastAsia="Calibri" w:hAnsi="Calibri" w:cs="Calibri"/>
          <w:sz w:val="28"/>
          <w:szCs w:val="28"/>
          <w:lang w:val="ru-RU"/>
        </w:rPr>
        <w:t>пищевая продукция – это продукция, предназначенная для потребления людьми и животными, и включает корма и корм для животных;</w:t>
      </w:r>
    </w:p>
    <w:p w:rsidR="008B76B0" w:rsidRPr="006D2857" w:rsidRDefault="00E31194" w:rsidP="00E31194">
      <w:pPr>
        <w:numPr>
          <w:ilvl w:val="0"/>
          <w:numId w:val="49"/>
        </w:numPr>
        <w:tabs>
          <w:tab w:val="left" w:pos="184"/>
        </w:tabs>
        <w:ind w:left="20" w:hanging="6"/>
        <w:rPr>
          <w:rFonts w:ascii="Calibri" w:eastAsia="Calibri" w:hAnsi="Calibri" w:cs="Calibri"/>
          <w:sz w:val="28"/>
          <w:szCs w:val="28"/>
          <w:lang w:val="ru-RU"/>
        </w:rPr>
      </w:pPr>
      <w:r w:rsidRPr="006D2857">
        <w:rPr>
          <w:rFonts w:ascii="Calibri" w:eastAsia="Calibri" w:hAnsi="Calibri" w:cs="Calibri"/>
          <w:sz w:val="28"/>
          <w:szCs w:val="28"/>
          <w:lang w:val="ru-RU"/>
        </w:rPr>
        <w:t>корма предназначены для кормления животных, из которых будет произведена пищевая продукция;</w:t>
      </w:r>
    </w:p>
    <w:p w:rsidR="008B76B0" w:rsidRPr="006D2857" w:rsidRDefault="00E31194" w:rsidP="00E31194">
      <w:pPr>
        <w:numPr>
          <w:ilvl w:val="0"/>
          <w:numId w:val="49"/>
        </w:numPr>
        <w:tabs>
          <w:tab w:val="left" w:pos="204"/>
        </w:tabs>
        <w:spacing w:line="263" w:lineRule="auto"/>
        <w:ind w:left="20" w:right="20" w:hanging="6"/>
        <w:rPr>
          <w:rFonts w:ascii="Calibri" w:eastAsia="Calibri" w:hAnsi="Calibri" w:cs="Calibri"/>
          <w:sz w:val="28"/>
          <w:szCs w:val="28"/>
          <w:lang w:val="ru-RU"/>
        </w:rPr>
      </w:pPr>
      <w:r w:rsidRPr="006D2857">
        <w:rPr>
          <w:rFonts w:ascii="Calibri" w:eastAsia="Calibri" w:hAnsi="Calibri" w:cs="Calibri"/>
          <w:sz w:val="28"/>
          <w:szCs w:val="28"/>
          <w:lang w:val="ru-RU"/>
        </w:rPr>
        <w:t>корм для животных предназначен для питания животных, таких как домашние питомцы, не предназначенных для производства пищевой продукции.</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51" w:lineRule="exact"/>
        <w:rPr>
          <w:sz w:val="20"/>
          <w:szCs w:val="20"/>
          <w:lang w:val="ru-RU"/>
        </w:rPr>
      </w:pPr>
    </w:p>
    <w:p w:rsidR="008B76B0" w:rsidRPr="006D2857" w:rsidRDefault="008B76B0">
      <w:pPr>
        <w:rPr>
          <w:lang w:val="ru-RU"/>
        </w:rPr>
        <w:sectPr w:rsidR="008B76B0" w:rsidRPr="006D2857">
          <w:pgSz w:w="11900" w:h="16836"/>
          <w:pgMar w:top="968" w:right="604" w:bottom="0" w:left="1320" w:header="0" w:footer="0" w:gutter="0"/>
          <w:cols w:space="720" w:equalWidth="0">
            <w:col w:w="9980"/>
          </w:cols>
        </w:sectPr>
      </w:pPr>
    </w:p>
    <w:p w:rsidR="008B76B0" w:rsidRPr="006D2857" w:rsidRDefault="00E31194">
      <w:pPr>
        <w:ind w:left="28"/>
        <w:rPr>
          <w:sz w:val="20"/>
          <w:szCs w:val="20"/>
          <w:lang w:val="ru-RU"/>
        </w:rPr>
      </w:pPr>
      <w:r w:rsidRPr="006D2857">
        <w:rPr>
          <w:rFonts w:ascii="Calibri" w:eastAsia="Calibri" w:hAnsi="Calibri" w:cs="Calibri"/>
          <w:b/>
          <w:bCs/>
          <w:sz w:val="28"/>
          <w:szCs w:val="28"/>
          <w:lang w:val="ru-RU"/>
        </w:rPr>
        <w:lastRenderedPageBreak/>
        <w:t>3.20  Цепь создания пищевой продукции (</w:t>
      </w:r>
      <w:r>
        <w:rPr>
          <w:rFonts w:ascii="Calibri" w:eastAsia="Calibri" w:hAnsi="Calibri" w:cs="Calibri"/>
          <w:b/>
          <w:bCs/>
          <w:sz w:val="28"/>
          <w:szCs w:val="28"/>
        </w:rPr>
        <w:t>food</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chain</w:t>
      </w:r>
      <w:r w:rsidRPr="006D2857">
        <w:rPr>
          <w:rFonts w:ascii="Calibri" w:eastAsia="Calibri" w:hAnsi="Calibri" w:cs="Calibri"/>
          <w:b/>
          <w:bCs/>
          <w:sz w:val="28"/>
          <w:szCs w:val="28"/>
          <w:lang w:val="ru-RU"/>
        </w:rPr>
        <w:t>)</w:t>
      </w:r>
    </w:p>
    <w:p w:rsidR="008B76B0" w:rsidRPr="006D2857" w:rsidRDefault="008B76B0">
      <w:pPr>
        <w:spacing w:line="6" w:lineRule="exact"/>
        <w:rPr>
          <w:sz w:val="20"/>
          <w:szCs w:val="20"/>
          <w:lang w:val="ru-RU"/>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 xml:space="preserve">последовательность стадий в производстве, переработке, распределении, хранении и обращении с </w:t>
      </w:r>
      <w:r w:rsidRPr="006D2857">
        <w:rPr>
          <w:rFonts w:ascii="Calibri" w:eastAsia="Calibri" w:hAnsi="Calibri" w:cs="Calibri"/>
          <w:i/>
          <w:iCs/>
          <w:sz w:val="28"/>
          <w:szCs w:val="28"/>
          <w:lang w:val="ru-RU"/>
        </w:rPr>
        <w:t>пищевой продукцией</w:t>
      </w:r>
      <w:r w:rsidRPr="006D2857">
        <w:rPr>
          <w:rFonts w:ascii="Calibri" w:eastAsia="Calibri" w:hAnsi="Calibri" w:cs="Calibri"/>
          <w:sz w:val="28"/>
          <w:szCs w:val="28"/>
          <w:lang w:val="ru-RU"/>
        </w:rPr>
        <w:t xml:space="preserve"> (3.18) и ее ингредиентами, начиная от первичного производства и заканчивая конечным потреблением.</w:t>
      </w:r>
    </w:p>
    <w:p w:rsidR="008B76B0" w:rsidRPr="006D2857" w:rsidRDefault="008B76B0">
      <w:pPr>
        <w:spacing w:line="3" w:lineRule="exact"/>
        <w:rPr>
          <w:sz w:val="20"/>
          <w:szCs w:val="20"/>
          <w:lang w:val="ru-RU"/>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 xml:space="preserve">Примечание 1: Это включает в себя производство </w:t>
      </w:r>
      <w:r w:rsidRPr="006D2857">
        <w:rPr>
          <w:rFonts w:ascii="Calibri" w:eastAsia="Calibri" w:hAnsi="Calibri" w:cs="Calibri"/>
          <w:i/>
          <w:iCs/>
          <w:sz w:val="28"/>
          <w:szCs w:val="28"/>
          <w:lang w:val="ru-RU"/>
        </w:rPr>
        <w:t>кормов</w:t>
      </w:r>
      <w:r w:rsidRPr="006D2857">
        <w:rPr>
          <w:rFonts w:ascii="Calibri" w:eastAsia="Calibri" w:hAnsi="Calibri" w:cs="Calibri"/>
          <w:sz w:val="28"/>
          <w:szCs w:val="28"/>
          <w:lang w:val="ru-RU"/>
        </w:rPr>
        <w:t xml:space="preserve"> для животных, из которых будет произведена пищевая продукция (3.16), а также </w:t>
      </w:r>
      <w:r w:rsidRPr="006D2857">
        <w:rPr>
          <w:rFonts w:ascii="Calibri" w:eastAsia="Calibri" w:hAnsi="Calibri" w:cs="Calibri"/>
          <w:i/>
          <w:iCs/>
          <w:sz w:val="28"/>
          <w:szCs w:val="28"/>
          <w:lang w:val="ru-RU"/>
        </w:rPr>
        <w:t>корма для животных</w:t>
      </w:r>
      <w:r w:rsidRPr="006D2857">
        <w:rPr>
          <w:rFonts w:ascii="Calibri" w:eastAsia="Calibri" w:hAnsi="Calibri" w:cs="Calibri"/>
          <w:sz w:val="28"/>
          <w:szCs w:val="28"/>
          <w:lang w:val="ru-RU"/>
        </w:rPr>
        <w:t>, не предназначенных для производства пищевой продукции (3.19).</w:t>
      </w:r>
    </w:p>
    <w:p w:rsidR="008B76B0" w:rsidRPr="006D2857" w:rsidRDefault="008B76B0">
      <w:pPr>
        <w:spacing w:line="3"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Примечание 2: Цепь создания пищевой продукции также включает в себя производство материалов, предназначенных для контакта с пищевой продукцией или сырьём.</w:t>
      </w:r>
    </w:p>
    <w:p w:rsidR="008B76B0" w:rsidRPr="006D2857" w:rsidRDefault="008B76B0">
      <w:pPr>
        <w:spacing w:line="3" w:lineRule="exact"/>
        <w:rPr>
          <w:sz w:val="20"/>
          <w:szCs w:val="20"/>
          <w:lang w:val="ru-RU"/>
        </w:rPr>
      </w:pPr>
    </w:p>
    <w:p w:rsidR="008B76B0" w:rsidRPr="006D2857" w:rsidRDefault="00E31194">
      <w:pPr>
        <w:spacing w:line="260" w:lineRule="auto"/>
        <w:ind w:left="8"/>
        <w:jc w:val="both"/>
        <w:rPr>
          <w:sz w:val="20"/>
          <w:szCs w:val="20"/>
          <w:lang w:val="ru-RU"/>
        </w:rPr>
      </w:pPr>
      <w:r w:rsidRPr="006D2857">
        <w:rPr>
          <w:rFonts w:ascii="Calibri" w:eastAsia="Calibri" w:hAnsi="Calibri" w:cs="Calibri"/>
          <w:sz w:val="28"/>
          <w:szCs w:val="28"/>
          <w:lang w:val="ru-RU"/>
        </w:rPr>
        <w:t>Примечание 3: Цепь создания пищевой продукции также включает поставщиков услуг.</w:t>
      </w:r>
    </w:p>
    <w:p w:rsidR="008B76B0" w:rsidRPr="006D2857" w:rsidRDefault="008B76B0">
      <w:pPr>
        <w:spacing w:line="280"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b/>
          <w:bCs/>
          <w:sz w:val="28"/>
          <w:szCs w:val="28"/>
          <w:lang w:val="ru-RU"/>
        </w:rPr>
        <w:t>3.21  Пищевая безопасность (</w:t>
      </w:r>
      <w:r>
        <w:rPr>
          <w:rFonts w:ascii="Calibri" w:eastAsia="Calibri" w:hAnsi="Calibri" w:cs="Calibri"/>
          <w:b/>
          <w:bCs/>
          <w:sz w:val="28"/>
          <w:szCs w:val="28"/>
        </w:rPr>
        <w:t>food</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safety</w:t>
      </w:r>
      <w:r w:rsidRPr="006D2857">
        <w:rPr>
          <w:rFonts w:ascii="Calibri" w:eastAsia="Calibri" w:hAnsi="Calibri" w:cs="Calibri"/>
          <w:b/>
          <w:bCs/>
          <w:sz w:val="28"/>
          <w:szCs w:val="28"/>
          <w:lang w:val="ru-RU"/>
        </w:rPr>
        <w:t>)</w:t>
      </w:r>
    </w:p>
    <w:p w:rsidR="008B76B0" w:rsidRPr="006D2857" w:rsidRDefault="008B76B0">
      <w:pPr>
        <w:spacing w:line="6" w:lineRule="exact"/>
        <w:rPr>
          <w:sz w:val="20"/>
          <w:szCs w:val="20"/>
          <w:lang w:val="ru-RU"/>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уверенность в том, что пищевая продукция не окажет негативного воздействия на здоровье, если она приготовлена и/или употреблена в соответствии с ее предназначенным использованием.</w:t>
      </w:r>
    </w:p>
    <w:p w:rsidR="008B76B0" w:rsidRPr="006D2857" w:rsidRDefault="008B76B0">
      <w:pPr>
        <w:spacing w:line="3" w:lineRule="exact"/>
        <w:rPr>
          <w:sz w:val="20"/>
          <w:szCs w:val="20"/>
          <w:lang w:val="ru-RU"/>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 xml:space="preserve">Примечание 1: Пищевая безопасность связана с возникновением </w:t>
      </w:r>
      <w:r w:rsidRPr="006D2857">
        <w:rPr>
          <w:rFonts w:ascii="Calibri" w:eastAsia="Calibri" w:hAnsi="Calibri" w:cs="Calibri"/>
          <w:i/>
          <w:iCs/>
          <w:sz w:val="28"/>
          <w:szCs w:val="28"/>
          <w:lang w:val="ru-RU"/>
        </w:rPr>
        <w:t>пищевых</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опасностей </w:t>
      </w:r>
      <w:r w:rsidRPr="006D2857">
        <w:rPr>
          <w:rFonts w:ascii="Calibri" w:eastAsia="Calibri" w:hAnsi="Calibri" w:cs="Calibri"/>
          <w:sz w:val="28"/>
          <w:szCs w:val="28"/>
          <w:lang w:val="ru-RU"/>
        </w:rPr>
        <w:t>(3.22)</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в</w:t>
      </w:r>
      <w:r w:rsidRPr="006D2857">
        <w:rPr>
          <w:rFonts w:ascii="Calibri" w:eastAsia="Calibri" w:hAnsi="Calibri" w:cs="Calibri"/>
          <w:i/>
          <w:iCs/>
          <w:sz w:val="28"/>
          <w:szCs w:val="28"/>
          <w:lang w:val="ru-RU"/>
        </w:rPr>
        <w:t xml:space="preserve"> конечной продукции </w:t>
      </w:r>
      <w:r w:rsidRPr="006D2857">
        <w:rPr>
          <w:rFonts w:ascii="Calibri" w:eastAsia="Calibri" w:hAnsi="Calibri" w:cs="Calibri"/>
          <w:sz w:val="28"/>
          <w:szCs w:val="28"/>
          <w:lang w:val="ru-RU"/>
        </w:rPr>
        <w:t>(3.15)</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 не включает другие аспекты,</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опасные для здоровья, например, недоедание.</w:t>
      </w:r>
    </w:p>
    <w:p w:rsidR="008B76B0" w:rsidRPr="006D2857" w:rsidRDefault="008B76B0">
      <w:pPr>
        <w:spacing w:line="3" w:lineRule="exact"/>
        <w:rPr>
          <w:sz w:val="20"/>
          <w:szCs w:val="20"/>
          <w:lang w:val="ru-RU"/>
        </w:rPr>
      </w:pPr>
    </w:p>
    <w:p w:rsidR="008B76B0" w:rsidRPr="006D2857" w:rsidRDefault="00E31194">
      <w:pPr>
        <w:ind w:left="8" w:right="20"/>
        <w:jc w:val="both"/>
        <w:rPr>
          <w:sz w:val="20"/>
          <w:szCs w:val="20"/>
          <w:lang w:val="ru-RU"/>
        </w:rPr>
      </w:pPr>
      <w:r w:rsidRPr="006D2857">
        <w:rPr>
          <w:rFonts w:ascii="Calibri" w:eastAsia="Calibri" w:hAnsi="Calibri" w:cs="Calibri"/>
          <w:sz w:val="28"/>
          <w:szCs w:val="28"/>
          <w:lang w:val="ru-RU"/>
        </w:rPr>
        <w:t>Примечание 2: Не следует путать с доступностью пищи и доступом к пище ("продовольственная безопасность").</w:t>
      </w:r>
    </w:p>
    <w:p w:rsidR="008B76B0" w:rsidRPr="006D2857" w:rsidRDefault="00E31194">
      <w:pPr>
        <w:ind w:left="8"/>
        <w:rPr>
          <w:sz w:val="20"/>
          <w:szCs w:val="20"/>
          <w:lang w:val="ru-RU"/>
        </w:rPr>
      </w:pPr>
      <w:r w:rsidRPr="006D2857">
        <w:rPr>
          <w:rFonts w:ascii="Calibri" w:eastAsia="Calibri" w:hAnsi="Calibri" w:cs="Calibri"/>
          <w:sz w:val="28"/>
          <w:szCs w:val="28"/>
          <w:lang w:val="ru-RU"/>
        </w:rPr>
        <w:t>Примечание 3: Включает корм и корм для животных.</w:t>
      </w:r>
    </w:p>
    <w:p w:rsidR="008B76B0" w:rsidRPr="006D2857" w:rsidRDefault="008B76B0">
      <w:pPr>
        <w:spacing w:line="339"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b/>
          <w:bCs/>
          <w:sz w:val="28"/>
          <w:szCs w:val="28"/>
          <w:lang w:val="ru-RU"/>
        </w:rPr>
        <w:t>3.22  Пищевая опасность (</w:t>
      </w:r>
      <w:r>
        <w:rPr>
          <w:rFonts w:ascii="Calibri" w:eastAsia="Calibri" w:hAnsi="Calibri" w:cs="Calibri"/>
          <w:b/>
          <w:bCs/>
          <w:sz w:val="28"/>
          <w:szCs w:val="28"/>
        </w:rPr>
        <w:t>food</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safety</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hazard</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 xml:space="preserve">биологическое, химическое или физическое вещество, содержащееся в </w:t>
      </w:r>
      <w:r w:rsidRPr="006D2857">
        <w:rPr>
          <w:rFonts w:ascii="Calibri" w:eastAsia="Calibri" w:hAnsi="Calibri" w:cs="Calibri"/>
          <w:i/>
          <w:iCs/>
          <w:sz w:val="28"/>
          <w:szCs w:val="28"/>
          <w:lang w:val="ru-RU"/>
        </w:rPr>
        <w:t>пищевой</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продукции </w:t>
      </w:r>
      <w:r w:rsidRPr="006D2857">
        <w:rPr>
          <w:rFonts w:ascii="Calibri" w:eastAsia="Calibri" w:hAnsi="Calibri" w:cs="Calibri"/>
          <w:sz w:val="28"/>
          <w:szCs w:val="28"/>
          <w:lang w:val="ru-RU"/>
        </w:rPr>
        <w:t>(3.18),</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которое потенциально может стать причиной негативного</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воздействия на здоровье.</w:t>
      </w:r>
    </w:p>
    <w:p w:rsidR="008B76B0" w:rsidRPr="006D2857" w:rsidRDefault="008B76B0">
      <w:pPr>
        <w:spacing w:line="3" w:lineRule="exact"/>
        <w:rPr>
          <w:sz w:val="20"/>
          <w:szCs w:val="20"/>
          <w:lang w:val="ru-RU"/>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 xml:space="preserve">Примечание 1: Термин «опасность» не следует путать с термином </w:t>
      </w:r>
      <w:r w:rsidRPr="006D2857">
        <w:rPr>
          <w:rFonts w:ascii="Calibri" w:eastAsia="Calibri" w:hAnsi="Calibri" w:cs="Calibri"/>
          <w:i/>
          <w:iCs/>
          <w:sz w:val="28"/>
          <w:szCs w:val="28"/>
          <w:lang w:val="ru-RU"/>
        </w:rPr>
        <w:t>«риск»</w:t>
      </w:r>
      <w:r w:rsidRPr="006D2857">
        <w:rPr>
          <w:rFonts w:ascii="Calibri" w:eastAsia="Calibri" w:hAnsi="Calibri" w:cs="Calibri"/>
          <w:sz w:val="28"/>
          <w:szCs w:val="28"/>
          <w:lang w:val="ru-RU"/>
        </w:rPr>
        <w:t xml:space="preserve"> (3.39), который в контексте пищевой безопасности означает сочетание вероятности неблагоприятного воздействия на здоровье (например, воздействия, приводящего</w:t>
      </w:r>
    </w:p>
    <w:p w:rsidR="008B76B0" w:rsidRPr="006D2857" w:rsidRDefault="008B76B0">
      <w:pPr>
        <w:spacing w:line="3" w:lineRule="exact"/>
        <w:rPr>
          <w:sz w:val="20"/>
          <w:szCs w:val="20"/>
          <w:lang w:val="ru-RU"/>
        </w:rPr>
      </w:pPr>
    </w:p>
    <w:p w:rsidR="008B76B0" w:rsidRPr="006D2857" w:rsidRDefault="00E31194" w:rsidP="00E31194">
      <w:pPr>
        <w:numPr>
          <w:ilvl w:val="0"/>
          <w:numId w:val="50"/>
        </w:numPr>
        <w:tabs>
          <w:tab w:val="left" w:pos="200"/>
        </w:tabs>
        <w:ind w:left="8" w:hanging="8"/>
        <w:rPr>
          <w:rFonts w:ascii="Calibri" w:eastAsia="Calibri" w:hAnsi="Calibri" w:cs="Calibri"/>
          <w:sz w:val="28"/>
          <w:szCs w:val="28"/>
          <w:lang w:val="ru-RU"/>
        </w:rPr>
      </w:pPr>
      <w:r w:rsidRPr="006D2857">
        <w:rPr>
          <w:rFonts w:ascii="Calibri" w:eastAsia="Calibri" w:hAnsi="Calibri" w:cs="Calibri"/>
          <w:sz w:val="28"/>
          <w:szCs w:val="28"/>
          <w:lang w:val="ru-RU"/>
        </w:rPr>
        <w:t>заболеванию) и серьезности такого воздействия (смерть, госпитализация). Примечание 2: Пищевые опасности включают в себя аллергены и радиологические вещества.</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pPr>
        <w:spacing w:line="242" w:lineRule="auto"/>
        <w:ind w:left="8"/>
        <w:jc w:val="both"/>
        <w:rPr>
          <w:rFonts w:ascii="Calibri" w:eastAsia="Calibri" w:hAnsi="Calibri" w:cs="Calibri"/>
          <w:sz w:val="28"/>
          <w:szCs w:val="28"/>
          <w:lang w:val="ru-RU"/>
        </w:rPr>
      </w:pPr>
      <w:r w:rsidRPr="006D2857">
        <w:rPr>
          <w:rFonts w:ascii="Calibri" w:eastAsia="Calibri" w:hAnsi="Calibri" w:cs="Calibri"/>
          <w:sz w:val="28"/>
          <w:szCs w:val="28"/>
          <w:lang w:val="ru-RU"/>
        </w:rPr>
        <w:t>Примечание 3: В части кормов и их ингредиентов, соответствующими пищевыми опасностями, являются те, которые могут присутствовать в и/или на кормах и их ингредиентах, и которые впоследствии могут передаваться пищевой продукции через животное, употреблявшее данный корм, и которые таким образом могут потенциально вызвать негативное воздействие на здоровье человека или животного. Что касается деятельности других операторов, кроме тех, которые непосредственно работают с кормами и пищевой продукцией (например, производители упаковочных материалов, производители дезинфицирующих средств и т.д.), соответствующими пищевыми опасностями, являются те, которые</w:t>
      </w:r>
    </w:p>
    <w:p w:rsidR="008B76B0" w:rsidRPr="006D2857" w:rsidRDefault="008B76B0">
      <w:pPr>
        <w:spacing w:line="347" w:lineRule="exact"/>
        <w:rPr>
          <w:sz w:val="20"/>
          <w:szCs w:val="20"/>
          <w:lang w:val="ru-RU"/>
        </w:rPr>
      </w:pPr>
    </w:p>
    <w:p w:rsidR="008B76B0" w:rsidRPr="006D2857" w:rsidRDefault="008B76B0">
      <w:pPr>
        <w:rPr>
          <w:lang w:val="ru-RU"/>
        </w:rPr>
        <w:sectPr w:rsidR="008B76B0" w:rsidRPr="006D2857">
          <w:pgSz w:w="11900" w:h="16836"/>
          <w:pgMar w:top="965" w:right="604" w:bottom="0" w:left="1292" w:header="0" w:footer="0" w:gutter="0"/>
          <w:cols w:space="720" w:equalWidth="0">
            <w:col w:w="10008"/>
          </w:cols>
        </w:sectPr>
      </w:pPr>
    </w:p>
    <w:p w:rsidR="008B76B0" w:rsidRPr="006D2857" w:rsidRDefault="00E31194">
      <w:pPr>
        <w:ind w:left="8"/>
        <w:rPr>
          <w:sz w:val="20"/>
          <w:szCs w:val="20"/>
          <w:lang w:val="ru-RU"/>
        </w:rPr>
      </w:pPr>
      <w:r w:rsidRPr="006D2857">
        <w:rPr>
          <w:rFonts w:ascii="Calibri" w:eastAsia="Calibri" w:hAnsi="Calibri" w:cs="Calibri"/>
          <w:sz w:val="28"/>
          <w:szCs w:val="28"/>
          <w:lang w:val="ru-RU"/>
        </w:rPr>
        <w:lastRenderedPageBreak/>
        <w:t>могут прямо или косвенно передаваться пищевой продукции в ходе предназначенного использования (см. 8.5.1.4).</w:t>
      </w:r>
    </w:p>
    <w:p w:rsidR="008B76B0" w:rsidRPr="006D2857" w:rsidRDefault="00E31194">
      <w:pPr>
        <w:ind w:left="8"/>
        <w:rPr>
          <w:sz w:val="20"/>
          <w:szCs w:val="20"/>
          <w:lang w:val="ru-RU"/>
        </w:rPr>
      </w:pPr>
      <w:r w:rsidRPr="006D2857">
        <w:rPr>
          <w:rFonts w:ascii="Calibri" w:eastAsia="Calibri" w:hAnsi="Calibri" w:cs="Calibri"/>
          <w:sz w:val="28"/>
          <w:szCs w:val="28"/>
          <w:lang w:val="ru-RU"/>
        </w:rPr>
        <w:t>Примечание 4: Что касается кормов для животных, пищевые опасности, включают</w:t>
      </w:r>
    </w:p>
    <w:p w:rsidR="008B76B0" w:rsidRPr="006D2857" w:rsidRDefault="008B76B0">
      <w:pPr>
        <w:spacing w:line="2" w:lineRule="exact"/>
        <w:rPr>
          <w:sz w:val="20"/>
          <w:szCs w:val="20"/>
          <w:lang w:val="ru-RU"/>
        </w:rPr>
      </w:pPr>
    </w:p>
    <w:p w:rsidR="008B76B0" w:rsidRPr="006D2857" w:rsidRDefault="00E31194" w:rsidP="00E31194">
      <w:pPr>
        <w:numPr>
          <w:ilvl w:val="0"/>
          <w:numId w:val="51"/>
        </w:numPr>
        <w:tabs>
          <w:tab w:val="left" w:pos="456"/>
        </w:tabs>
        <w:spacing w:line="260" w:lineRule="auto"/>
        <w:ind w:left="8" w:hanging="8"/>
        <w:rPr>
          <w:rFonts w:ascii="Calibri" w:eastAsia="Calibri" w:hAnsi="Calibri" w:cs="Calibri"/>
          <w:sz w:val="28"/>
          <w:szCs w:val="28"/>
          <w:lang w:val="ru-RU"/>
        </w:rPr>
      </w:pPr>
      <w:r w:rsidRPr="006D2857">
        <w:rPr>
          <w:rFonts w:ascii="Calibri" w:eastAsia="Calibri" w:hAnsi="Calibri" w:cs="Calibri"/>
          <w:sz w:val="28"/>
          <w:szCs w:val="28"/>
          <w:lang w:val="ru-RU"/>
        </w:rPr>
        <w:t>себя опасности, угрожающие безопасности животных, для которых предназначена пищевая продукция.</w:t>
      </w:r>
    </w:p>
    <w:p w:rsidR="008B76B0" w:rsidRPr="006D2857" w:rsidRDefault="008B76B0">
      <w:pPr>
        <w:spacing w:line="280" w:lineRule="exact"/>
        <w:rPr>
          <w:sz w:val="20"/>
          <w:szCs w:val="20"/>
          <w:lang w:val="ru-RU"/>
        </w:rPr>
      </w:pPr>
    </w:p>
    <w:p w:rsidR="008B76B0" w:rsidRPr="006D2857" w:rsidRDefault="00E31194">
      <w:pPr>
        <w:spacing w:line="241" w:lineRule="auto"/>
        <w:ind w:left="728" w:right="360" w:hanging="700"/>
        <w:rPr>
          <w:sz w:val="20"/>
          <w:szCs w:val="20"/>
          <w:lang w:val="ru-RU"/>
        </w:rPr>
      </w:pPr>
      <w:r w:rsidRPr="006D2857">
        <w:rPr>
          <w:rFonts w:ascii="Calibri" w:eastAsia="Calibri" w:hAnsi="Calibri" w:cs="Calibri"/>
          <w:b/>
          <w:bCs/>
          <w:sz w:val="28"/>
          <w:szCs w:val="28"/>
          <w:lang w:val="ru-RU"/>
        </w:rPr>
        <w:t>3.23 Заинтересованная сторона (</w:t>
      </w:r>
      <w:r>
        <w:rPr>
          <w:rFonts w:ascii="Calibri" w:eastAsia="Calibri" w:hAnsi="Calibri" w:cs="Calibri"/>
          <w:b/>
          <w:bCs/>
          <w:sz w:val="28"/>
          <w:szCs w:val="28"/>
        </w:rPr>
        <w:t>interested</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party</w:t>
      </w:r>
      <w:r w:rsidRPr="006D2857">
        <w:rPr>
          <w:rFonts w:ascii="Calibri" w:eastAsia="Calibri" w:hAnsi="Calibri" w:cs="Calibri"/>
          <w:b/>
          <w:bCs/>
          <w:sz w:val="28"/>
          <w:szCs w:val="28"/>
          <w:lang w:val="ru-RU"/>
        </w:rPr>
        <w:t>) - предпочтительный термин Стейкхолдер (</w:t>
      </w:r>
      <w:r>
        <w:rPr>
          <w:rFonts w:ascii="Calibri" w:eastAsia="Calibri" w:hAnsi="Calibri" w:cs="Calibri"/>
          <w:b/>
          <w:bCs/>
          <w:sz w:val="28"/>
          <w:szCs w:val="28"/>
        </w:rPr>
        <w:t>stakeholder</w:t>
      </w:r>
      <w:r w:rsidRPr="006D2857">
        <w:rPr>
          <w:rFonts w:ascii="Calibri" w:eastAsia="Calibri" w:hAnsi="Calibri" w:cs="Calibri"/>
          <w:b/>
          <w:bCs/>
          <w:sz w:val="28"/>
          <w:szCs w:val="28"/>
          <w:lang w:val="ru-RU"/>
        </w:rPr>
        <w:t>) - допустимый термин</w:t>
      </w:r>
    </w:p>
    <w:p w:rsidR="008B76B0" w:rsidRPr="006D2857" w:rsidRDefault="008B76B0">
      <w:pPr>
        <w:spacing w:line="1" w:lineRule="exact"/>
        <w:rPr>
          <w:sz w:val="20"/>
          <w:szCs w:val="20"/>
          <w:lang w:val="ru-RU"/>
        </w:rPr>
      </w:pPr>
    </w:p>
    <w:p w:rsidR="008B76B0" w:rsidRPr="006D2857" w:rsidRDefault="00E31194">
      <w:pPr>
        <w:spacing w:line="251" w:lineRule="auto"/>
        <w:ind w:left="28"/>
        <w:jc w:val="both"/>
        <w:rPr>
          <w:sz w:val="20"/>
          <w:szCs w:val="20"/>
          <w:lang w:val="ru-RU"/>
        </w:rPr>
      </w:pPr>
      <w:r w:rsidRPr="006D2857">
        <w:rPr>
          <w:rFonts w:ascii="Calibri" w:eastAsia="Calibri" w:hAnsi="Calibri" w:cs="Calibri"/>
          <w:sz w:val="28"/>
          <w:szCs w:val="28"/>
          <w:lang w:val="ru-RU"/>
        </w:rPr>
        <w:t xml:space="preserve">лицо или </w:t>
      </w:r>
      <w:r w:rsidRPr="006D2857">
        <w:rPr>
          <w:rFonts w:ascii="Calibri" w:eastAsia="Calibri" w:hAnsi="Calibri" w:cs="Calibri"/>
          <w:i/>
          <w:iCs/>
          <w:sz w:val="28"/>
          <w:szCs w:val="28"/>
          <w:lang w:val="ru-RU"/>
        </w:rPr>
        <w:t>организация</w:t>
      </w:r>
      <w:r w:rsidRPr="006D2857">
        <w:rPr>
          <w:rFonts w:ascii="Calibri" w:eastAsia="Calibri" w:hAnsi="Calibri" w:cs="Calibri"/>
          <w:sz w:val="28"/>
          <w:szCs w:val="28"/>
          <w:lang w:val="ru-RU"/>
        </w:rPr>
        <w:t xml:space="preserve"> (3.31), которые могут влиять на принятие решений или на осуществляемую деятельность, на которых эти решения или деятельность влияют, или, как они сами предполагают, могут повлиять.</w:t>
      </w:r>
    </w:p>
    <w:p w:rsidR="008B76B0" w:rsidRPr="006D2857" w:rsidRDefault="008B76B0">
      <w:pPr>
        <w:spacing w:line="292" w:lineRule="exact"/>
        <w:rPr>
          <w:sz w:val="20"/>
          <w:szCs w:val="20"/>
          <w:lang w:val="ru-RU"/>
        </w:rPr>
      </w:pPr>
    </w:p>
    <w:p w:rsidR="008B76B0" w:rsidRPr="006D2857" w:rsidRDefault="00E31194">
      <w:pPr>
        <w:tabs>
          <w:tab w:val="left" w:pos="768"/>
        </w:tabs>
        <w:ind w:left="28"/>
        <w:rPr>
          <w:sz w:val="20"/>
          <w:szCs w:val="20"/>
          <w:lang w:val="ru-RU"/>
        </w:rPr>
      </w:pPr>
      <w:r w:rsidRPr="006D2857">
        <w:rPr>
          <w:rFonts w:ascii="Calibri" w:eastAsia="Calibri" w:hAnsi="Calibri" w:cs="Calibri"/>
          <w:b/>
          <w:bCs/>
          <w:sz w:val="28"/>
          <w:szCs w:val="28"/>
          <w:lang w:val="ru-RU"/>
        </w:rPr>
        <w:t>3.24</w:t>
      </w:r>
      <w:r w:rsidRPr="006D2857">
        <w:rPr>
          <w:sz w:val="20"/>
          <w:szCs w:val="20"/>
          <w:lang w:val="ru-RU"/>
        </w:rPr>
        <w:tab/>
      </w:r>
      <w:r w:rsidRPr="006D2857">
        <w:rPr>
          <w:rFonts w:ascii="Calibri" w:eastAsia="Calibri" w:hAnsi="Calibri" w:cs="Calibri"/>
          <w:b/>
          <w:bCs/>
          <w:sz w:val="27"/>
          <w:szCs w:val="27"/>
          <w:lang w:val="ru-RU"/>
        </w:rPr>
        <w:t>Партия (</w:t>
      </w:r>
      <w:r>
        <w:rPr>
          <w:rFonts w:ascii="Calibri" w:eastAsia="Calibri" w:hAnsi="Calibri" w:cs="Calibri"/>
          <w:b/>
          <w:bCs/>
          <w:sz w:val="27"/>
          <w:szCs w:val="27"/>
        </w:rPr>
        <w:t>lot</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определенное количество продукции (3.37), произведенное и/или обработанное и/или упакованное при одинаковых обстоятельствах.</w:t>
      </w:r>
    </w:p>
    <w:p w:rsidR="008B76B0" w:rsidRPr="006D2857" w:rsidRDefault="00E31194">
      <w:pPr>
        <w:spacing w:line="251" w:lineRule="auto"/>
        <w:ind w:left="8"/>
        <w:rPr>
          <w:sz w:val="20"/>
          <w:szCs w:val="20"/>
          <w:lang w:val="ru-RU"/>
        </w:rPr>
      </w:pPr>
      <w:r w:rsidRPr="006D2857">
        <w:rPr>
          <w:rFonts w:ascii="Calibri" w:eastAsia="Calibri" w:hAnsi="Calibri" w:cs="Calibri"/>
          <w:sz w:val="28"/>
          <w:szCs w:val="28"/>
          <w:lang w:val="ru-RU"/>
        </w:rPr>
        <w:t>Примечание 1: Партию определяют параметры, предварительно установленные организацией, и она может обозначаться другими терминами, например, серия. Примечание 2: Партия может быть сокращена до одной единицы продукта.</w:t>
      </w:r>
    </w:p>
    <w:p w:rsidR="008B76B0" w:rsidRPr="006D2857" w:rsidRDefault="008B76B0">
      <w:pPr>
        <w:spacing w:line="292"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b/>
          <w:bCs/>
          <w:sz w:val="28"/>
          <w:szCs w:val="28"/>
          <w:lang w:val="ru-RU"/>
        </w:rPr>
        <w:t>3.25  Система менеджмента (</w:t>
      </w:r>
      <w:r>
        <w:rPr>
          <w:rFonts w:ascii="Calibri" w:eastAsia="Calibri" w:hAnsi="Calibri" w:cs="Calibri"/>
          <w:b/>
          <w:bCs/>
          <w:sz w:val="28"/>
          <w:szCs w:val="28"/>
        </w:rPr>
        <w:t>management</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system</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8" w:firstLine="1"/>
        <w:jc w:val="both"/>
        <w:rPr>
          <w:sz w:val="20"/>
          <w:szCs w:val="20"/>
          <w:lang w:val="ru-RU"/>
        </w:rPr>
      </w:pPr>
      <w:r w:rsidRPr="006D2857">
        <w:rPr>
          <w:rFonts w:ascii="Calibri" w:eastAsia="Calibri" w:hAnsi="Calibri" w:cs="Calibri"/>
          <w:sz w:val="28"/>
          <w:szCs w:val="28"/>
          <w:lang w:val="ru-RU"/>
        </w:rPr>
        <w:t xml:space="preserve">совокупность взаимосвязанных или взаимодействующих элементов </w:t>
      </w:r>
      <w:r w:rsidRPr="006D2857">
        <w:rPr>
          <w:rFonts w:ascii="Calibri" w:eastAsia="Calibri" w:hAnsi="Calibri" w:cs="Calibri"/>
          <w:i/>
          <w:iCs/>
          <w:sz w:val="28"/>
          <w:szCs w:val="28"/>
          <w:lang w:val="ru-RU"/>
        </w:rPr>
        <w:t>организации</w:t>
      </w:r>
      <w:r w:rsidRPr="006D2857">
        <w:rPr>
          <w:rFonts w:ascii="Calibri" w:eastAsia="Calibri" w:hAnsi="Calibri" w:cs="Calibri"/>
          <w:sz w:val="28"/>
          <w:szCs w:val="28"/>
          <w:lang w:val="ru-RU"/>
        </w:rPr>
        <w:t xml:space="preserve"> (3.31), предназначенная для установления </w:t>
      </w:r>
      <w:r w:rsidRPr="006D2857">
        <w:rPr>
          <w:rFonts w:ascii="Calibri" w:eastAsia="Calibri" w:hAnsi="Calibri" w:cs="Calibri"/>
          <w:i/>
          <w:iCs/>
          <w:sz w:val="28"/>
          <w:szCs w:val="28"/>
          <w:lang w:val="ru-RU"/>
        </w:rPr>
        <w:t>политик</w:t>
      </w:r>
      <w:r w:rsidRPr="006D2857">
        <w:rPr>
          <w:rFonts w:ascii="Calibri" w:eastAsia="Calibri" w:hAnsi="Calibri" w:cs="Calibri"/>
          <w:sz w:val="28"/>
          <w:szCs w:val="28"/>
          <w:lang w:val="ru-RU"/>
        </w:rPr>
        <w:t xml:space="preserve"> (3.34) и </w:t>
      </w:r>
      <w:r w:rsidRPr="006D2857">
        <w:rPr>
          <w:rFonts w:ascii="Calibri" w:eastAsia="Calibri" w:hAnsi="Calibri" w:cs="Calibri"/>
          <w:i/>
          <w:iCs/>
          <w:sz w:val="28"/>
          <w:szCs w:val="28"/>
          <w:lang w:val="ru-RU"/>
        </w:rPr>
        <w:t>целей</w:t>
      </w:r>
      <w:r w:rsidRPr="006D2857">
        <w:rPr>
          <w:rFonts w:ascii="Calibri" w:eastAsia="Calibri" w:hAnsi="Calibri" w:cs="Calibri"/>
          <w:sz w:val="28"/>
          <w:szCs w:val="28"/>
          <w:lang w:val="ru-RU"/>
        </w:rPr>
        <w:t xml:space="preserve"> (3.29) и </w:t>
      </w:r>
      <w:r w:rsidRPr="006D2857">
        <w:rPr>
          <w:rFonts w:ascii="Calibri" w:eastAsia="Calibri" w:hAnsi="Calibri" w:cs="Calibri"/>
          <w:i/>
          <w:iCs/>
          <w:sz w:val="28"/>
          <w:szCs w:val="28"/>
          <w:lang w:val="ru-RU"/>
        </w:rPr>
        <w:t xml:space="preserve">процессов </w:t>
      </w:r>
      <w:r w:rsidRPr="006D2857">
        <w:rPr>
          <w:rFonts w:ascii="Calibri" w:eastAsia="Calibri" w:hAnsi="Calibri" w:cs="Calibri"/>
          <w:sz w:val="28"/>
          <w:szCs w:val="28"/>
          <w:lang w:val="ru-RU"/>
        </w:rPr>
        <w:t>(3.36)</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для достижения этих целей.</w:t>
      </w:r>
    </w:p>
    <w:p w:rsidR="008B76B0" w:rsidRPr="006D2857" w:rsidRDefault="008B76B0">
      <w:pPr>
        <w:spacing w:line="3" w:lineRule="exact"/>
        <w:rPr>
          <w:sz w:val="20"/>
          <w:szCs w:val="20"/>
          <w:lang w:val="ru-RU"/>
        </w:rPr>
      </w:pPr>
    </w:p>
    <w:p w:rsidR="008B76B0" w:rsidRPr="006D2857" w:rsidRDefault="00E31194">
      <w:pPr>
        <w:spacing w:line="238" w:lineRule="auto"/>
        <w:ind w:left="8"/>
        <w:jc w:val="both"/>
        <w:rPr>
          <w:sz w:val="20"/>
          <w:szCs w:val="20"/>
          <w:lang w:val="ru-RU"/>
        </w:rPr>
      </w:pPr>
      <w:r w:rsidRPr="006D2857">
        <w:rPr>
          <w:rFonts w:ascii="Calibri" w:eastAsia="Calibri" w:hAnsi="Calibri" w:cs="Calibri"/>
          <w:sz w:val="28"/>
          <w:szCs w:val="28"/>
          <w:lang w:val="ru-RU"/>
        </w:rPr>
        <w:t>Примечание 1: Система менеджмента может охватывать одно или несколько направлений менеджмента.</w:t>
      </w:r>
    </w:p>
    <w:p w:rsidR="008B76B0" w:rsidRPr="006D2857" w:rsidRDefault="008B76B0">
      <w:pPr>
        <w:spacing w:line="2"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Примечание 2: Элементы системы менеджмента включают в себя организационную структуру организации, роли и ответственность, планирование и деятельность.</w:t>
      </w:r>
    </w:p>
    <w:p w:rsidR="008B76B0" w:rsidRPr="006D2857" w:rsidRDefault="008B76B0">
      <w:pPr>
        <w:spacing w:line="3"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Примечание 3: Область применения системы менеджмента может включать всю организацию , определенные и идентифицированные функции организации, определенные и идентифицированные части организации, или одну или более функций, выполняемых внутри группы организаций.</w:t>
      </w:r>
    </w:p>
    <w:p w:rsidR="008B76B0" w:rsidRPr="006D2857" w:rsidRDefault="008B76B0">
      <w:pPr>
        <w:spacing w:line="1" w:lineRule="exact"/>
        <w:rPr>
          <w:sz w:val="20"/>
          <w:szCs w:val="20"/>
          <w:lang w:val="ru-RU"/>
        </w:r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t>Примечание 4: Соответствующими направлениями менеджмента являются, например, система менеджмента качества или система экологического менеджмента.</w:t>
      </w:r>
    </w:p>
    <w:p w:rsidR="008B76B0" w:rsidRPr="006D2857" w:rsidRDefault="008B76B0">
      <w:pPr>
        <w:spacing w:line="288" w:lineRule="exact"/>
        <w:rPr>
          <w:sz w:val="20"/>
          <w:szCs w:val="20"/>
          <w:lang w:val="ru-RU"/>
        </w:rPr>
      </w:pPr>
    </w:p>
    <w:p w:rsidR="008B76B0" w:rsidRPr="006D2857" w:rsidRDefault="00E31194">
      <w:pPr>
        <w:tabs>
          <w:tab w:val="left" w:pos="708"/>
        </w:tabs>
        <w:ind w:left="8"/>
        <w:rPr>
          <w:sz w:val="20"/>
          <w:szCs w:val="20"/>
          <w:lang w:val="ru-RU"/>
        </w:rPr>
      </w:pPr>
      <w:r w:rsidRPr="006D2857">
        <w:rPr>
          <w:rFonts w:ascii="Calibri" w:eastAsia="Calibri" w:hAnsi="Calibri" w:cs="Calibri"/>
          <w:b/>
          <w:bCs/>
          <w:sz w:val="28"/>
          <w:szCs w:val="28"/>
          <w:lang w:val="ru-RU"/>
        </w:rPr>
        <w:t>3.26</w:t>
      </w:r>
      <w:r w:rsidRPr="006D2857">
        <w:rPr>
          <w:sz w:val="20"/>
          <w:szCs w:val="20"/>
          <w:lang w:val="ru-RU"/>
        </w:rPr>
        <w:tab/>
      </w:r>
      <w:r w:rsidRPr="006D2857">
        <w:rPr>
          <w:rFonts w:ascii="Calibri" w:eastAsia="Calibri" w:hAnsi="Calibri" w:cs="Calibri"/>
          <w:b/>
          <w:bCs/>
          <w:sz w:val="27"/>
          <w:szCs w:val="27"/>
          <w:lang w:val="ru-RU"/>
        </w:rPr>
        <w:t>Измерение (</w:t>
      </w:r>
      <w:r>
        <w:rPr>
          <w:rFonts w:ascii="Calibri" w:eastAsia="Calibri" w:hAnsi="Calibri" w:cs="Calibri"/>
          <w:b/>
          <w:bCs/>
          <w:sz w:val="27"/>
          <w:szCs w:val="27"/>
        </w:rPr>
        <w:t>measurement</w:t>
      </w:r>
      <w:r w:rsidRPr="006D2857">
        <w:rPr>
          <w:rFonts w:ascii="Calibri" w:eastAsia="Calibri" w:hAnsi="Calibri" w:cs="Calibri"/>
          <w:b/>
          <w:bCs/>
          <w:sz w:val="27"/>
          <w:szCs w:val="27"/>
          <w:lang w:val="ru-RU"/>
        </w:rPr>
        <w:t>)</w:t>
      </w:r>
    </w:p>
    <w:p w:rsidR="008B76B0" w:rsidRPr="006D2857" w:rsidRDefault="008B76B0">
      <w:pPr>
        <w:spacing w:line="6"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i/>
          <w:iCs/>
          <w:sz w:val="28"/>
          <w:szCs w:val="28"/>
          <w:lang w:val="ru-RU"/>
        </w:rPr>
        <w:t xml:space="preserve">процесс </w:t>
      </w:r>
      <w:r w:rsidRPr="006D2857">
        <w:rPr>
          <w:rFonts w:ascii="Calibri" w:eastAsia="Calibri" w:hAnsi="Calibri" w:cs="Calibri"/>
          <w:sz w:val="28"/>
          <w:szCs w:val="28"/>
          <w:lang w:val="ru-RU"/>
        </w:rPr>
        <w:t>(3.36)</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для определения значения величины</w:t>
      </w:r>
    </w:p>
    <w:p w:rsidR="008B76B0" w:rsidRPr="006D2857" w:rsidRDefault="008B76B0">
      <w:pPr>
        <w:spacing w:line="339" w:lineRule="exact"/>
        <w:rPr>
          <w:sz w:val="20"/>
          <w:szCs w:val="20"/>
          <w:lang w:val="ru-RU"/>
        </w:rPr>
      </w:pPr>
    </w:p>
    <w:p w:rsidR="008B76B0" w:rsidRPr="006D2857" w:rsidRDefault="00E31194">
      <w:pPr>
        <w:tabs>
          <w:tab w:val="left" w:pos="708"/>
        </w:tabs>
        <w:ind w:left="8"/>
        <w:rPr>
          <w:sz w:val="20"/>
          <w:szCs w:val="20"/>
          <w:lang w:val="ru-RU"/>
        </w:rPr>
      </w:pPr>
      <w:r w:rsidRPr="006D2857">
        <w:rPr>
          <w:rFonts w:ascii="Calibri" w:eastAsia="Calibri" w:hAnsi="Calibri" w:cs="Calibri"/>
          <w:b/>
          <w:bCs/>
          <w:sz w:val="28"/>
          <w:szCs w:val="28"/>
          <w:lang w:val="ru-RU"/>
        </w:rPr>
        <w:t>3.27</w:t>
      </w:r>
      <w:r w:rsidRPr="006D2857">
        <w:rPr>
          <w:sz w:val="20"/>
          <w:szCs w:val="20"/>
          <w:lang w:val="ru-RU"/>
        </w:rPr>
        <w:tab/>
      </w:r>
      <w:r w:rsidRPr="006D2857">
        <w:rPr>
          <w:rFonts w:ascii="Calibri" w:eastAsia="Calibri" w:hAnsi="Calibri" w:cs="Calibri"/>
          <w:b/>
          <w:bCs/>
          <w:sz w:val="28"/>
          <w:szCs w:val="28"/>
          <w:lang w:val="ru-RU"/>
        </w:rPr>
        <w:t>Мониторинг (</w:t>
      </w:r>
      <w:r>
        <w:rPr>
          <w:rFonts w:ascii="Calibri" w:eastAsia="Calibri" w:hAnsi="Calibri" w:cs="Calibri"/>
          <w:b/>
          <w:bCs/>
          <w:sz w:val="28"/>
          <w:szCs w:val="28"/>
        </w:rPr>
        <w:t>monitoring</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sz w:val="28"/>
          <w:szCs w:val="28"/>
          <w:lang w:val="ru-RU"/>
        </w:rPr>
        <w:t xml:space="preserve">определение статуса системы, </w:t>
      </w:r>
      <w:r w:rsidRPr="006D2857">
        <w:rPr>
          <w:rFonts w:ascii="Calibri" w:eastAsia="Calibri" w:hAnsi="Calibri" w:cs="Calibri"/>
          <w:i/>
          <w:iCs/>
          <w:sz w:val="28"/>
          <w:szCs w:val="28"/>
          <w:lang w:val="ru-RU"/>
        </w:rPr>
        <w:t>процесса</w:t>
      </w:r>
      <w:r w:rsidRPr="006D2857">
        <w:rPr>
          <w:rFonts w:ascii="Calibri" w:eastAsia="Calibri" w:hAnsi="Calibri" w:cs="Calibri"/>
          <w:sz w:val="28"/>
          <w:szCs w:val="28"/>
          <w:lang w:val="ru-RU"/>
        </w:rPr>
        <w:t xml:space="preserve"> (3.36) или деятельности</w:t>
      </w:r>
    </w:p>
    <w:p w:rsidR="008B76B0" w:rsidRPr="006D2857" w:rsidRDefault="008B76B0">
      <w:pPr>
        <w:spacing w:line="2" w:lineRule="exact"/>
        <w:rPr>
          <w:sz w:val="20"/>
          <w:szCs w:val="20"/>
          <w:lang w:val="ru-RU"/>
        </w:rPr>
      </w:pPr>
    </w:p>
    <w:p w:rsidR="008B76B0" w:rsidRPr="006D2857" w:rsidRDefault="00E31194">
      <w:pPr>
        <w:spacing w:line="260" w:lineRule="auto"/>
        <w:ind w:left="8"/>
        <w:jc w:val="both"/>
        <w:rPr>
          <w:sz w:val="20"/>
          <w:szCs w:val="20"/>
          <w:lang w:val="ru-RU"/>
        </w:rPr>
      </w:pPr>
      <w:r w:rsidRPr="006D2857">
        <w:rPr>
          <w:rFonts w:ascii="Calibri" w:eastAsia="Calibri" w:hAnsi="Calibri" w:cs="Calibri"/>
          <w:sz w:val="28"/>
          <w:szCs w:val="28"/>
          <w:lang w:val="ru-RU"/>
        </w:rPr>
        <w:t>Примечание 1: Для определения состояния может понадобиться провести проверку, контроль или критический анализ.</w:t>
      </w:r>
    </w:p>
    <w:p w:rsidR="008B76B0" w:rsidRPr="006D2857" w:rsidRDefault="008B76B0">
      <w:pPr>
        <w:spacing w:line="315" w:lineRule="exact"/>
        <w:rPr>
          <w:sz w:val="20"/>
          <w:szCs w:val="20"/>
          <w:lang w:val="ru-RU"/>
        </w:rPr>
      </w:pPr>
    </w:p>
    <w:p w:rsidR="008B76B0" w:rsidRPr="00104D18" w:rsidRDefault="008B76B0" w:rsidP="00104D18">
      <w:pPr>
        <w:spacing w:line="322" w:lineRule="exact"/>
        <w:ind w:right="12"/>
        <w:jc w:val="center"/>
        <w:rPr>
          <w:sz w:val="20"/>
          <w:szCs w:val="20"/>
          <w:lang w:val="ru-RU"/>
        </w:rPr>
        <w:sectPr w:rsidR="008B76B0" w:rsidRPr="00104D18">
          <w:pgSz w:w="11900" w:h="16836"/>
          <w:pgMar w:top="968" w:right="604" w:bottom="0" w:left="1292" w:header="0" w:footer="0" w:gutter="0"/>
          <w:cols w:space="720" w:equalWidth="0">
            <w:col w:w="10008"/>
          </w:cols>
        </w:sect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lastRenderedPageBreak/>
        <w:t>Примечание 2: В части пищевой безопасности, мониторинг проводится в виде запланированной последовательности наблюдений или измерений для оценки того, работает ли процесс так, как требуется.</w:t>
      </w:r>
    </w:p>
    <w:p w:rsidR="008B76B0" w:rsidRPr="006D2857" w:rsidRDefault="008B76B0">
      <w:pPr>
        <w:spacing w:line="3" w:lineRule="exact"/>
        <w:rPr>
          <w:sz w:val="20"/>
          <w:szCs w:val="20"/>
          <w:lang w:val="ru-RU"/>
        </w:rPr>
      </w:pPr>
    </w:p>
    <w:p w:rsidR="008B76B0" w:rsidRPr="006D2857" w:rsidRDefault="00E31194">
      <w:pPr>
        <w:spacing w:line="238" w:lineRule="auto"/>
        <w:ind w:left="8"/>
        <w:rPr>
          <w:sz w:val="20"/>
          <w:szCs w:val="20"/>
          <w:lang w:val="ru-RU"/>
        </w:rPr>
      </w:pPr>
      <w:r w:rsidRPr="006D2857">
        <w:rPr>
          <w:rFonts w:ascii="Calibri" w:eastAsia="Calibri" w:hAnsi="Calibri" w:cs="Calibri"/>
          <w:sz w:val="28"/>
          <w:szCs w:val="28"/>
          <w:lang w:val="ru-RU"/>
        </w:rPr>
        <w:t xml:space="preserve">Примечание 3: В настоящем стандарте указаны различия в терминах </w:t>
      </w:r>
      <w:r w:rsidRPr="006D2857">
        <w:rPr>
          <w:rFonts w:ascii="Calibri" w:eastAsia="Calibri" w:hAnsi="Calibri" w:cs="Calibri"/>
          <w:i/>
          <w:iCs/>
          <w:sz w:val="28"/>
          <w:szCs w:val="28"/>
          <w:lang w:val="ru-RU"/>
        </w:rPr>
        <w:t>валидация</w:t>
      </w:r>
      <w:r w:rsidRPr="006D2857">
        <w:rPr>
          <w:rFonts w:ascii="Calibri" w:eastAsia="Calibri" w:hAnsi="Calibri" w:cs="Calibri"/>
          <w:sz w:val="28"/>
          <w:szCs w:val="28"/>
          <w:lang w:val="ru-RU"/>
        </w:rPr>
        <w:t xml:space="preserve"> (3.44), </w:t>
      </w:r>
      <w:r w:rsidRPr="006D2857">
        <w:rPr>
          <w:rFonts w:ascii="Calibri" w:eastAsia="Calibri" w:hAnsi="Calibri" w:cs="Calibri"/>
          <w:i/>
          <w:iCs/>
          <w:sz w:val="28"/>
          <w:szCs w:val="28"/>
          <w:lang w:val="ru-RU"/>
        </w:rPr>
        <w:t>мониторинг</w:t>
      </w:r>
      <w:r w:rsidRPr="006D2857">
        <w:rPr>
          <w:rFonts w:ascii="Calibri" w:eastAsia="Calibri" w:hAnsi="Calibri" w:cs="Calibri"/>
          <w:sz w:val="28"/>
          <w:szCs w:val="28"/>
          <w:lang w:val="ru-RU"/>
        </w:rPr>
        <w:t xml:space="preserve"> (3.27) и </w:t>
      </w:r>
      <w:r w:rsidRPr="006D2857">
        <w:rPr>
          <w:rFonts w:ascii="Calibri" w:eastAsia="Calibri" w:hAnsi="Calibri" w:cs="Calibri"/>
          <w:i/>
          <w:iCs/>
          <w:sz w:val="28"/>
          <w:szCs w:val="28"/>
          <w:lang w:val="ru-RU"/>
        </w:rPr>
        <w:t>верификация</w:t>
      </w:r>
      <w:r w:rsidRPr="006D2857">
        <w:rPr>
          <w:rFonts w:ascii="Calibri" w:eastAsia="Calibri" w:hAnsi="Calibri" w:cs="Calibri"/>
          <w:sz w:val="28"/>
          <w:szCs w:val="28"/>
          <w:lang w:val="ru-RU"/>
        </w:rPr>
        <w:t xml:space="preserve"> (3.45):</w:t>
      </w:r>
    </w:p>
    <w:p w:rsidR="008B76B0" w:rsidRPr="006D2857" w:rsidRDefault="008B76B0">
      <w:pPr>
        <w:spacing w:line="2" w:lineRule="exact"/>
        <w:rPr>
          <w:sz w:val="20"/>
          <w:szCs w:val="20"/>
          <w:lang w:val="ru-RU"/>
        </w:rPr>
      </w:pPr>
    </w:p>
    <w:p w:rsidR="008B76B0" w:rsidRPr="006D2857" w:rsidRDefault="00E31194" w:rsidP="00E31194">
      <w:pPr>
        <w:numPr>
          <w:ilvl w:val="0"/>
          <w:numId w:val="52"/>
        </w:numPr>
        <w:tabs>
          <w:tab w:val="left" w:pos="168"/>
        </w:tabs>
        <w:spacing w:line="241" w:lineRule="auto"/>
        <w:ind w:left="8" w:hanging="8"/>
        <w:rPr>
          <w:rFonts w:ascii="Calibri" w:eastAsia="Calibri" w:hAnsi="Calibri" w:cs="Calibri"/>
          <w:sz w:val="28"/>
          <w:szCs w:val="28"/>
          <w:lang w:val="ru-RU"/>
        </w:rPr>
      </w:pPr>
      <w:r w:rsidRPr="006D2857">
        <w:rPr>
          <w:rFonts w:ascii="Calibri" w:eastAsia="Calibri" w:hAnsi="Calibri" w:cs="Calibri"/>
          <w:sz w:val="28"/>
          <w:szCs w:val="28"/>
          <w:lang w:val="ru-RU"/>
        </w:rPr>
        <w:t>валидация применяется до начала деятельности и предоставляет информацию о возможности получения намеченных результатов;</w:t>
      </w:r>
    </w:p>
    <w:p w:rsidR="008B76B0" w:rsidRPr="006D2857" w:rsidRDefault="008B76B0">
      <w:pPr>
        <w:spacing w:line="341" w:lineRule="exact"/>
        <w:rPr>
          <w:rFonts w:ascii="Calibri" w:eastAsia="Calibri" w:hAnsi="Calibri" w:cs="Calibri"/>
          <w:sz w:val="28"/>
          <w:szCs w:val="28"/>
          <w:lang w:val="ru-RU"/>
        </w:rPr>
      </w:pPr>
    </w:p>
    <w:p w:rsidR="008B76B0" w:rsidRPr="006D2857" w:rsidRDefault="00E31194" w:rsidP="00E31194">
      <w:pPr>
        <w:numPr>
          <w:ilvl w:val="0"/>
          <w:numId w:val="52"/>
        </w:numPr>
        <w:tabs>
          <w:tab w:val="left" w:pos="188"/>
        </w:tabs>
        <w:ind w:left="8" w:hanging="8"/>
        <w:rPr>
          <w:rFonts w:ascii="Calibri" w:eastAsia="Calibri" w:hAnsi="Calibri" w:cs="Calibri"/>
          <w:sz w:val="28"/>
          <w:szCs w:val="28"/>
          <w:lang w:val="ru-RU"/>
        </w:rPr>
      </w:pPr>
      <w:r w:rsidRPr="006D2857">
        <w:rPr>
          <w:rFonts w:ascii="Calibri" w:eastAsia="Calibri" w:hAnsi="Calibri" w:cs="Calibri"/>
          <w:sz w:val="28"/>
          <w:szCs w:val="28"/>
          <w:lang w:val="ru-RU"/>
        </w:rPr>
        <w:t>мониторинг применяется во время деятельности и предоставляет информацию для действий в течение определенного периода времени;</w:t>
      </w:r>
    </w:p>
    <w:p w:rsidR="008B76B0" w:rsidRPr="006D2857" w:rsidRDefault="008B76B0">
      <w:pPr>
        <w:spacing w:line="340" w:lineRule="exact"/>
        <w:rPr>
          <w:rFonts w:ascii="Calibri" w:eastAsia="Calibri" w:hAnsi="Calibri" w:cs="Calibri"/>
          <w:sz w:val="28"/>
          <w:szCs w:val="28"/>
          <w:lang w:val="ru-RU"/>
        </w:rPr>
      </w:pPr>
    </w:p>
    <w:p w:rsidR="008B76B0" w:rsidRPr="006D2857" w:rsidRDefault="00E31194" w:rsidP="00E31194">
      <w:pPr>
        <w:numPr>
          <w:ilvl w:val="0"/>
          <w:numId w:val="52"/>
        </w:numPr>
        <w:tabs>
          <w:tab w:val="left" w:pos="148"/>
        </w:tabs>
        <w:spacing w:line="263" w:lineRule="auto"/>
        <w:ind w:left="128" w:hanging="128"/>
        <w:rPr>
          <w:rFonts w:ascii="Calibri" w:eastAsia="Calibri" w:hAnsi="Calibri" w:cs="Calibri"/>
          <w:sz w:val="28"/>
          <w:szCs w:val="28"/>
          <w:lang w:val="ru-RU"/>
        </w:rPr>
      </w:pPr>
      <w:r w:rsidRPr="006D2857">
        <w:rPr>
          <w:rFonts w:ascii="Calibri" w:eastAsia="Calibri" w:hAnsi="Calibri" w:cs="Calibri"/>
          <w:sz w:val="28"/>
          <w:szCs w:val="28"/>
          <w:lang w:val="ru-RU"/>
        </w:rPr>
        <w:t>верификация применяется после деятельности и предоставляет информацию для подтверждения соответствия.</w:t>
      </w:r>
    </w:p>
    <w:p w:rsidR="008B76B0" w:rsidRPr="006D2857" w:rsidRDefault="008B76B0">
      <w:pPr>
        <w:spacing w:line="275"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b/>
          <w:bCs/>
          <w:sz w:val="28"/>
          <w:szCs w:val="28"/>
          <w:lang w:val="ru-RU"/>
        </w:rPr>
        <w:t>3.28  Несоответствие (</w:t>
      </w:r>
      <w:r>
        <w:rPr>
          <w:rFonts w:ascii="Calibri" w:eastAsia="Calibri" w:hAnsi="Calibri" w:cs="Calibri"/>
          <w:b/>
          <w:bCs/>
          <w:sz w:val="28"/>
          <w:szCs w:val="28"/>
        </w:rPr>
        <w:t>nonconformity</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 xml:space="preserve">Невыполнение </w:t>
      </w:r>
      <w:r w:rsidRPr="006D2857">
        <w:rPr>
          <w:rFonts w:ascii="Calibri" w:eastAsia="Calibri" w:hAnsi="Calibri" w:cs="Calibri"/>
          <w:i/>
          <w:iCs/>
          <w:sz w:val="28"/>
          <w:szCs w:val="28"/>
          <w:lang w:val="ru-RU"/>
        </w:rPr>
        <w:t>требования</w:t>
      </w:r>
      <w:r w:rsidRPr="006D2857">
        <w:rPr>
          <w:rFonts w:ascii="Calibri" w:eastAsia="Calibri" w:hAnsi="Calibri" w:cs="Calibri"/>
          <w:sz w:val="28"/>
          <w:szCs w:val="28"/>
          <w:lang w:val="ru-RU"/>
        </w:rPr>
        <w:t xml:space="preserve"> (3.38).</w:t>
      </w:r>
    </w:p>
    <w:p w:rsidR="008B76B0" w:rsidRPr="006D2857" w:rsidRDefault="008B76B0">
      <w:pPr>
        <w:spacing w:line="339" w:lineRule="exact"/>
        <w:rPr>
          <w:sz w:val="20"/>
          <w:szCs w:val="20"/>
          <w:lang w:val="ru-RU"/>
        </w:rPr>
      </w:pPr>
    </w:p>
    <w:p w:rsidR="008B76B0" w:rsidRPr="006D2857" w:rsidRDefault="00E31194">
      <w:pPr>
        <w:tabs>
          <w:tab w:val="left" w:pos="708"/>
        </w:tabs>
        <w:ind w:left="8"/>
        <w:rPr>
          <w:sz w:val="20"/>
          <w:szCs w:val="20"/>
          <w:lang w:val="ru-RU"/>
        </w:rPr>
      </w:pPr>
      <w:r w:rsidRPr="006D2857">
        <w:rPr>
          <w:rFonts w:ascii="Calibri" w:eastAsia="Calibri" w:hAnsi="Calibri" w:cs="Calibri"/>
          <w:b/>
          <w:bCs/>
          <w:sz w:val="28"/>
          <w:szCs w:val="28"/>
          <w:lang w:val="ru-RU"/>
        </w:rPr>
        <w:t>3.29</w:t>
      </w:r>
      <w:r w:rsidRPr="006D2857">
        <w:rPr>
          <w:sz w:val="20"/>
          <w:szCs w:val="20"/>
          <w:lang w:val="ru-RU"/>
        </w:rPr>
        <w:tab/>
      </w:r>
      <w:r w:rsidRPr="006D2857">
        <w:rPr>
          <w:rFonts w:ascii="Calibri" w:eastAsia="Calibri" w:hAnsi="Calibri" w:cs="Calibri"/>
          <w:b/>
          <w:bCs/>
          <w:sz w:val="27"/>
          <w:szCs w:val="27"/>
          <w:lang w:val="ru-RU"/>
        </w:rPr>
        <w:t>Цель (</w:t>
      </w:r>
      <w:r>
        <w:rPr>
          <w:rFonts w:ascii="Calibri" w:eastAsia="Calibri" w:hAnsi="Calibri" w:cs="Calibri"/>
          <w:b/>
          <w:bCs/>
          <w:sz w:val="27"/>
          <w:szCs w:val="27"/>
        </w:rPr>
        <w:t>objective</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sz w:val="28"/>
          <w:szCs w:val="28"/>
          <w:lang w:val="ru-RU"/>
        </w:rPr>
        <w:t>результат, который должен быть достигнут</w:t>
      </w:r>
    </w:p>
    <w:p w:rsidR="008B76B0" w:rsidRPr="006D2857" w:rsidRDefault="00E31194">
      <w:pPr>
        <w:ind w:left="8"/>
        <w:rPr>
          <w:sz w:val="20"/>
          <w:szCs w:val="20"/>
          <w:lang w:val="ru-RU"/>
        </w:rPr>
      </w:pPr>
      <w:r w:rsidRPr="006D2857">
        <w:rPr>
          <w:rFonts w:ascii="Calibri" w:eastAsia="Calibri" w:hAnsi="Calibri" w:cs="Calibri"/>
          <w:sz w:val="28"/>
          <w:szCs w:val="28"/>
          <w:lang w:val="ru-RU"/>
        </w:rPr>
        <w:t>Примечание 1: Цель может быть стратегической, тактической или оперативной.</w:t>
      </w: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 xml:space="preserve">Примечание 2: Цели могут относиться к различным направлениям (таким как финансы, здоровье и безопасность и экологические цели) и могут применяться на разных уровнях (такие, как стратегические цели, организационные цели, цели по проекту, цели по продукции и цели по </w:t>
      </w:r>
      <w:r w:rsidRPr="006D2857">
        <w:rPr>
          <w:rFonts w:ascii="Calibri" w:eastAsia="Calibri" w:hAnsi="Calibri" w:cs="Calibri"/>
          <w:i/>
          <w:iCs/>
          <w:sz w:val="28"/>
          <w:szCs w:val="28"/>
          <w:lang w:val="ru-RU"/>
        </w:rPr>
        <w:t>процессу</w:t>
      </w:r>
      <w:r w:rsidRPr="006D2857">
        <w:rPr>
          <w:rFonts w:ascii="Calibri" w:eastAsia="Calibri" w:hAnsi="Calibri" w:cs="Calibri"/>
          <w:sz w:val="28"/>
          <w:szCs w:val="28"/>
          <w:lang w:val="ru-RU"/>
        </w:rPr>
        <w:t xml:space="preserve"> (3.26)).</w:t>
      </w:r>
    </w:p>
    <w:p w:rsidR="008B76B0" w:rsidRPr="006D2857" w:rsidRDefault="008B76B0">
      <w:pPr>
        <w:spacing w:line="1" w:lineRule="exact"/>
        <w:rPr>
          <w:sz w:val="20"/>
          <w:szCs w:val="20"/>
          <w:lang w:val="ru-RU"/>
        </w:rPr>
      </w:pPr>
    </w:p>
    <w:p w:rsidR="008B76B0" w:rsidRPr="006D2857" w:rsidRDefault="00E31194">
      <w:pPr>
        <w:spacing w:line="258" w:lineRule="auto"/>
        <w:ind w:left="8"/>
        <w:jc w:val="both"/>
        <w:rPr>
          <w:sz w:val="20"/>
          <w:szCs w:val="20"/>
          <w:lang w:val="ru-RU"/>
        </w:rPr>
      </w:pPr>
      <w:r w:rsidRPr="006D2857">
        <w:rPr>
          <w:rFonts w:ascii="Calibri" w:eastAsia="Calibri" w:hAnsi="Calibri" w:cs="Calibri"/>
          <w:sz w:val="26"/>
          <w:szCs w:val="26"/>
          <w:lang w:val="ru-RU"/>
        </w:rPr>
        <w:t>Примечание 3: Цель может быть выражена разными способами, например: в виде ожидаемого результата, намерения, критерия деятельности, цель СМПБ, или другими словами с аналогичным смыслом (например, намерение, замысел или стремление).</w:t>
      </w:r>
    </w:p>
    <w:p w:rsidR="008B76B0" w:rsidRPr="006D2857" w:rsidRDefault="00E31194">
      <w:pPr>
        <w:spacing w:line="263" w:lineRule="auto"/>
        <w:ind w:left="8"/>
        <w:jc w:val="both"/>
        <w:rPr>
          <w:sz w:val="20"/>
          <w:szCs w:val="20"/>
          <w:lang w:val="ru-RU"/>
        </w:rPr>
      </w:pPr>
      <w:r w:rsidRPr="006D2857">
        <w:rPr>
          <w:rFonts w:ascii="Calibri" w:eastAsia="Calibri" w:hAnsi="Calibri" w:cs="Calibri"/>
          <w:sz w:val="28"/>
          <w:szCs w:val="28"/>
          <w:lang w:val="ru-RU"/>
        </w:rPr>
        <w:t>Примечание 4: В контексте СМПБ, цели устанавливаются организацией на основе политики пищевой безопасности для достижения определенных результатов.</w:t>
      </w:r>
    </w:p>
    <w:p w:rsidR="008B76B0" w:rsidRPr="006D2857" w:rsidRDefault="008B76B0">
      <w:pPr>
        <w:spacing w:line="275" w:lineRule="exact"/>
        <w:rPr>
          <w:sz w:val="20"/>
          <w:szCs w:val="20"/>
          <w:lang w:val="ru-RU"/>
        </w:rPr>
      </w:pPr>
    </w:p>
    <w:p w:rsidR="008B76B0" w:rsidRPr="006D2857" w:rsidRDefault="00E31194">
      <w:pPr>
        <w:tabs>
          <w:tab w:val="left" w:pos="708"/>
        </w:tabs>
        <w:ind w:left="728" w:right="1200" w:hanging="759"/>
        <w:rPr>
          <w:sz w:val="20"/>
          <w:szCs w:val="20"/>
          <w:lang w:val="ru-RU"/>
        </w:rPr>
      </w:pPr>
      <w:r w:rsidRPr="006D2857">
        <w:rPr>
          <w:rFonts w:ascii="Calibri" w:eastAsia="Calibri" w:hAnsi="Calibri" w:cs="Calibri"/>
          <w:b/>
          <w:bCs/>
          <w:sz w:val="28"/>
          <w:szCs w:val="28"/>
          <w:lang w:val="ru-RU"/>
        </w:rPr>
        <w:t>3.30</w:t>
      </w:r>
      <w:r w:rsidRPr="006D2857">
        <w:rPr>
          <w:sz w:val="20"/>
          <w:szCs w:val="20"/>
          <w:lang w:val="ru-RU"/>
        </w:rPr>
        <w:tab/>
      </w:r>
      <w:r w:rsidRPr="006D2857">
        <w:rPr>
          <w:rFonts w:ascii="Calibri" w:eastAsia="Calibri" w:hAnsi="Calibri" w:cs="Calibri"/>
          <w:b/>
          <w:bCs/>
          <w:sz w:val="28"/>
          <w:szCs w:val="28"/>
          <w:lang w:val="ru-RU"/>
        </w:rPr>
        <w:t>Операционная программа предварительных условий (</w:t>
      </w:r>
      <w:r>
        <w:rPr>
          <w:rFonts w:ascii="Calibri" w:eastAsia="Calibri" w:hAnsi="Calibri" w:cs="Calibri"/>
          <w:b/>
          <w:bCs/>
          <w:sz w:val="28"/>
          <w:szCs w:val="28"/>
        </w:rPr>
        <w:t>operational</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prerequisite</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programme</w:t>
      </w:r>
      <w:r w:rsidRPr="006D2857">
        <w:rPr>
          <w:rFonts w:ascii="Calibri" w:eastAsia="Calibri" w:hAnsi="Calibri" w:cs="Calibri"/>
          <w:b/>
          <w:bCs/>
          <w:sz w:val="28"/>
          <w:szCs w:val="28"/>
          <w:lang w:val="ru-RU"/>
        </w:rPr>
        <w:t>)</w:t>
      </w:r>
    </w:p>
    <w:p w:rsidR="008B76B0" w:rsidRPr="006D2857" w:rsidRDefault="00E31194">
      <w:pPr>
        <w:ind w:left="768"/>
        <w:rPr>
          <w:sz w:val="20"/>
          <w:szCs w:val="20"/>
          <w:lang w:val="ru-RU"/>
        </w:rPr>
      </w:pPr>
      <w:r w:rsidRPr="006D2857">
        <w:rPr>
          <w:rFonts w:ascii="Calibri" w:eastAsia="Calibri" w:hAnsi="Calibri" w:cs="Calibri"/>
          <w:b/>
          <w:bCs/>
          <w:sz w:val="28"/>
          <w:szCs w:val="28"/>
          <w:lang w:val="ru-RU"/>
        </w:rPr>
        <w:t>ОППУ (</w:t>
      </w:r>
      <w:r>
        <w:rPr>
          <w:rFonts w:ascii="Calibri" w:eastAsia="Calibri" w:hAnsi="Calibri" w:cs="Calibri"/>
          <w:b/>
          <w:bCs/>
          <w:sz w:val="28"/>
          <w:szCs w:val="28"/>
        </w:rPr>
        <w:t>OPRP</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spacing w:line="245" w:lineRule="auto"/>
        <w:ind w:left="28" w:firstLine="1"/>
        <w:jc w:val="both"/>
        <w:rPr>
          <w:sz w:val="20"/>
          <w:szCs w:val="20"/>
          <w:lang w:val="ru-RU"/>
        </w:rPr>
      </w:pPr>
      <w:r w:rsidRPr="006D2857">
        <w:rPr>
          <w:rFonts w:ascii="Calibri" w:eastAsia="Calibri" w:hAnsi="Calibri" w:cs="Calibri"/>
          <w:i/>
          <w:iCs/>
          <w:sz w:val="28"/>
          <w:szCs w:val="28"/>
          <w:lang w:val="ru-RU"/>
        </w:rPr>
        <w:t xml:space="preserve">меры по управлению </w:t>
      </w:r>
      <w:r w:rsidRPr="006D2857">
        <w:rPr>
          <w:rFonts w:ascii="Calibri" w:eastAsia="Calibri" w:hAnsi="Calibri" w:cs="Calibri"/>
          <w:sz w:val="28"/>
          <w:szCs w:val="28"/>
          <w:lang w:val="ru-RU"/>
        </w:rPr>
        <w:t>(3.8)</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или комбинация мер по управлению,</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применяемых для</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 xml:space="preserve">предотвращения или снижения </w:t>
      </w:r>
      <w:r w:rsidRPr="006D2857">
        <w:rPr>
          <w:rFonts w:ascii="Calibri" w:eastAsia="Calibri" w:hAnsi="Calibri" w:cs="Calibri"/>
          <w:i/>
          <w:iCs/>
          <w:sz w:val="28"/>
          <w:szCs w:val="28"/>
          <w:lang w:val="ru-RU"/>
        </w:rPr>
        <w:t>значительной пищевой опасности</w:t>
      </w:r>
      <w:r w:rsidRPr="006D2857">
        <w:rPr>
          <w:rFonts w:ascii="Calibri" w:eastAsia="Calibri" w:hAnsi="Calibri" w:cs="Calibri"/>
          <w:sz w:val="28"/>
          <w:szCs w:val="28"/>
          <w:lang w:val="ru-RU"/>
        </w:rPr>
        <w:t xml:space="preserve"> (3.40) до </w:t>
      </w:r>
      <w:r w:rsidRPr="006D2857">
        <w:rPr>
          <w:rFonts w:ascii="Calibri" w:eastAsia="Calibri" w:hAnsi="Calibri" w:cs="Calibri"/>
          <w:i/>
          <w:iCs/>
          <w:sz w:val="28"/>
          <w:szCs w:val="28"/>
          <w:lang w:val="ru-RU"/>
        </w:rPr>
        <w:t xml:space="preserve">приемлемого уровня </w:t>
      </w:r>
      <w:r w:rsidRPr="006D2857">
        <w:rPr>
          <w:rFonts w:ascii="Calibri" w:eastAsia="Calibri" w:hAnsi="Calibri" w:cs="Calibri"/>
          <w:sz w:val="28"/>
          <w:szCs w:val="28"/>
          <w:lang w:val="ru-RU"/>
        </w:rPr>
        <w:t>(3.1),</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 где</w:t>
      </w:r>
      <w:r w:rsidRPr="006D2857">
        <w:rPr>
          <w:rFonts w:ascii="Calibri" w:eastAsia="Calibri" w:hAnsi="Calibri" w:cs="Calibri"/>
          <w:i/>
          <w:iCs/>
          <w:sz w:val="28"/>
          <w:szCs w:val="28"/>
          <w:lang w:val="ru-RU"/>
        </w:rPr>
        <w:t xml:space="preserve"> критерии выполнения </w:t>
      </w:r>
      <w:r w:rsidRPr="006D2857">
        <w:rPr>
          <w:rFonts w:ascii="Calibri" w:eastAsia="Calibri" w:hAnsi="Calibri" w:cs="Calibri"/>
          <w:sz w:val="28"/>
          <w:szCs w:val="28"/>
          <w:lang w:val="ru-RU"/>
        </w:rPr>
        <w:t>(3.2)</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w:t>
      </w:r>
      <w:r w:rsidRPr="006D2857">
        <w:rPr>
          <w:rFonts w:ascii="Calibri" w:eastAsia="Calibri" w:hAnsi="Calibri" w:cs="Calibri"/>
          <w:i/>
          <w:iCs/>
          <w:sz w:val="28"/>
          <w:szCs w:val="28"/>
          <w:lang w:val="ru-RU"/>
        </w:rPr>
        <w:t xml:space="preserve"> измерение </w:t>
      </w:r>
      <w:r w:rsidRPr="006D2857">
        <w:rPr>
          <w:rFonts w:ascii="Calibri" w:eastAsia="Calibri" w:hAnsi="Calibri" w:cs="Calibri"/>
          <w:sz w:val="28"/>
          <w:szCs w:val="28"/>
          <w:lang w:val="ru-RU"/>
        </w:rPr>
        <w:t>(3.26)</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или</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 xml:space="preserve">наблюдение обеспечат результативное управление </w:t>
      </w:r>
      <w:r w:rsidRPr="006D2857">
        <w:rPr>
          <w:rFonts w:ascii="Calibri" w:eastAsia="Calibri" w:hAnsi="Calibri" w:cs="Calibri"/>
          <w:i/>
          <w:iCs/>
          <w:sz w:val="28"/>
          <w:szCs w:val="28"/>
          <w:lang w:val="ru-RU"/>
        </w:rPr>
        <w:t>процессом</w:t>
      </w:r>
      <w:r w:rsidRPr="006D2857">
        <w:rPr>
          <w:rFonts w:ascii="Calibri" w:eastAsia="Calibri" w:hAnsi="Calibri" w:cs="Calibri"/>
          <w:sz w:val="28"/>
          <w:szCs w:val="28"/>
          <w:lang w:val="ru-RU"/>
        </w:rPr>
        <w:t xml:space="preserve"> (3.36) и/или </w:t>
      </w:r>
      <w:r w:rsidRPr="006D2857">
        <w:rPr>
          <w:rFonts w:ascii="Calibri" w:eastAsia="Calibri" w:hAnsi="Calibri" w:cs="Calibri"/>
          <w:i/>
          <w:iCs/>
          <w:sz w:val="28"/>
          <w:szCs w:val="28"/>
          <w:lang w:val="ru-RU"/>
        </w:rPr>
        <w:t xml:space="preserve">продукции </w:t>
      </w:r>
      <w:r w:rsidRPr="006D2857">
        <w:rPr>
          <w:rFonts w:ascii="Calibri" w:eastAsia="Calibri" w:hAnsi="Calibri" w:cs="Calibri"/>
          <w:sz w:val="28"/>
          <w:szCs w:val="28"/>
          <w:lang w:val="ru-RU"/>
        </w:rPr>
        <w:t>(3.37).</w:t>
      </w:r>
    </w:p>
    <w:p w:rsidR="008B76B0" w:rsidRPr="006D2857" w:rsidRDefault="008B76B0">
      <w:pPr>
        <w:spacing w:line="304" w:lineRule="exact"/>
        <w:rPr>
          <w:sz w:val="20"/>
          <w:szCs w:val="20"/>
          <w:lang w:val="ru-RU"/>
        </w:rPr>
      </w:pPr>
    </w:p>
    <w:p w:rsidR="008B76B0" w:rsidRPr="006D2857" w:rsidRDefault="00E31194">
      <w:pPr>
        <w:tabs>
          <w:tab w:val="left" w:pos="708"/>
        </w:tabs>
        <w:ind w:left="8"/>
        <w:rPr>
          <w:sz w:val="20"/>
          <w:szCs w:val="20"/>
          <w:lang w:val="ru-RU"/>
        </w:rPr>
      </w:pPr>
      <w:r w:rsidRPr="006D2857">
        <w:rPr>
          <w:rFonts w:ascii="Calibri" w:eastAsia="Calibri" w:hAnsi="Calibri" w:cs="Calibri"/>
          <w:b/>
          <w:bCs/>
          <w:sz w:val="28"/>
          <w:szCs w:val="28"/>
          <w:lang w:val="ru-RU"/>
        </w:rPr>
        <w:t>3.31</w:t>
      </w:r>
      <w:r w:rsidRPr="006D2857">
        <w:rPr>
          <w:sz w:val="20"/>
          <w:szCs w:val="20"/>
          <w:lang w:val="ru-RU"/>
        </w:rPr>
        <w:tab/>
      </w:r>
      <w:r w:rsidRPr="006D2857">
        <w:rPr>
          <w:rFonts w:ascii="Calibri" w:eastAsia="Calibri" w:hAnsi="Calibri" w:cs="Calibri"/>
          <w:b/>
          <w:bCs/>
          <w:sz w:val="27"/>
          <w:szCs w:val="27"/>
          <w:lang w:val="ru-RU"/>
        </w:rPr>
        <w:t>Организация (</w:t>
      </w:r>
      <w:r>
        <w:rPr>
          <w:rFonts w:ascii="Calibri" w:eastAsia="Calibri" w:hAnsi="Calibri" w:cs="Calibri"/>
          <w:b/>
          <w:bCs/>
          <w:sz w:val="27"/>
          <w:szCs w:val="27"/>
        </w:rPr>
        <w:t>organization</w:t>
      </w:r>
      <w:r w:rsidRPr="006D2857">
        <w:rPr>
          <w:rFonts w:ascii="Calibri" w:eastAsia="Calibri" w:hAnsi="Calibri" w:cs="Calibri"/>
          <w:b/>
          <w:bCs/>
          <w:sz w:val="27"/>
          <w:szCs w:val="27"/>
          <w:lang w:val="ru-RU"/>
        </w:rPr>
        <w:t>)</w:t>
      </w:r>
    </w:p>
    <w:p w:rsidR="008B76B0" w:rsidRPr="006D2857" w:rsidRDefault="008B76B0">
      <w:pPr>
        <w:spacing w:line="2" w:lineRule="exact"/>
        <w:rPr>
          <w:sz w:val="20"/>
          <w:szCs w:val="20"/>
          <w:lang w:val="ru-RU"/>
        </w:r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t xml:space="preserve">лицо или группа людей, связанных определенными отношениями, имеющие ответственность, полномочия и выполняющие свои функции для достижения своих </w:t>
      </w:r>
      <w:r w:rsidRPr="006D2857">
        <w:rPr>
          <w:rFonts w:ascii="Calibri" w:eastAsia="Calibri" w:hAnsi="Calibri" w:cs="Calibri"/>
          <w:i/>
          <w:iCs/>
          <w:sz w:val="28"/>
          <w:szCs w:val="28"/>
          <w:lang w:val="ru-RU"/>
        </w:rPr>
        <w:t xml:space="preserve">целей </w:t>
      </w:r>
      <w:r w:rsidRPr="006D2857">
        <w:rPr>
          <w:rFonts w:ascii="Calibri" w:eastAsia="Calibri" w:hAnsi="Calibri" w:cs="Calibri"/>
          <w:sz w:val="28"/>
          <w:szCs w:val="28"/>
          <w:lang w:val="ru-RU"/>
        </w:rPr>
        <w:t>(3.29).</w:t>
      </w:r>
    </w:p>
    <w:p w:rsidR="008B76B0" w:rsidRPr="006D2857" w:rsidRDefault="008B76B0">
      <w:pPr>
        <w:spacing w:line="328" w:lineRule="exact"/>
        <w:rPr>
          <w:sz w:val="20"/>
          <w:szCs w:val="20"/>
          <w:lang w:val="ru-RU"/>
        </w:rPr>
      </w:pPr>
    </w:p>
    <w:p w:rsidR="008B76B0" w:rsidRPr="006D2857" w:rsidRDefault="008B76B0" w:rsidP="00104D18">
      <w:pPr>
        <w:spacing w:line="322" w:lineRule="exact"/>
        <w:ind w:right="12"/>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spacing w:line="245" w:lineRule="auto"/>
        <w:ind w:left="7"/>
        <w:jc w:val="both"/>
        <w:rPr>
          <w:sz w:val="20"/>
          <w:szCs w:val="20"/>
          <w:lang w:val="ru-RU"/>
        </w:rPr>
      </w:pPr>
      <w:r w:rsidRPr="006D2857">
        <w:rPr>
          <w:rFonts w:ascii="Calibri" w:eastAsia="Calibri" w:hAnsi="Calibri" w:cs="Calibri"/>
          <w:sz w:val="28"/>
          <w:szCs w:val="28"/>
          <w:lang w:val="ru-RU"/>
        </w:rPr>
        <w:lastRenderedPageBreak/>
        <w:t>Примечание 1: Понятие организации включает помимо всего прочего следующее: индивидуальный предприниматель, компания, корпорация, фирма, предприятие, орган власти, товарищество, ассоциации, благотворительное учреждение, а также их часть или их объединение, являющиеся юридическим лицом или нет, государственной или частной формы собственности.</w:t>
      </w:r>
    </w:p>
    <w:p w:rsidR="008B76B0" w:rsidRPr="006D2857" w:rsidRDefault="008B76B0">
      <w:pPr>
        <w:spacing w:line="304" w:lineRule="exact"/>
        <w:rPr>
          <w:sz w:val="20"/>
          <w:szCs w:val="20"/>
          <w:lang w:val="ru-RU"/>
        </w:rPr>
      </w:pPr>
    </w:p>
    <w:p w:rsidR="008B76B0" w:rsidRPr="006D2857" w:rsidRDefault="00E31194">
      <w:pPr>
        <w:tabs>
          <w:tab w:val="left" w:pos="707"/>
        </w:tabs>
        <w:ind w:left="7"/>
        <w:rPr>
          <w:sz w:val="20"/>
          <w:szCs w:val="20"/>
          <w:lang w:val="ru-RU"/>
        </w:rPr>
      </w:pPr>
      <w:r w:rsidRPr="006D2857">
        <w:rPr>
          <w:rFonts w:ascii="Calibri" w:eastAsia="Calibri" w:hAnsi="Calibri" w:cs="Calibri"/>
          <w:b/>
          <w:bCs/>
          <w:sz w:val="28"/>
          <w:szCs w:val="28"/>
          <w:lang w:val="ru-RU"/>
        </w:rPr>
        <w:t>3.32</w:t>
      </w:r>
      <w:r w:rsidRPr="006D2857">
        <w:rPr>
          <w:sz w:val="20"/>
          <w:szCs w:val="20"/>
          <w:lang w:val="ru-RU"/>
        </w:rPr>
        <w:tab/>
      </w:r>
      <w:r w:rsidRPr="006D2857">
        <w:rPr>
          <w:rFonts w:ascii="Calibri" w:eastAsia="Calibri" w:hAnsi="Calibri" w:cs="Calibri"/>
          <w:b/>
          <w:bCs/>
          <w:sz w:val="28"/>
          <w:szCs w:val="28"/>
          <w:lang w:val="ru-RU"/>
        </w:rPr>
        <w:t>Аутсорсинг (</w:t>
      </w:r>
      <w:r>
        <w:rPr>
          <w:rFonts w:ascii="Calibri" w:eastAsia="Calibri" w:hAnsi="Calibri" w:cs="Calibri"/>
          <w:b/>
          <w:bCs/>
          <w:sz w:val="28"/>
          <w:szCs w:val="28"/>
        </w:rPr>
        <w:t>outsourse</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7"/>
        <w:jc w:val="both"/>
        <w:rPr>
          <w:sz w:val="20"/>
          <w:szCs w:val="20"/>
          <w:lang w:val="ru-RU"/>
        </w:rPr>
      </w:pPr>
      <w:r w:rsidRPr="006D2857">
        <w:rPr>
          <w:rFonts w:ascii="Calibri" w:eastAsia="Calibri" w:hAnsi="Calibri" w:cs="Calibri"/>
          <w:sz w:val="28"/>
          <w:szCs w:val="28"/>
          <w:lang w:val="ru-RU"/>
        </w:rPr>
        <w:t xml:space="preserve">заключение соглашения, в соответствии с которым </w:t>
      </w:r>
      <w:r w:rsidRPr="006D2857">
        <w:rPr>
          <w:rFonts w:ascii="Calibri" w:eastAsia="Calibri" w:hAnsi="Calibri" w:cs="Calibri"/>
          <w:i/>
          <w:iCs/>
          <w:sz w:val="28"/>
          <w:szCs w:val="28"/>
          <w:lang w:val="ru-RU"/>
        </w:rPr>
        <w:t>организация</w:t>
      </w:r>
      <w:r w:rsidRPr="006D2857">
        <w:rPr>
          <w:rFonts w:ascii="Calibri" w:eastAsia="Calibri" w:hAnsi="Calibri" w:cs="Calibri"/>
          <w:sz w:val="28"/>
          <w:szCs w:val="28"/>
          <w:lang w:val="ru-RU"/>
        </w:rPr>
        <w:t xml:space="preserve"> (3.31) передает внешней организации часть своих функций или </w:t>
      </w:r>
      <w:r w:rsidRPr="006D2857">
        <w:rPr>
          <w:rFonts w:ascii="Calibri" w:eastAsia="Calibri" w:hAnsi="Calibri" w:cs="Calibri"/>
          <w:i/>
          <w:iCs/>
          <w:sz w:val="28"/>
          <w:szCs w:val="28"/>
          <w:lang w:val="ru-RU"/>
        </w:rPr>
        <w:t>процесс</w:t>
      </w:r>
      <w:r w:rsidRPr="006D2857">
        <w:rPr>
          <w:rFonts w:ascii="Calibri" w:eastAsia="Calibri" w:hAnsi="Calibri" w:cs="Calibri"/>
          <w:sz w:val="28"/>
          <w:szCs w:val="28"/>
          <w:lang w:val="ru-RU"/>
        </w:rPr>
        <w:t xml:space="preserve"> (3.36).</w:t>
      </w:r>
    </w:p>
    <w:p w:rsidR="008B76B0" w:rsidRPr="006D2857" w:rsidRDefault="00E31194">
      <w:pPr>
        <w:spacing w:line="251" w:lineRule="auto"/>
        <w:ind w:left="7" w:right="20"/>
        <w:jc w:val="both"/>
        <w:rPr>
          <w:sz w:val="20"/>
          <w:szCs w:val="20"/>
          <w:lang w:val="ru-RU"/>
        </w:rPr>
      </w:pPr>
      <w:r w:rsidRPr="006D2857">
        <w:rPr>
          <w:rFonts w:ascii="Calibri" w:eastAsia="Calibri" w:hAnsi="Calibri" w:cs="Calibri"/>
          <w:sz w:val="28"/>
          <w:szCs w:val="28"/>
          <w:lang w:val="ru-RU"/>
        </w:rPr>
        <w:t xml:space="preserve">Примечание 1: Внешняя организация не входит в область применения </w:t>
      </w:r>
      <w:r w:rsidRPr="006D2857">
        <w:rPr>
          <w:rFonts w:ascii="Calibri" w:eastAsia="Calibri" w:hAnsi="Calibri" w:cs="Calibri"/>
          <w:i/>
          <w:iCs/>
          <w:sz w:val="28"/>
          <w:szCs w:val="28"/>
          <w:lang w:val="ru-RU"/>
        </w:rPr>
        <w:t>системы</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менеджмента </w:t>
      </w:r>
      <w:r w:rsidRPr="006D2857">
        <w:rPr>
          <w:rFonts w:ascii="Calibri" w:eastAsia="Calibri" w:hAnsi="Calibri" w:cs="Calibri"/>
          <w:sz w:val="28"/>
          <w:szCs w:val="28"/>
          <w:lang w:val="ru-RU"/>
        </w:rPr>
        <w:t>(3.25),</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хотя переданная ей функция или процесс подпадают под</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область применения системы менеджмента.</w:t>
      </w:r>
    </w:p>
    <w:p w:rsidR="008B76B0" w:rsidRPr="006D2857" w:rsidRDefault="008B76B0">
      <w:pPr>
        <w:spacing w:line="292" w:lineRule="exact"/>
        <w:rPr>
          <w:sz w:val="20"/>
          <w:szCs w:val="20"/>
          <w:lang w:val="ru-RU"/>
        </w:rPr>
      </w:pPr>
    </w:p>
    <w:p w:rsidR="008B76B0" w:rsidRPr="006D2857" w:rsidRDefault="00E31194">
      <w:pPr>
        <w:tabs>
          <w:tab w:val="left" w:pos="707"/>
        </w:tabs>
        <w:ind w:left="7"/>
        <w:rPr>
          <w:sz w:val="20"/>
          <w:szCs w:val="20"/>
          <w:lang w:val="ru-RU"/>
        </w:rPr>
      </w:pPr>
      <w:r w:rsidRPr="006D2857">
        <w:rPr>
          <w:rFonts w:ascii="Calibri" w:eastAsia="Calibri" w:hAnsi="Calibri" w:cs="Calibri"/>
          <w:b/>
          <w:bCs/>
          <w:sz w:val="28"/>
          <w:szCs w:val="28"/>
          <w:lang w:val="ru-RU"/>
        </w:rPr>
        <w:t>3.33</w:t>
      </w:r>
      <w:r w:rsidRPr="006D2857">
        <w:rPr>
          <w:sz w:val="20"/>
          <w:szCs w:val="20"/>
          <w:lang w:val="ru-RU"/>
        </w:rPr>
        <w:tab/>
      </w:r>
      <w:r w:rsidRPr="006D2857">
        <w:rPr>
          <w:rFonts w:ascii="Calibri" w:eastAsia="Calibri" w:hAnsi="Calibri" w:cs="Calibri"/>
          <w:b/>
          <w:bCs/>
          <w:sz w:val="27"/>
          <w:szCs w:val="27"/>
          <w:lang w:val="ru-RU"/>
        </w:rPr>
        <w:t>Показатель деятельности (</w:t>
      </w:r>
      <w:r>
        <w:rPr>
          <w:rFonts w:ascii="Calibri" w:eastAsia="Calibri" w:hAnsi="Calibri" w:cs="Calibri"/>
          <w:b/>
          <w:bCs/>
          <w:sz w:val="27"/>
          <w:szCs w:val="27"/>
        </w:rPr>
        <w:t>performance</w:t>
      </w:r>
      <w:r w:rsidRPr="006D2857">
        <w:rPr>
          <w:rFonts w:ascii="Calibri" w:eastAsia="Calibri" w:hAnsi="Calibri" w:cs="Calibri"/>
          <w:b/>
          <w:bCs/>
          <w:sz w:val="27"/>
          <w:szCs w:val="27"/>
          <w:lang w:val="ru-RU"/>
        </w:rPr>
        <w:t>)</w:t>
      </w:r>
    </w:p>
    <w:p w:rsidR="008B76B0" w:rsidRPr="006D2857" w:rsidRDefault="008B76B0">
      <w:pPr>
        <w:spacing w:line="4"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sz w:val="28"/>
          <w:szCs w:val="28"/>
          <w:lang w:val="ru-RU"/>
        </w:rPr>
        <w:t>измеримый результат</w:t>
      </w:r>
    </w:p>
    <w:p w:rsidR="008B76B0" w:rsidRPr="006D2857" w:rsidRDefault="00E31194">
      <w:pPr>
        <w:ind w:left="7"/>
        <w:jc w:val="both"/>
        <w:rPr>
          <w:sz w:val="20"/>
          <w:szCs w:val="20"/>
          <w:lang w:val="ru-RU"/>
        </w:rPr>
      </w:pPr>
      <w:r w:rsidRPr="006D2857">
        <w:rPr>
          <w:rFonts w:ascii="Calibri" w:eastAsia="Calibri" w:hAnsi="Calibri" w:cs="Calibri"/>
          <w:sz w:val="28"/>
          <w:szCs w:val="28"/>
          <w:lang w:val="ru-RU"/>
        </w:rPr>
        <w:t>Примечание 1: Результат деятельности может быть, как количественным, так и качественным.</w:t>
      </w:r>
    </w:p>
    <w:p w:rsidR="008B76B0" w:rsidRPr="006D2857" w:rsidRDefault="00E31194">
      <w:pPr>
        <w:spacing w:line="251" w:lineRule="auto"/>
        <w:ind w:left="7"/>
        <w:jc w:val="both"/>
        <w:rPr>
          <w:sz w:val="20"/>
          <w:szCs w:val="20"/>
          <w:lang w:val="ru-RU"/>
        </w:rPr>
      </w:pPr>
      <w:r w:rsidRPr="006D2857">
        <w:rPr>
          <w:rFonts w:ascii="Calibri" w:eastAsia="Calibri" w:hAnsi="Calibri" w:cs="Calibri"/>
          <w:sz w:val="28"/>
          <w:szCs w:val="28"/>
          <w:lang w:val="ru-RU"/>
        </w:rPr>
        <w:t xml:space="preserve">Примечание 2: Результаты деятельности могут относиться к управлению деятельностью, </w:t>
      </w:r>
      <w:r w:rsidRPr="006D2857">
        <w:rPr>
          <w:rFonts w:ascii="Calibri" w:eastAsia="Calibri" w:hAnsi="Calibri" w:cs="Calibri"/>
          <w:i/>
          <w:iCs/>
          <w:sz w:val="28"/>
          <w:szCs w:val="28"/>
          <w:lang w:val="ru-RU"/>
        </w:rPr>
        <w:t>процессами</w:t>
      </w:r>
      <w:r w:rsidRPr="006D2857">
        <w:rPr>
          <w:rFonts w:ascii="Calibri" w:eastAsia="Calibri" w:hAnsi="Calibri" w:cs="Calibri"/>
          <w:sz w:val="28"/>
          <w:szCs w:val="28"/>
          <w:lang w:val="ru-RU"/>
        </w:rPr>
        <w:t xml:space="preserve"> (3.36), </w:t>
      </w:r>
      <w:r w:rsidRPr="006D2857">
        <w:rPr>
          <w:rFonts w:ascii="Calibri" w:eastAsia="Calibri" w:hAnsi="Calibri" w:cs="Calibri"/>
          <w:i/>
          <w:iCs/>
          <w:sz w:val="28"/>
          <w:szCs w:val="28"/>
          <w:lang w:val="ru-RU"/>
        </w:rPr>
        <w:t>продукцией</w:t>
      </w:r>
      <w:r w:rsidRPr="006D2857">
        <w:rPr>
          <w:rFonts w:ascii="Calibri" w:eastAsia="Calibri" w:hAnsi="Calibri" w:cs="Calibri"/>
          <w:sz w:val="28"/>
          <w:szCs w:val="28"/>
          <w:lang w:val="ru-RU"/>
        </w:rPr>
        <w:t xml:space="preserve"> (3.37) (включая услуги), системами или </w:t>
      </w:r>
      <w:r w:rsidRPr="006D2857">
        <w:rPr>
          <w:rFonts w:ascii="Calibri" w:eastAsia="Calibri" w:hAnsi="Calibri" w:cs="Calibri"/>
          <w:i/>
          <w:iCs/>
          <w:sz w:val="28"/>
          <w:szCs w:val="28"/>
          <w:lang w:val="ru-RU"/>
        </w:rPr>
        <w:t>организациями</w:t>
      </w:r>
      <w:r w:rsidRPr="006D2857">
        <w:rPr>
          <w:rFonts w:ascii="Calibri" w:eastAsia="Calibri" w:hAnsi="Calibri" w:cs="Calibri"/>
          <w:sz w:val="28"/>
          <w:szCs w:val="28"/>
          <w:lang w:val="ru-RU"/>
        </w:rPr>
        <w:t xml:space="preserve"> (3.32).</w:t>
      </w:r>
    </w:p>
    <w:p w:rsidR="008B76B0" w:rsidRPr="006D2857" w:rsidRDefault="008B76B0">
      <w:pPr>
        <w:spacing w:line="292" w:lineRule="exact"/>
        <w:rPr>
          <w:sz w:val="20"/>
          <w:szCs w:val="20"/>
          <w:lang w:val="ru-RU"/>
        </w:rPr>
      </w:pPr>
    </w:p>
    <w:p w:rsidR="008B76B0" w:rsidRPr="006D2857" w:rsidRDefault="00E31194">
      <w:pPr>
        <w:tabs>
          <w:tab w:val="left" w:pos="767"/>
        </w:tabs>
        <w:ind w:left="7"/>
        <w:rPr>
          <w:sz w:val="20"/>
          <w:szCs w:val="20"/>
          <w:lang w:val="ru-RU"/>
        </w:rPr>
      </w:pPr>
      <w:r w:rsidRPr="006D2857">
        <w:rPr>
          <w:rFonts w:ascii="Calibri" w:eastAsia="Calibri" w:hAnsi="Calibri" w:cs="Calibri"/>
          <w:b/>
          <w:bCs/>
          <w:sz w:val="28"/>
          <w:szCs w:val="28"/>
          <w:lang w:val="ru-RU"/>
        </w:rPr>
        <w:t>3.34</w:t>
      </w:r>
      <w:r w:rsidRPr="006D2857">
        <w:rPr>
          <w:sz w:val="20"/>
          <w:szCs w:val="20"/>
          <w:lang w:val="ru-RU"/>
        </w:rPr>
        <w:tab/>
      </w:r>
      <w:r w:rsidRPr="006D2857">
        <w:rPr>
          <w:rFonts w:ascii="Calibri" w:eastAsia="Calibri" w:hAnsi="Calibri" w:cs="Calibri"/>
          <w:b/>
          <w:bCs/>
          <w:sz w:val="28"/>
          <w:szCs w:val="28"/>
          <w:lang w:val="ru-RU"/>
        </w:rPr>
        <w:t>Политика (</w:t>
      </w:r>
      <w:r>
        <w:rPr>
          <w:rFonts w:ascii="Calibri" w:eastAsia="Calibri" w:hAnsi="Calibri" w:cs="Calibri"/>
          <w:b/>
          <w:bCs/>
          <w:sz w:val="28"/>
          <w:szCs w:val="28"/>
        </w:rPr>
        <w:t>policy</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spacing w:line="263" w:lineRule="auto"/>
        <w:ind w:left="7"/>
        <w:jc w:val="both"/>
        <w:rPr>
          <w:sz w:val="20"/>
          <w:szCs w:val="20"/>
          <w:lang w:val="ru-RU"/>
        </w:rPr>
      </w:pPr>
      <w:r w:rsidRPr="006D2857">
        <w:rPr>
          <w:rFonts w:ascii="Calibri" w:eastAsia="Calibri" w:hAnsi="Calibri" w:cs="Calibri"/>
          <w:sz w:val="28"/>
          <w:szCs w:val="28"/>
          <w:lang w:val="ru-RU"/>
        </w:rPr>
        <w:t xml:space="preserve">намерения и направление развития </w:t>
      </w:r>
      <w:r w:rsidRPr="006D2857">
        <w:rPr>
          <w:rFonts w:ascii="Calibri" w:eastAsia="Calibri" w:hAnsi="Calibri" w:cs="Calibri"/>
          <w:i/>
          <w:iCs/>
          <w:sz w:val="28"/>
          <w:szCs w:val="28"/>
          <w:lang w:val="ru-RU"/>
        </w:rPr>
        <w:t>организации</w:t>
      </w:r>
      <w:r w:rsidRPr="006D2857">
        <w:rPr>
          <w:rFonts w:ascii="Calibri" w:eastAsia="Calibri" w:hAnsi="Calibri" w:cs="Calibri"/>
          <w:sz w:val="28"/>
          <w:szCs w:val="28"/>
          <w:lang w:val="ru-RU"/>
        </w:rPr>
        <w:t xml:space="preserve"> (3.31), официально сформулированные </w:t>
      </w:r>
      <w:r w:rsidRPr="006D2857">
        <w:rPr>
          <w:rFonts w:ascii="Calibri" w:eastAsia="Calibri" w:hAnsi="Calibri" w:cs="Calibri"/>
          <w:i/>
          <w:iCs/>
          <w:sz w:val="28"/>
          <w:szCs w:val="28"/>
          <w:lang w:val="ru-RU"/>
        </w:rPr>
        <w:t>высшим руководством</w:t>
      </w:r>
      <w:r w:rsidRPr="006D2857">
        <w:rPr>
          <w:rFonts w:ascii="Calibri" w:eastAsia="Calibri" w:hAnsi="Calibri" w:cs="Calibri"/>
          <w:sz w:val="28"/>
          <w:szCs w:val="28"/>
          <w:lang w:val="ru-RU"/>
        </w:rPr>
        <w:t xml:space="preserve"> (3.41)</w:t>
      </w:r>
    </w:p>
    <w:p w:rsidR="008B76B0" w:rsidRPr="006D2857" w:rsidRDefault="008B76B0">
      <w:pPr>
        <w:spacing w:line="271" w:lineRule="exact"/>
        <w:rPr>
          <w:sz w:val="20"/>
          <w:szCs w:val="20"/>
          <w:lang w:val="ru-RU"/>
        </w:rPr>
      </w:pPr>
    </w:p>
    <w:p w:rsidR="008B76B0" w:rsidRPr="006D2857" w:rsidRDefault="00E31194">
      <w:pPr>
        <w:tabs>
          <w:tab w:val="left" w:pos="707"/>
        </w:tabs>
        <w:ind w:left="7"/>
        <w:rPr>
          <w:sz w:val="20"/>
          <w:szCs w:val="20"/>
          <w:lang w:val="ru-RU"/>
        </w:rPr>
      </w:pPr>
      <w:r w:rsidRPr="006D2857">
        <w:rPr>
          <w:rFonts w:ascii="Calibri" w:eastAsia="Calibri" w:hAnsi="Calibri" w:cs="Calibri"/>
          <w:b/>
          <w:bCs/>
          <w:sz w:val="28"/>
          <w:szCs w:val="28"/>
          <w:lang w:val="ru-RU"/>
        </w:rPr>
        <w:t>3.35</w:t>
      </w:r>
      <w:r w:rsidRPr="006D2857">
        <w:rPr>
          <w:sz w:val="20"/>
          <w:szCs w:val="20"/>
          <w:lang w:val="ru-RU"/>
        </w:rPr>
        <w:tab/>
      </w:r>
      <w:r w:rsidRPr="006D2857">
        <w:rPr>
          <w:rFonts w:ascii="Calibri" w:eastAsia="Calibri" w:hAnsi="Calibri" w:cs="Calibri"/>
          <w:b/>
          <w:bCs/>
          <w:sz w:val="28"/>
          <w:szCs w:val="28"/>
          <w:lang w:val="ru-RU"/>
        </w:rPr>
        <w:t>Программа предварительных условий (</w:t>
      </w:r>
      <w:r>
        <w:rPr>
          <w:rFonts w:ascii="Calibri" w:eastAsia="Calibri" w:hAnsi="Calibri" w:cs="Calibri"/>
          <w:b/>
          <w:bCs/>
          <w:sz w:val="28"/>
          <w:szCs w:val="28"/>
        </w:rPr>
        <w:t>prerequisite</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programme</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707"/>
        <w:rPr>
          <w:sz w:val="20"/>
          <w:szCs w:val="20"/>
          <w:lang w:val="ru-RU"/>
        </w:rPr>
      </w:pPr>
      <w:r w:rsidRPr="006D2857">
        <w:rPr>
          <w:rFonts w:ascii="Calibri" w:eastAsia="Calibri" w:hAnsi="Calibri" w:cs="Calibri"/>
          <w:b/>
          <w:bCs/>
          <w:sz w:val="28"/>
          <w:szCs w:val="28"/>
          <w:lang w:val="ru-RU"/>
        </w:rPr>
        <w:t>ППУ (</w:t>
      </w:r>
      <w:r>
        <w:rPr>
          <w:rFonts w:ascii="Calibri" w:eastAsia="Calibri" w:hAnsi="Calibri" w:cs="Calibri"/>
          <w:b/>
          <w:bCs/>
          <w:sz w:val="28"/>
          <w:szCs w:val="28"/>
        </w:rPr>
        <w:t>PRP</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sz w:val="27"/>
          <w:szCs w:val="27"/>
          <w:lang w:val="ru-RU"/>
        </w:rPr>
        <w:t xml:space="preserve">основные условия и виды деятельности, которые необходимы в </w:t>
      </w:r>
      <w:r w:rsidRPr="006D2857">
        <w:rPr>
          <w:rFonts w:ascii="Calibri" w:eastAsia="Calibri" w:hAnsi="Calibri" w:cs="Calibri"/>
          <w:i/>
          <w:iCs/>
          <w:sz w:val="27"/>
          <w:szCs w:val="27"/>
          <w:lang w:val="ru-RU"/>
        </w:rPr>
        <w:t>организации</w:t>
      </w:r>
      <w:r w:rsidRPr="006D2857">
        <w:rPr>
          <w:rFonts w:ascii="Calibri" w:eastAsia="Calibri" w:hAnsi="Calibri" w:cs="Calibri"/>
          <w:sz w:val="27"/>
          <w:szCs w:val="27"/>
          <w:lang w:val="ru-RU"/>
        </w:rPr>
        <w:t xml:space="preserve"> (3.31)</w:t>
      </w:r>
    </w:p>
    <w:p w:rsidR="008B76B0" w:rsidRPr="006D2857" w:rsidRDefault="008B76B0">
      <w:pPr>
        <w:spacing w:line="15" w:lineRule="exact"/>
        <w:rPr>
          <w:sz w:val="20"/>
          <w:szCs w:val="20"/>
          <w:lang w:val="ru-RU"/>
        </w:rPr>
      </w:pPr>
    </w:p>
    <w:p w:rsidR="008B76B0" w:rsidRPr="006D2857" w:rsidRDefault="00E31194" w:rsidP="00E31194">
      <w:pPr>
        <w:numPr>
          <w:ilvl w:val="0"/>
          <w:numId w:val="53"/>
        </w:numPr>
        <w:tabs>
          <w:tab w:val="left" w:pos="207"/>
        </w:tabs>
        <w:ind w:left="7" w:hanging="7"/>
        <w:rPr>
          <w:rFonts w:ascii="Calibri" w:eastAsia="Calibri" w:hAnsi="Calibri" w:cs="Calibri"/>
          <w:sz w:val="28"/>
          <w:szCs w:val="28"/>
          <w:lang w:val="ru-RU"/>
        </w:rPr>
      </w:pPr>
      <w:r w:rsidRPr="006D2857">
        <w:rPr>
          <w:rFonts w:ascii="Calibri" w:eastAsia="Calibri" w:hAnsi="Calibri" w:cs="Calibri"/>
          <w:sz w:val="28"/>
          <w:szCs w:val="28"/>
          <w:lang w:val="ru-RU"/>
        </w:rPr>
        <w:t xml:space="preserve">по всей </w:t>
      </w:r>
      <w:r w:rsidRPr="006D2857">
        <w:rPr>
          <w:rFonts w:ascii="Calibri" w:eastAsia="Calibri" w:hAnsi="Calibri" w:cs="Calibri"/>
          <w:i/>
          <w:iCs/>
          <w:sz w:val="28"/>
          <w:szCs w:val="28"/>
          <w:lang w:val="ru-RU"/>
        </w:rPr>
        <w:t>цепи создания пищевой продукции</w:t>
      </w:r>
      <w:r w:rsidRPr="006D2857">
        <w:rPr>
          <w:rFonts w:ascii="Calibri" w:eastAsia="Calibri" w:hAnsi="Calibri" w:cs="Calibri"/>
          <w:sz w:val="28"/>
          <w:szCs w:val="28"/>
          <w:lang w:val="ru-RU"/>
        </w:rPr>
        <w:t xml:space="preserve"> (3.20) для поддержания в надлежащем состоянии пищевой безопасности.</w:t>
      </w:r>
    </w:p>
    <w:p w:rsidR="008B76B0" w:rsidRPr="006D2857" w:rsidRDefault="00E31194">
      <w:pPr>
        <w:spacing w:line="239" w:lineRule="auto"/>
        <w:ind w:left="7"/>
        <w:jc w:val="both"/>
        <w:rPr>
          <w:rFonts w:ascii="Calibri" w:eastAsia="Calibri" w:hAnsi="Calibri" w:cs="Calibri"/>
          <w:sz w:val="28"/>
          <w:szCs w:val="28"/>
          <w:lang w:val="ru-RU"/>
        </w:rPr>
      </w:pPr>
      <w:r w:rsidRPr="006D2857">
        <w:rPr>
          <w:rFonts w:ascii="Calibri" w:eastAsia="Calibri" w:hAnsi="Calibri" w:cs="Calibri"/>
          <w:sz w:val="28"/>
          <w:szCs w:val="28"/>
          <w:lang w:val="ru-RU"/>
        </w:rPr>
        <w:t>Примечание 1 к определению: Требуемые Программы предварительных условий зависят от места в цепи создания пищевой продукции, в которой работает организация, а также от типа организации. Примеры эквивалентных терминов: надлежащая сельскохозяйственная практика (</w:t>
      </w:r>
      <w:r>
        <w:rPr>
          <w:rFonts w:ascii="Calibri" w:eastAsia="Calibri" w:hAnsi="Calibri" w:cs="Calibri"/>
          <w:sz w:val="28"/>
          <w:szCs w:val="28"/>
        </w:rPr>
        <w:t>GAP</w:t>
      </w:r>
      <w:r w:rsidRPr="006D2857">
        <w:rPr>
          <w:rFonts w:ascii="Calibri" w:eastAsia="Calibri" w:hAnsi="Calibri" w:cs="Calibri"/>
          <w:sz w:val="28"/>
          <w:szCs w:val="28"/>
          <w:lang w:val="ru-RU"/>
        </w:rPr>
        <w:t>), надлежащая ветеринарная практика (</w:t>
      </w:r>
      <w:r>
        <w:rPr>
          <w:rFonts w:ascii="Calibri" w:eastAsia="Calibri" w:hAnsi="Calibri" w:cs="Calibri"/>
          <w:sz w:val="28"/>
          <w:szCs w:val="28"/>
        </w:rPr>
        <w:t>GVP</w:t>
      </w:r>
      <w:r w:rsidRPr="006D2857">
        <w:rPr>
          <w:rFonts w:ascii="Calibri" w:eastAsia="Calibri" w:hAnsi="Calibri" w:cs="Calibri"/>
          <w:sz w:val="28"/>
          <w:szCs w:val="28"/>
          <w:lang w:val="ru-RU"/>
        </w:rPr>
        <w:t>), надлежащая производственная практика (</w:t>
      </w:r>
      <w:r>
        <w:rPr>
          <w:rFonts w:ascii="Calibri" w:eastAsia="Calibri" w:hAnsi="Calibri" w:cs="Calibri"/>
          <w:sz w:val="28"/>
          <w:szCs w:val="28"/>
        </w:rPr>
        <w:t>GMP</w:t>
      </w:r>
      <w:r w:rsidRPr="006D2857">
        <w:rPr>
          <w:rFonts w:ascii="Calibri" w:eastAsia="Calibri" w:hAnsi="Calibri" w:cs="Calibri"/>
          <w:sz w:val="28"/>
          <w:szCs w:val="28"/>
          <w:lang w:val="ru-RU"/>
        </w:rPr>
        <w:t>); надлежащая гигиеническая практика (</w:t>
      </w:r>
      <w:r>
        <w:rPr>
          <w:rFonts w:ascii="Calibri" w:eastAsia="Calibri" w:hAnsi="Calibri" w:cs="Calibri"/>
          <w:sz w:val="28"/>
          <w:szCs w:val="28"/>
        </w:rPr>
        <w:t>GHP</w:t>
      </w:r>
      <w:r w:rsidRPr="006D2857">
        <w:rPr>
          <w:rFonts w:ascii="Calibri" w:eastAsia="Calibri" w:hAnsi="Calibri" w:cs="Calibri"/>
          <w:sz w:val="28"/>
          <w:szCs w:val="28"/>
          <w:lang w:val="ru-RU"/>
        </w:rPr>
        <w:t>), надлежащая промышленная практика (</w:t>
      </w:r>
      <w:r>
        <w:rPr>
          <w:rFonts w:ascii="Calibri" w:eastAsia="Calibri" w:hAnsi="Calibri" w:cs="Calibri"/>
          <w:sz w:val="28"/>
          <w:szCs w:val="28"/>
        </w:rPr>
        <w:t>GPP</w:t>
      </w:r>
      <w:r w:rsidRPr="006D2857">
        <w:rPr>
          <w:rFonts w:ascii="Calibri" w:eastAsia="Calibri" w:hAnsi="Calibri" w:cs="Calibri"/>
          <w:sz w:val="28"/>
          <w:szCs w:val="28"/>
          <w:lang w:val="ru-RU"/>
        </w:rPr>
        <w:t>), надлежащая дистрибьюторская практика (</w:t>
      </w:r>
      <w:r>
        <w:rPr>
          <w:rFonts w:ascii="Calibri" w:eastAsia="Calibri" w:hAnsi="Calibri" w:cs="Calibri"/>
          <w:sz w:val="28"/>
          <w:szCs w:val="28"/>
        </w:rPr>
        <w:t>GDP</w:t>
      </w:r>
      <w:r w:rsidRPr="006D2857">
        <w:rPr>
          <w:rFonts w:ascii="Calibri" w:eastAsia="Calibri" w:hAnsi="Calibri" w:cs="Calibri"/>
          <w:sz w:val="28"/>
          <w:szCs w:val="28"/>
          <w:lang w:val="ru-RU"/>
        </w:rPr>
        <w:t>) и надлежащая торговая практика</w:t>
      </w:r>
    </w:p>
    <w:p w:rsidR="008B76B0" w:rsidRPr="006D2857" w:rsidRDefault="008B76B0">
      <w:pPr>
        <w:spacing w:line="9" w:lineRule="exact"/>
        <w:rPr>
          <w:rFonts w:ascii="Calibri" w:eastAsia="Calibri" w:hAnsi="Calibri" w:cs="Calibri"/>
          <w:sz w:val="28"/>
          <w:szCs w:val="28"/>
          <w:lang w:val="ru-RU"/>
        </w:rPr>
      </w:pPr>
    </w:p>
    <w:p w:rsidR="008B76B0" w:rsidRPr="006D2857" w:rsidRDefault="00E31194">
      <w:pPr>
        <w:ind w:left="7"/>
        <w:rPr>
          <w:rFonts w:ascii="Calibri" w:eastAsia="Calibri" w:hAnsi="Calibri" w:cs="Calibri"/>
          <w:sz w:val="28"/>
          <w:szCs w:val="28"/>
          <w:lang w:val="ru-RU"/>
        </w:rPr>
      </w:pPr>
      <w:r w:rsidRPr="006D2857">
        <w:rPr>
          <w:rFonts w:ascii="Calibri" w:eastAsia="Calibri" w:hAnsi="Calibri" w:cs="Calibri"/>
          <w:sz w:val="28"/>
          <w:szCs w:val="28"/>
          <w:lang w:val="ru-RU"/>
        </w:rPr>
        <w:t>(</w:t>
      </w:r>
      <w:r>
        <w:rPr>
          <w:rFonts w:ascii="Calibri" w:eastAsia="Calibri" w:hAnsi="Calibri" w:cs="Calibri"/>
          <w:sz w:val="28"/>
          <w:szCs w:val="28"/>
        </w:rPr>
        <w:t>GTP</w:t>
      </w:r>
      <w:r w:rsidRPr="006D2857">
        <w:rPr>
          <w:rFonts w:ascii="Calibri" w:eastAsia="Calibri" w:hAnsi="Calibri" w:cs="Calibri"/>
          <w:sz w:val="28"/>
          <w:szCs w:val="28"/>
          <w:lang w:val="ru-RU"/>
        </w:rPr>
        <w:t>).</w:t>
      </w:r>
    </w:p>
    <w:p w:rsidR="008B76B0" w:rsidRPr="006D2857" w:rsidRDefault="008B76B0">
      <w:pPr>
        <w:spacing w:line="339" w:lineRule="exact"/>
        <w:rPr>
          <w:sz w:val="20"/>
          <w:szCs w:val="20"/>
          <w:lang w:val="ru-RU"/>
        </w:rPr>
      </w:pPr>
    </w:p>
    <w:p w:rsidR="008B76B0" w:rsidRPr="006D2857" w:rsidRDefault="00E31194">
      <w:pPr>
        <w:ind w:left="47"/>
        <w:rPr>
          <w:sz w:val="20"/>
          <w:szCs w:val="20"/>
          <w:lang w:val="ru-RU"/>
        </w:rPr>
      </w:pPr>
      <w:r w:rsidRPr="006D2857">
        <w:rPr>
          <w:rFonts w:ascii="Calibri" w:eastAsia="Calibri" w:hAnsi="Calibri" w:cs="Calibri"/>
          <w:b/>
          <w:bCs/>
          <w:sz w:val="28"/>
          <w:szCs w:val="28"/>
          <w:lang w:val="ru-RU"/>
        </w:rPr>
        <w:t>3.36  Процесс (</w:t>
      </w:r>
      <w:r>
        <w:rPr>
          <w:rFonts w:ascii="Calibri" w:eastAsia="Calibri" w:hAnsi="Calibri" w:cs="Calibri"/>
          <w:b/>
          <w:bCs/>
          <w:sz w:val="28"/>
          <w:szCs w:val="28"/>
        </w:rPr>
        <w:t>process</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spacing w:line="263" w:lineRule="auto"/>
        <w:ind w:left="47"/>
        <w:rPr>
          <w:sz w:val="20"/>
          <w:szCs w:val="20"/>
          <w:lang w:val="ru-RU"/>
        </w:rPr>
      </w:pPr>
      <w:r w:rsidRPr="006D2857">
        <w:rPr>
          <w:rFonts w:ascii="Calibri" w:eastAsia="Calibri" w:hAnsi="Calibri" w:cs="Calibri"/>
          <w:sz w:val="28"/>
          <w:szCs w:val="28"/>
          <w:lang w:val="ru-RU"/>
        </w:rPr>
        <w:t>совокупность взаимосвязанных или взаимодействующих видов деятельности для преобразования «входов» в «выходы».</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51" w:lineRule="exact"/>
        <w:rPr>
          <w:sz w:val="20"/>
          <w:szCs w:val="20"/>
          <w:lang w:val="ru-RU"/>
        </w:rPr>
      </w:pPr>
    </w:p>
    <w:p w:rsidR="008B76B0" w:rsidRPr="006D2857" w:rsidRDefault="008B76B0">
      <w:pPr>
        <w:rPr>
          <w:lang w:val="ru-RU"/>
        </w:rPr>
        <w:sectPr w:rsidR="008B76B0" w:rsidRPr="006D2857">
          <w:pgSz w:w="11900" w:h="16836"/>
          <w:pgMar w:top="968" w:right="604" w:bottom="0" w:left="1293" w:header="0" w:footer="0" w:gutter="0"/>
          <w:cols w:space="720" w:equalWidth="0">
            <w:col w:w="10007"/>
          </w:cols>
        </w:sectPr>
      </w:pPr>
    </w:p>
    <w:p w:rsidR="008B76B0" w:rsidRPr="006D2857" w:rsidRDefault="00E31194">
      <w:pPr>
        <w:tabs>
          <w:tab w:val="left" w:pos="760"/>
        </w:tabs>
        <w:ind w:left="40"/>
        <w:rPr>
          <w:sz w:val="20"/>
          <w:szCs w:val="20"/>
          <w:lang w:val="ru-RU"/>
        </w:rPr>
      </w:pPr>
      <w:r w:rsidRPr="006D2857">
        <w:rPr>
          <w:rFonts w:ascii="Calibri" w:eastAsia="Calibri" w:hAnsi="Calibri" w:cs="Calibri"/>
          <w:b/>
          <w:bCs/>
          <w:sz w:val="28"/>
          <w:szCs w:val="28"/>
          <w:lang w:val="ru-RU"/>
        </w:rPr>
        <w:lastRenderedPageBreak/>
        <w:t>3.37</w:t>
      </w:r>
      <w:r w:rsidRPr="006D2857">
        <w:rPr>
          <w:sz w:val="20"/>
          <w:szCs w:val="20"/>
          <w:lang w:val="ru-RU"/>
        </w:rPr>
        <w:tab/>
      </w:r>
      <w:r w:rsidRPr="006D2857">
        <w:rPr>
          <w:rFonts w:ascii="Calibri" w:eastAsia="Calibri" w:hAnsi="Calibri" w:cs="Calibri"/>
          <w:b/>
          <w:bCs/>
          <w:sz w:val="28"/>
          <w:szCs w:val="28"/>
          <w:lang w:val="ru-RU"/>
        </w:rPr>
        <w:t>Продукция (</w:t>
      </w:r>
      <w:r>
        <w:rPr>
          <w:rFonts w:ascii="Calibri" w:eastAsia="Calibri" w:hAnsi="Calibri" w:cs="Calibri"/>
          <w:b/>
          <w:bCs/>
          <w:sz w:val="28"/>
          <w:szCs w:val="28"/>
        </w:rPr>
        <w:t>product</w:t>
      </w:r>
      <w:r w:rsidRPr="006D2857">
        <w:rPr>
          <w:rFonts w:ascii="Calibri" w:eastAsia="Calibri" w:hAnsi="Calibri" w:cs="Calibri"/>
          <w:b/>
          <w:bCs/>
          <w:sz w:val="28"/>
          <w:szCs w:val="28"/>
          <w:lang w:val="ru-RU"/>
        </w:rPr>
        <w:t>)</w:t>
      </w:r>
    </w:p>
    <w:p w:rsidR="008B76B0" w:rsidRPr="006D2857" w:rsidRDefault="008B76B0">
      <w:pPr>
        <w:spacing w:line="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 xml:space="preserve">выход, являющийся результатом </w:t>
      </w:r>
      <w:r w:rsidRPr="006D2857">
        <w:rPr>
          <w:rFonts w:ascii="Calibri" w:eastAsia="Calibri" w:hAnsi="Calibri" w:cs="Calibri"/>
          <w:i/>
          <w:iCs/>
          <w:sz w:val="28"/>
          <w:szCs w:val="28"/>
          <w:lang w:val="ru-RU"/>
        </w:rPr>
        <w:t>процесса</w:t>
      </w:r>
      <w:r w:rsidRPr="006D2857">
        <w:rPr>
          <w:rFonts w:ascii="Calibri" w:eastAsia="Calibri" w:hAnsi="Calibri" w:cs="Calibri"/>
          <w:sz w:val="28"/>
          <w:szCs w:val="28"/>
          <w:lang w:val="ru-RU"/>
        </w:rPr>
        <w:t xml:space="preserve"> (3.36)</w:t>
      </w:r>
    </w:p>
    <w:p w:rsidR="008B76B0" w:rsidRPr="006D2857" w:rsidRDefault="00E31194">
      <w:pPr>
        <w:rPr>
          <w:sz w:val="20"/>
          <w:szCs w:val="20"/>
          <w:lang w:val="ru-RU"/>
        </w:rPr>
      </w:pPr>
      <w:r w:rsidRPr="006D2857">
        <w:rPr>
          <w:rFonts w:ascii="Calibri" w:eastAsia="Calibri" w:hAnsi="Calibri" w:cs="Calibri"/>
          <w:sz w:val="28"/>
          <w:szCs w:val="28"/>
          <w:lang w:val="ru-RU"/>
        </w:rPr>
        <w:t>Примечание 1: Продукция может быть услугой.</w:t>
      </w:r>
    </w:p>
    <w:p w:rsidR="008B76B0" w:rsidRPr="006D2857" w:rsidRDefault="008B76B0">
      <w:pPr>
        <w:spacing w:line="339" w:lineRule="exact"/>
        <w:rPr>
          <w:sz w:val="20"/>
          <w:szCs w:val="20"/>
          <w:lang w:val="ru-RU"/>
        </w:rPr>
      </w:pPr>
    </w:p>
    <w:p w:rsidR="008B76B0" w:rsidRPr="006D2857" w:rsidRDefault="00E31194">
      <w:pPr>
        <w:ind w:left="40"/>
        <w:rPr>
          <w:sz w:val="20"/>
          <w:szCs w:val="20"/>
          <w:lang w:val="ru-RU"/>
        </w:rPr>
      </w:pPr>
      <w:r w:rsidRPr="006D2857">
        <w:rPr>
          <w:rFonts w:ascii="Calibri" w:eastAsia="Calibri" w:hAnsi="Calibri" w:cs="Calibri"/>
          <w:b/>
          <w:bCs/>
          <w:sz w:val="28"/>
          <w:szCs w:val="28"/>
          <w:lang w:val="ru-RU"/>
        </w:rPr>
        <w:t>3.38  Требование (</w:t>
      </w:r>
      <w:r>
        <w:rPr>
          <w:rFonts w:ascii="Calibri" w:eastAsia="Calibri" w:hAnsi="Calibri" w:cs="Calibri"/>
          <w:b/>
          <w:bCs/>
          <w:sz w:val="28"/>
          <w:szCs w:val="28"/>
        </w:rPr>
        <w:t>requirement</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jc w:val="both"/>
        <w:rPr>
          <w:sz w:val="20"/>
          <w:szCs w:val="20"/>
          <w:lang w:val="ru-RU"/>
        </w:rPr>
      </w:pPr>
      <w:r w:rsidRPr="006D2857">
        <w:rPr>
          <w:rFonts w:ascii="Calibri" w:eastAsia="Calibri" w:hAnsi="Calibri" w:cs="Calibri"/>
          <w:sz w:val="28"/>
          <w:szCs w:val="28"/>
          <w:lang w:val="ru-RU"/>
        </w:rPr>
        <w:t>потребность или ожидание, которое заявлено, обычно предполагается или является обязательным.</w:t>
      </w:r>
    </w:p>
    <w:p w:rsidR="008B76B0" w:rsidRPr="006D2857" w:rsidRDefault="00E31194">
      <w:pPr>
        <w:jc w:val="both"/>
        <w:rPr>
          <w:sz w:val="20"/>
          <w:szCs w:val="20"/>
          <w:lang w:val="ru-RU"/>
        </w:rPr>
      </w:pPr>
      <w:r w:rsidRPr="006D2857">
        <w:rPr>
          <w:rFonts w:ascii="Calibri" w:eastAsia="Calibri" w:hAnsi="Calibri" w:cs="Calibri"/>
          <w:sz w:val="28"/>
          <w:szCs w:val="28"/>
          <w:lang w:val="ru-RU"/>
        </w:rPr>
        <w:t>Примечание 1: "Обычно предполагается" означает, что для организации и заинтересованных сторон это является обычной или общепринятой практикой, которая подразумевает определенные потребность или ожидание.</w:t>
      </w:r>
    </w:p>
    <w:p w:rsidR="008B76B0" w:rsidRPr="006D2857" w:rsidRDefault="008B76B0">
      <w:pPr>
        <w:spacing w:line="3" w:lineRule="exact"/>
        <w:rPr>
          <w:sz w:val="20"/>
          <w:szCs w:val="20"/>
          <w:lang w:val="ru-RU"/>
        </w:rPr>
      </w:pPr>
    </w:p>
    <w:p w:rsidR="008B76B0" w:rsidRPr="006D2857" w:rsidRDefault="00E31194">
      <w:pPr>
        <w:spacing w:line="260" w:lineRule="auto"/>
        <w:jc w:val="both"/>
        <w:rPr>
          <w:sz w:val="20"/>
          <w:szCs w:val="20"/>
          <w:lang w:val="ru-RU"/>
        </w:rPr>
      </w:pPr>
      <w:r w:rsidRPr="006D2857">
        <w:rPr>
          <w:rFonts w:ascii="Calibri" w:eastAsia="Calibri" w:hAnsi="Calibri" w:cs="Calibri"/>
          <w:sz w:val="28"/>
          <w:szCs w:val="28"/>
          <w:lang w:val="ru-RU"/>
        </w:rPr>
        <w:t>Примечание 2: Установленным требованием является требование, представленное, например, в документированной информации.</w:t>
      </w:r>
    </w:p>
    <w:p w:rsidR="008B76B0" w:rsidRPr="006D2857" w:rsidRDefault="008B76B0">
      <w:pPr>
        <w:spacing w:line="280" w:lineRule="exact"/>
        <w:rPr>
          <w:sz w:val="20"/>
          <w:szCs w:val="20"/>
          <w:lang w:val="ru-RU"/>
        </w:rPr>
      </w:pPr>
    </w:p>
    <w:p w:rsidR="008B76B0" w:rsidRPr="006D2857" w:rsidRDefault="00E31194">
      <w:pPr>
        <w:ind w:left="40"/>
        <w:rPr>
          <w:sz w:val="20"/>
          <w:szCs w:val="20"/>
          <w:lang w:val="ru-RU"/>
        </w:rPr>
      </w:pPr>
      <w:r w:rsidRPr="006D2857">
        <w:rPr>
          <w:rFonts w:ascii="Calibri" w:eastAsia="Calibri" w:hAnsi="Calibri" w:cs="Calibri"/>
          <w:b/>
          <w:bCs/>
          <w:sz w:val="28"/>
          <w:szCs w:val="28"/>
          <w:lang w:val="ru-RU"/>
        </w:rPr>
        <w:t>3.39  Риск (</w:t>
      </w:r>
      <w:r>
        <w:rPr>
          <w:rFonts w:ascii="Calibri" w:eastAsia="Calibri" w:hAnsi="Calibri" w:cs="Calibri"/>
          <w:b/>
          <w:bCs/>
          <w:sz w:val="28"/>
          <w:szCs w:val="28"/>
        </w:rPr>
        <w:t>risk</w:t>
      </w:r>
      <w:r w:rsidRPr="006D2857">
        <w:rPr>
          <w:rFonts w:ascii="Calibri" w:eastAsia="Calibri" w:hAnsi="Calibri" w:cs="Calibri"/>
          <w:b/>
          <w:bCs/>
          <w:sz w:val="28"/>
          <w:szCs w:val="28"/>
          <w:lang w:val="ru-RU"/>
        </w:rPr>
        <w:t>)</w:t>
      </w:r>
    </w:p>
    <w:p w:rsidR="008B76B0" w:rsidRPr="006D2857" w:rsidRDefault="008B76B0">
      <w:pPr>
        <w:spacing w:line="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влияние неопределенности</w:t>
      </w:r>
    </w:p>
    <w:p w:rsidR="008B76B0" w:rsidRPr="006D2857" w:rsidRDefault="00E31194">
      <w:pPr>
        <w:jc w:val="both"/>
        <w:rPr>
          <w:sz w:val="20"/>
          <w:szCs w:val="20"/>
          <w:lang w:val="ru-RU"/>
        </w:rPr>
      </w:pPr>
      <w:r w:rsidRPr="006D2857">
        <w:rPr>
          <w:rFonts w:ascii="Calibri" w:eastAsia="Calibri" w:hAnsi="Calibri" w:cs="Calibri"/>
          <w:sz w:val="28"/>
          <w:szCs w:val="28"/>
          <w:lang w:val="ru-RU"/>
        </w:rPr>
        <w:t>Примечание 1: Влияние выражается в отклонении от ожидаемого результата – положительном или отрицательном.</w:t>
      </w:r>
    </w:p>
    <w:p w:rsidR="008B76B0" w:rsidRPr="006D2857" w:rsidRDefault="00E31194">
      <w:pPr>
        <w:spacing w:line="239" w:lineRule="auto"/>
        <w:jc w:val="both"/>
        <w:rPr>
          <w:sz w:val="20"/>
          <w:szCs w:val="20"/>
          <w:lang w:val="ru-RU"/>
        </w:rPr>
      </w:pPr>
      <w:r w:rsidRPr="006D2857">
        <w:rPr>
          <w:rFonts w:ascii="Calibri" w:eastAsia="Calibri" w:hAnsi="Calibri" w:cs="Calibri"/>
          <w:sz w:val="28"/>
          <w:szCs w:val="28"/>
          <w:lang w:val="ru-RU"/>
        </w:rPr>
        <w:t>Примечание 2: Неопределенность – состояние недостатка, даже частичного, информации, относящейся к пониманию или наличию знаний о событии, его последствиям или вероятности его возникновения.</w:t>
      </w:r>
    </w:p>
    <w:p w:rsidR="008B76B0" w:rsidRPr="006D2857" w:rsidRDefault="008B76B0">
      <w:pPr>
        <w:spacing w:line="3" w:lineRule="exact"/>
        <w:rPr>
          <w:sz w:val="20"/>
          <w:szCs w:val="20"/>
          <w:lang w:val="ru-RU"/>
        </w:rPr>
      </w:pPr>
    </w:p>
    <w:p w:rsidR="008B76B0" w:rsidRPr="006D2857" w:rsidRDefault="00E31194">
      <w:pPr>
        <w:jc w:val="both"/>
        <w:rPr>
          <w:sz w:val="20"/>
          <w:szCs w:val="20"/>
          <w:lang w:val="ru-RU"/>
        </w:rPr>
      </w:pPr>
      <w:r w:rsidRPr="006D2857">
        <w:rPr>
          <w:rFonts w:ascii="Calibri" w:eastAsia="Calibri" w:hAnsi="Calibri" w:cs="Calibri"/>
          <w:sz w:val="28"/>
          <w:szCs w:val="28"/>
          <w:lang w:val="ru-RU"/>
        </w:rPr>
        <w:t xml:space="preserve">Примечание 3: Риск часто характеризуется ссылкой на возможные «события» (как определено в п. 3.5.1.3 </w:t>
      </w:r>
      <w:r>
        <w:rPr>
          <w:rFonts w:ascii="Calibri" w:eastAsia="Calibri" w:hAnsi="Calibri" w:cs="Calibri"/>
          <w:sz w:val="28"/>
          <w:szCs w:val="28"/>
        </w:rPr>
        <w:t>ISO</w:t>
      </w:r>
      <w:r w:rsidRPr="006D2857">
        <w:rPr>
          <w:rFonts w:ascii="Calibri" w:eastAsia="Calibri" w:hAnsi="Calibri" w:cs="Calibri"/>
          <w:sz w:val="28"/>
          <w:szCs w:val="28"/>
          <w:lang w:val="ru-RU"/>
        </w:rPr>
        <w:t xml:space="preserve"> </w:t>
      </w:r>
      <w:r>
        <w:rPr>
          <w:rFonts w:ascii="Calibri" w:eastAsia="Calibri" w:hAnsi="Calibri" w:cs="Calibri"/>
          <w:sz w:val="28"/>
          <w:szCs w:val="28"/>
        </w:rPr>
        <w:t>Guide</w:t>
      </w:r>
      <w:r w:rsidRPr="006D2857">
        <w:rPr>
          <w:rFonts w:ascii="Calibri" w:eastAsia="Calibri" w:hAnsi="Calibri" w:cs="Calibri"/>
          <w:sz w:val="28"/>
          <w:szCs w:val="28"/>
          <w:lang w:val="ru-RU"/>
        </w:rPr>
        <w:t xml:space="preserve"> 73:2009) и «последствия» (как определено в п. 3.6.1.3 </w:t>
      </w:r>
      <w:r>
        <w:rPr>
          <w:rFonts w:ascii="Calibri" w:eastAsia="Calibri" w:hAnsi="Calibri" w:cs="Calibri"/>
          <w:sz w:val="28"/>
          <w:szCs w:val="28"/>
        </w:rPr>
        <w:t>ISO</w:t>
      </w:r>
      <w:r w:rsidRPr="006D2857">
        <w:rPr>
          <w:rFonts w:ascii="Calibri" w:eastAsia="Calibri" w:hAnsi="Calibri" w:cs="Calibri"/>
          <w:sz w:val="28"/>
          <w:szCs w:val="28"/>
          <w:lang w:val="ru-RU"/>
        </w:rPr>
        <w:t xml:space="preserve"> </w:t>
      </w:r>
      <w:r>
        <w:rPr>
          <w:rFonts w:ascii="Calibri" w:eastAsia="Calibri" w:hAnsi="Calibri" w:cs="Calibri"/>
          <w:sz w:val="28"/>
          <w:szCs w:val="28"/>
        </w:rPr>
        <w:t>Guide</w:t>
      </w:r>
      <w:r w:rsidRPr="006D2857">
        <w:rPr>
          <w:rFonts w:ascii="Calibri" w:eastAsia="Calibri" w:hAnsi="Calibri" w:cs="Calibri"/>
          <w:sz w:val="28"/>
          <w:szCs w:val="28"/>
          <w:lang w:val="ru-RU"/>
        </w:rPr>
        <w:t xml:space="preserve"> 73:2009), или их комбинации.</w:t>
      </w:r>
    </w:p>
    <w:p w:rsidR="008B76B0" w:rsidRPr="006D2857" w:rsidRDefault="008B76B0">
      <w:pPr>
        <w:spacing w:line="3" w:lineRule="exact"/>
        <w:rPr>
          <w:sz w:val="20"/>
          <w:szCs w:val="20"/>
          <w:lang w:val="ru-RU"/>
        </w:rPr>
      </w:pPr>
    </w:p>
    <w:p w:rsidR="008B76B0" w:rsidRPr="006D2857" w:rsidRDefault="00E31194">
      <w:pPr>
        <w:spacing w:line="239" w:lineRule="auto"/>
        <w:jc w:val="both"/>
        <w:rPr>
          <w:sz w:val="20"/>
          <w:szCs w:val="20"/>
          <w:lang w:val="ru-RU"/>
        </w:rPr>
      </w:pPr>
      <w:r w:rsidRPr="006D2857">
        <w:rPr>
          <w:rFonts w:ascii="Calibri" w:eastAsia="Calibri" w:hAnsi="Calibri" w:cs="Calibri"/>
          <w:sz w:val="28"/>
          <w:szCs w:val="28"/>
          <w:lang w:val="ru-RU"/>
        </w:rPr>
        <w:t xml:space="preserve">Примечание 4: Риск часто выражается в виде комбинации последствий события (включая изменения обстоятельств) и связанной с ним «вероятности» (как определено в п. 3.6.1.1 </w:t>
      </w:r>
      <w:r>
        <w:rPr>
          <w:rFonts w:ascii="Calibri" w:eastAsia="Calibri" w:hAnsi="Calibri" w:cs="Calibri"/>
          <w:sz w:val="28"/>
          <w:szCs w:val="28"/>
        </w:rPr>
        <w:t>ISO</w:t>
      </w:r>
      <w:r w:rsidRPr="006D2857">
        <w:rPr>
          <w:rFonts w:ascii="Calibri" w:eastAsia="Calibri" w:hAnsi="Calibri" w:cs="Calibri"/>
          <w:sz w:val="28"/>
          <w:szCs w:val="28"/>
          <w:lang w:val="ru-RU"/>
        </w:rPr>
        <w:t xml:space="preserve"> </w:t>
      </w:r>
      <w:r>
        <w:rPr>
          <w:rFonts w:ascii="Calibri" w:eastAsia="Calibri" w:hAnsi="Calibri" w:cs="Calibri"/>
          <w:sz w:val="28"/>
          <w:szCs w:val="28"/>
        </w:rPr>
        <w:t>Guide</w:t>
      </w:r>
      <w:r w:rsidRPr="006D2857">
        <w:rPr>
          <w:rFonts w:ascii="Calibri" w:eastAsia="Calibri" w:hAnsi="Calibri" w:cs="Calibri"/>
          <w:sz w:val="28"/>
          <w:szCs w:val="28"/>
          <w:lang w:val="ru-RU"/>
        </w:rPr>
        <w:t xml:space="preserve"> 73:2009) возникновения.</w:t>
      </w:r>
    </w:p>
    <w:p w:rsidR="008B76B0" w:rsidRPr="006D2857" w:rsidRDefault="008B76B0">
      <w:pPr>
        <w:spacing w:line="3" w:lineRule="exact"/>
        <w:rPr>
          <w:sz w:val="20"/>
          <w:szCs w:val="20"/>
          <w:lang w:val="ru-RU"/>
        </w:rPr>
      </w:pPr>
    </w:p>
    <w:p w:rsidR="008B76B0" w:rsidRPr="006D2857" w:rsidRDefault="00E31194">
      <w:pPr>
        <w:spacing w:line="256" w:lineRule="auto"/>
        <w:jc w:val="both"/>
        <w:rPr>
          <w:sz w:val="20"/>
          <w:szCs w:val="20"/>
          <w:lang w:val="ru-RU"/>
        </w:rPr>
      </w:pPr>
      <w:r w:rsidRPr="006D2857">
        <w:rPr>
          <w:rFonts w:ascii="Calibri" w:eastAsia="Calibri" w:hAnsi="Calibri" w:cs="Calibri"/>
          <w:sz w:val="28"/>
          <w:szCs w:val="28"/>
          <w:lang w:val="ru-RU"/>
        </w:rPr>
        <w:t xml:space="preserve">Примечание 5: Риск безопасности пищевой продукции зависит от вероятности наступления неблагоприятного события, влияющего на здоровье и серьезности этого воздействия, что связано с опасностями в </w:t>
      </w:r>
      <w:r w:rsidRPr="006D2857">
        <w:rPr>
          <w:rFonts w:ascii="Calibri" w:eastAsia="Calibri" w:hAnsi="Calibri" w:cs="Calibri"/>
          <w:i/>
          <w:iCs/>
          <w:sz w:val="28"/>
          <w:szCs w:val="28"/>
          <w:lang w:val="ru-RU"/>
        </w:rPr>
        <w:t>пищевой продукции</w:t>
      </w:r>
      <w:r w:rsidRPr="006D2857">
        <w:rPr>
          <w:rFonts w:ascii="Calibri" w:eastAsia="Calibri" w:hAnsi="Calibri" w:cs="Calibri"/>
          <w:sz w:val="28"/>
          <w:szCs w:val="28"/>
          <w:lang w:val="ru-RU"/>
        </w:rPr>
        <w:t xml:space="preserve"> (3.18) (как определено в </w:t>
      </w:r>
      <w:r>
        <w:rPr>
          <w:rFonts w:ascii="Calibri" w:eastAsia="Calibri" w:hAnsi="Calibri" w:cs="Calibri"/>
          <w:sz w:val="28"/>
          <w:szCs w:val="28"/>
        </w:rPr>
        <w:t>Codex</w:t>
      </w:r>
      <w:r w:rsidRPr="006D2857">
        <w:rPr>
          <w:rFonts w:ascii="Calibri" w:eastAsia="Calibri" w:hAnsi="Calibri" w:cs="Calibri"/>
          <w:sz w:val="28"/>
          <w:szCs w:val="28"/>
          <w:lang w:val="ru-RU"/>
        </w:rPr>
        <w:t xml:space="preserve"> </w:t>
      </w:r>
      <w:r>
        <w:rPr>
          <w:rFonts w:ascii="Calibri" w:eastAsia="Calibri" w:hAnsi="Calibri" w:cs="Calibri"/>
          <w:sz w:val="28"/>
          <w:szCs w:val="28"/>
        </w:rPr>
        <w:t>Procedural</w:t>
      </w:r>
      <w:r w:rsidRPr="006D2857">
        <w:rPr>
          <w:rFonts w:ascii="Calibri" w:eastAsia="Calibri" w:hAnsi="Calibri" w:cs="Calibri"/>
          <w:sz w:val="28"/>
          <w:szCs w:val="28"/>
          <w:lang w:val="ru-RU"/>
        </w:rPr>
        <w:t xml:space="preserve"> </w:t>
      </w:r>
      <w:r>
        <w:rPr>
          <w:rFonts w:ascii="Calibri" w:eastAsia="Calibri" w:hAnsi="Calibri" w:cs="Calibri"/>
          <w:sz w:val="28"/>
          <w:szCs w:val="28"/>
        </w:rPr>
        <w:t>Manual</w:t>
      </w:r>
      <w:r w:rsidRPr="006D2857">
        <w:rPr>
          <w:rFonts w:ascii="Calibri" w:eastAsia="Calibri" w:hAnsi="Calibri" w:cs="Calibri"/>
          <w:sz w:val="28"/>
          <w:szCs w:val="28"/>
          <w:lang w:val="ru-RU"/>
        </w:rPr>
        <w:t xml:space="preserve"> </w:t>
      </w:r>
      <w:r w:rsidRPr="006D2857">
        <w:rPr>
          <w:rFonts w:ascii="Calibri" w:eastAsia="Calibri" w:hAnsi="Calibri" w:cs="Calibri"/>
          <w:sz w:val="36"/>
          <w:szCs w:val="36"/>
          <w:vertAlign w:val="superscript"/>
          <w:lang w:val="ru-RU"/>
        </w:rPr>
        <w:t>1</w:t>
      </w:r>
      <w:r w:rsidRPr="006D2857">
        <w:rPr>
          <w:rFonts w:ascii="Calibri" w:eastAsia="Calibri" w:hAnsi="Calibri" w:cs="Calibri"/>
          <w:sz w:val="28"/>
          <w:szCs w:val="28"/>
          <w:lang w:val="ru-RU"/>
        </w:rPr>
        <w:t>).</w:t>
      </w:r>
    </w:p>
    <w:p w:rsidR="008B76B0" w:rsidRPr="006D2857" w:rsidRDefault="008B76B0">
      <w:pPr>
        <w:spacing w:line="142" w:lineRule="exact"/>
        <w:rPr>
          <w:sz w:val="20"/>
          <w:szCs w:val="20"/>
          <w:lang w:val="ru-RU"/>
        </w:rPr>
      </w:pPr>
    </w:p>
    <w:p w:rsidR="008B76B0" w:rsidRPr="006D2857" w:rsidRDefault="00E31194">
      <w:pPr>
        <w:ind w:left="40"/>
        <w:rPr>
          <w:sz w:val="20"/>
          <w:szCs w:val="20"/>
          <w:lang w:val="ru-RU"/>
        </w:rPr>
      </w:pPr>
      <w:r w:rsidRPr="006D2857">
        <w:rPr>
          <w:rFonts w:ascii="Calibri" w:eastAsia="Calibri" w:hAnsi="Calibri" w:cs="Calibri"/>
          <w:b/>
          <w:bCs/>
          <w:sz w:val="28"/>
          <w:szCs w:val="28"/>
          <w:lang w:val="ru-RU"/>
        </w:rPr>
        <w:t>3.40  Значительная пищевая опасность (</w:t>
      </w:r>
      <w:r>
        <w:rPr>
          <w:rFonts w:ascii="Calibri" w:eastAsia="Calibri" w:hAnsi="Calibri" w:cs="Calibri"/>
          <w:b/>
          <w:bCs/>
          <w:sz w:val="28"/>
          <w:szCs w:val="28"/>
        </w:rPr>
        <w:t>significant</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food</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safety</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hazard</w:t>
      </w:r>
      <w:r w:rsidRPr="006D2857">
        <w:rPr>
          <w:rFonts w:ascii="Calibri" w:eastAsia="Calibri" w:hAnsi="Calibri" w:cs="Calibri"/>
          <w:b/>
          <w:bCs/>
          <w:sz w:val="28"/>
          <w:szCs w:val="28"/>
          <w:lang w:val="ru-RU"/>
        </w:rPr>
        <w:t>)</w:t>
      </w:r>
    </w:p>
    <w:p w:rsidR="008B76B0" w:rsidRPr="006D2857" w:rsidRDefault="008B76B0">
      <w:pPr>
        <w:spacing w:line="6" w:lineRule="exact"/>
        <w:rPr>
          <w:sz w:val="20"/>
          <w:szCs w:val="20"/>
          <w:lang w:val="ru-RU"/>
        </w:rPr>
      </w:pPr>
    </w:p>
    <w:p w:rsidR="008B76B0" w:rsidRPr="006D2857" w:rsidRDefault="00E31194">
      <w:pPr>
        <w:spacing w:line="260" w:lineRule="auto"/>
        <w:ind w:left="40"/>
        <w:rPr>
          <w:sz w:val="20"/>
          <w:szCs w:val="20"/>
          <w:lang w:val="ru-RU"/>
        </w:rPr>
      </w:pPr>
      <w:r w:rsidRPr="006D2857">
        <w:rPr>
          <w:rFonts w:ascii="Calibri" w:eastAsia="Calibri" w:hAnsi="Calibri" w:cs="Calibri"/>
          <w:i/>
          <w:iCs/>
          <w:sz w:val="28"/>
          <w:szCs w:val="28"/>
          <w:lang w:val="ru-RU"/>
        </w:rPr>
        <w:t xml:space="preserve">пищевая опасность </w:t>
      </w:r>
      <w:r w:rsidRPr="006D2857">
        <w:rPr>
          <w:rFonts w:ascii="Calibri" w:eastAsia="Calibri" w:hAnsi="Calibri" w:cs="Calibri"/>
          <w:sz w:val="28"/>
          <w:szCs w:val="28"/>
          <w:lang w:val="ru-RU"/>
        </w:rPr>
        <w:t>(п. 3.22),</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идентифицированная в ходе оценки опасностей,</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как</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 xml:space="preserve">подлежащая управлению через </w:t>
      </w:r>
      <w:r w:rsidRPr="006D2857">
        <w:rPr>
          <w:rFonts w:ascii="Calibri" w:eastAsia="Calibri" w:hAnsi="Calibri" w:cs="Calibri"/>
          <w:i/>
          <w:iCs/>
          <w:sz w:val="28"/>
          <w:szCs w:val="28"/>
          <w:lang w:val="ru-RU"/>
        </w:rPr>
        <w:t>меры управления</w:t>
      </w:r>
      <w:r w:rsidRPr="006D2857">
        <w:rPr>
          <w:rFonts w:ascii="Calibri" w:eastAsia="Calibri" w:hAnsi="Calibri" w:cs="Calibri"/>
          <w:sz w:val="28"/>
          <w:szCs w:val="28"/>
          <w:lang w:val="ru-RU"/>
        </w:rPr>
        <w:t xml:space="preserve"> (п. 3.8).</w:t>
      </w:r>
    </w:p>
    <w:p w:rsidR="008B76B0" w:rsidRPr="006D2857" w:rsidRDefault="008B76B0">
      <w:pPr>
        <w:spacing w:line="280" w:lineRule="exact"/>
        <w:rPr>
          <w:sz w:val="20"/>
          <w:szCs w:val="20"/>
          <w:lang w:val="ru-RU"/>
        </w:rPr>
      </w:pPr>
    </w:p>
    <w:p w:rsidR="008B76B0" w:rsidRPr="006D2857" w:rsidRDefault="00E31194">
      <w:pPr>
        <w:ind w:left="40"/>
        <w:rPr>
          <w:sz w:val="20"/>
          <w:szCs w:val="20"/>
          <w:lang w:val="ru-RU"/>
        </w:rPr>
      </w:pPr>
      <w:r w:rsidRPr="006D2857">
        <w:rPr>
          <w:rFonts w:ascii="Calibri" w:eastAsia="Calibri" w:hAnsi="Calibri" w:cs="Calibri"/>
          <w:b/>
          <w:bCs/>
          <w:sz w:val="28"/>
          <w:szCs w:val="28"/>
          <w:lang w:val="ru-RU"/>
        </w:rPr>
        <w:t>3.41  Высшее руководство (</w:t>
      </w:r>
      <w:r>
        <w:rPr>
          <w:rFonts w:ascii="Calibri" w:eastAsia="Calibri" w:hAnsi="Calibri" w:cs="Calibri"/>
          <w:b/>
          <w:bCs/>
          <w:sz w:val="28"/>
          <w:szCs w:val="28"/>
        </w:rPr>
        <w:t>top</w:t>
      </w:r>
      <w:r w:rsidRPr="006D2857">
        <w:rPr>
          <w:rFonts w:ascii="Calibri" w:eastAsia="Calibri" w:hAnsi="Calibri" w:cs="Calibri"/>
          <w:b/>
          <w:bCs/>
          <w:sz w:val="28"/>
          <w:szCs w:val="28"/>
          <w:lang w:val="ru-RU"/>
        </w:rPr>
        <w:t xml:space="preserve"> </w:t>
      </w:r>
      <w:r>
        <w:rPr>
          <w:rFonts w:ascii="Calibri" w:eastAsia="Calibri" w:hAnsi="Calibri" w:cs="Calibri"/>
          <w:b/>
          <w:bCs/>
          <w:sz w:val="28"/>
          <w:szCs w:val="28"/>
        </w:rPr>
        <w:t>management</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 xml:space="preserve">лицо или группа людей, осуществляющих руководство и управление </w:t>
      </w:r>
      <w:r w:rsidRPr="006D2857">
        <w:rPr>
          <w:rFonts w:ascii="Calibri" w:eastAsia="Calibri" w:hAnsi="Calibri" w:cs="Calibri"/>
          <w:i/>
          <w:iCs/>
          <w:sz w:val="28"/>
          <w:szCs w:val="28"/>
          <w:lang w:val="ru-RU"/>
        </w:rPr>
        <w:t>организацией</w:t>
      </w:r>
      <w:r w:rsidRPr="006D2857">
        <w:rPr>
          <w:rFonts w:ascii="Calibri" w:eastAsia="Calibri" w:hAnsi="Calibri" w:cs="Calibri"/>
          <w:sz w:val="28"/>
          <w:szCs w:val="28"/>
          <w:lang w:val="ru-RU"/>
        </w:rPr>
        <w:t xml:space="preserve"> (п. 3.31) на высшем уровне.</w:t>
      </w:r>
    </w:p>
    <w:p w:rsidR="008B76B0" w:rsidRPr="006D2857" w:rsidRDefault="00E31194">
      <w:pPr>
        <w:rPr>
          <w:sz w:val="20"/>
          <w:szCs w:val="20"/>
          <w:lang w:val="ru-RU"/>
        </w:rPr>
      </w:pPr>
      <w:r w:rsidRPr="006D2857">
        <w:rPr>
          <w:rFonts w:ascii="Calibri" w:eastAsia="Calibri" w:hAnsi="Calibri" w:cs="Calibri"/>
          <w:sz w:val="28"/>
          <w:szCs w:val="28"/>
          <w:lang w:val="ru-RU"/>
        </w:rPr>
        <w:t>Примечание 1: Высшее руководство имеет право делегировать полномочия и предоставляет ресурсы в организации.</w:t>
      </w:r>
    </w:p>
    <w:p w:rsidR="008B76B0" w:rsidRPr="006D2857" w:rsidRDefault="00E31194">
      <w:pPr>
        <w:spacing w:line="263" w:lineRule="auto"/>
        <w:rPr>
          <w:sz w:val="20"/>
          <w:szCs w:val="20"/>
          <w:lang w:val="ru-RU"/>
        </w:rPr>
      </w:pPr>
      <w:r w:rsidRPr="006D2857">
        <w:rPr>
          <w:rFonts w:ascii="Calibri" w:eastAsia="Calibri" w:hAnsi="Calibri" w:cs="Calibri"/>
          <w:sz w:val="28"/>
          <w:szCs w:val="28"/>
          <w:lang w:val="ru-RU"/>
        </w:rPr>
        <w:t xml:space="preserve">Примечание 2: Если область применения </w:t>
      </w:r>
      <w:r w:rsidRPr="006D2857">
        <w:rPr>
          <w:rFonts w:ascii="Calibri" w:eastAsia="Calibri" w:hAnsi="Calibri" w:cs="Calibri"/>
          <w:i/>
          <w:iCs/>
          <w:sz w:val="28"/>
          <w:szCs w:val="28"/>
          <w:lang w:val="ru-RU"/>
        </w:rPr>
        <w:t>системы менеджмента</w:t>
      </w:r>
      <w:r w:rsidRPr="006D2857">
        <w:rPr>
          <w:rFonts w:ascii="Calibri" w:eastAsia="Calibri" w:hAnsi="Calibri" w:cs="Calibri"/>
          <w:sz w:val="28"/>
          <w:szCs w:val="28"/>
          <w:lang w:val="ru-RU"/>
        </w:rPr>
        <w:t xml:space="preserve"> (п. 3.25) охватывает только часть организации, то под высшим руководством</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51" w:lineRule="exact"/>
        <w:rPr>
          <w:sz w:val="20"/>
          <w:szCs w:val="20"/>
          <w:lang w:val="ru-RU"/>
        </w:rPr>
      </w:pPr>
    </w:p>
    <w:p w:rsidR="008B76B0" w:rsidRPr="006D2857" w:rsidRDefault="008B76B0">
      <w:pPr>
        <w:rPr>
          <w:lang w:val="ru-RU"/>
        </w:rPr>
        <w:sectPr w:rsidR="008B76B0" w:rsidRPr="006D2857">
          <w:pgSz w:w="11900" w:h="16836"/>
          <w:pgMar w:top="965" w:right="604" w:bottom="0" w:left="1300" w:header="0" w:footer="0" w:gutter="0"/>
          <w:cols w:space="720" w:equalWidth="0">
            <w:col w:w="10000"/>
          </w:cols>
        </w:sectPr>
      </w:pPr>
    </w:p>
    <w:p w:rsidR="008B76B0" w:rsidRPr="006D2857" w:rsidRDefault="00E31194">
      <w:pPr>
        <w:spacing w:line="263" w:lineRule="auto"/>
        <w:ind w:left="7"/>
        <w:jc w:val="both"/>
        <w:rPr>
          <w:sz w:val="20"/>
          <w:szCs w:val="20"/>
          <w:lang w:val="ru-RU"/>
        </w:rPr>
      </w:pPr>
      <w:r w:rsidRPr="006D2857">
        <w:rPr>
          <w:rFonts w:ascii="Calibri" w:eastAsia="Calibri" w:hAnsi="Calibri" w:cs="Calibri"/>
          <w:sz w:val="28"/>
          <w:szCs w:val="28"/>
          <w:lang w:val="ru-RU"/>
        </w:rPr>
        <w:lastRenderedPageBreak/>
        <w:t>подразумевают тех, кто осуществляет руководство и управляет частью организации.</w:t>
      </w:r>
    </w:p>
    <w:p w:rsidR="008B76B0" w:rsidRPr="006D2857" w:rsidRDefault="008B76B0">
      <w:pPr>
        <w:spacing w:line="275" w:lineRule="exact"/>
        <w:rPr>
          <w:sz w:val="20"/>
          <w:szCs w:val="20"/>
          <w:lang w:val="ru-RU"/>
        </w:rPr>
      </w:pPr>
    </w:p>
    <w:p w:rsidR="008B76B0" w:rsidRPr="006D2857" w:rsidRDefault="00E31194">
      <w:pPr>
        <w:ind w:left="47"/>
        <w:rPr>
          <w:sz w:val="20"/>
          <w:szCs w:val="20"/>
          <w:lang w:val="ru-RU"/>
        </w:rPr>
      </w:pPr>
      <w:r w:rsidRPr="006D2857">
        <w:rPr>
          <w:rFonts w:ascii="Calibri" w:eastAsia="Calibri" w:hAnsi="Calibri" w:cs="Calibri"/>
          <w:b/>
          <w:bCs/>
          <w:sz w:val="28"/>
          <w:szCs w:val="28"/>
          <w:lang w:val="ru-RU"/>
        </w:rPr>
        <w:t>3.42  Прослеживаемость (</w:t>
      </w:r>
      <w:r>
        <w:rPr>
          <w:rFonts w:ascii="Calibri" w:eastAsia="Calibri" w:hAnsi="Calibri" w:cs="Calibri"/>
          <w:b/>
          <w:bCs/>
          <w:sz w:val="28"/>
          <w:szCs w:val="28"/>
        </w:rPr>
        <w:t>traceability</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spacing w:line="239" w:lineRule="auto"/>
        <w:ind w:left="7"/>
        <w:jc w:val="both"/>
        <w:rPr>
          <w:sz w:val="20"/>
          <w:szCs w:val="20"/>
          <w:lang w:val="ru-RU"/>
        </w:rPr>
      </w:pPr>
      <w:r w:rsidRPr="006D2857">
        <w:rPr>
          <w:rFonts w:ascii="Calibri" w:eastAsia="Calibri" w:hAnsi="Calibri" w:cs="Calibri"/>
          <w:sz w:val="28"/>
          <w:szCs w:val="28"/>
          <w:lang w:val="ru-RU"/>
        </w:rPr>
        <w:t>возможность проследить за историей, применением, перемещением и месторасположением объекта на определенном(-ых) этапе(ах) производства, обработки и распределения.</w:t>
      </w:r>
    </w:p>
    <w:p w:rsidR="008B76B0" w:rsidRPr="006D2857" w:rsidRDefault="008B76B0">
      <w:pPr>
        <w:spacing w:line="3" w:lineRule="exact"/>
        <w:rPr>
          <w:sz w:val="20"/>
          <w:szCs w:val="20"/>
          <w:lang w:val="ru-RU"/>
        </w:rPr>
      </w:pPr>
    </w:p>
    <w:p w:rsidR="008B76B0" w:rsidRPr="006D2857" w:rsidRDefault="00E31194">
      <w:pPr>
        <w:spacing w:line="248" w:lineRule="auto"/>
        <w:ind w:left="7"/>
        <w:rPr>
          <w:sz w:val="20"/>
          <w:szCs w:val="20"/>
          <w:lang w:val="ru-RU"/>
        </w:rPr>
      </w:pPr>
      <w:r w:rsidRPr="006D2857">
        <w:rPr>
          <w:rFonts w:ascii="Calibri" w:eastAsia="Calibri" w:hAnsi="Calibri" w:cs="Calibri"/>
          <w:sz w:val="28"/>
          <w:szCs w:val="28"/>
          <w:lang w:val="ru-RU"/>
        </w:rPr>
        <w:t xml:space="preserve">Примечание 1: Перемещение может относиться к происхождению материалов, историей обработки или распределением </w:t>
      </w:r>
      <w:r w:rsidRPr="006D2857">
        <w:rPr>
          <w:rFonts w:ascii="Calibri" w:eastAsia="Calibri" w:hAnsi="Calibri" w:cs="Calibri"/>
          <w:i/>
          <w:iCs/>
          <w:sz w:val="28"/>
          <w:szCs w:val="28"/>
          <w:lang w:val="ru-RU"/>
        </w:rPr>
        <w:t>пищевой продукции</w:t>
      </w:r>
      <w:r w:rsidRPr="006D2857">
        <w:rPr>
          <w:rFonts w:ascii="Calibri" w:eastAsia="Calibri" w:hAnsi="Calibri" w:cs="Calibri"/>
          <w:sz w:val="28"/>
          <w:szCs w:val="28"/>
          <w:lang w:val="ru-RU"/>
        </w:rPr>
        <w:t xml:space="preserve"> (п. 3.18). Примечание 2: Объектом может быть </w:t>
      </w:r>
      <w:r w:rsidRPr="006D2857">
        <w:rPr>
          <w:rFonts w:ascii="Calibri" w:eastAsia="Calibri" w:hAnsi="Calibri" w:cs="Calibri"/>
          <w:i/>
          <w:iCs/>
          <w:sz w:val="28"/>
          <w:szCs w:val="28"/>
          <w:lang w:val="ru-RU"/>
        </w:rPr>
        <w:t>продукция</w:t>
      </w:r>
      <w:r w:rsidRPr="006D2857">
        <w:rPr>
          <w:rFonts w:ascii="Calibri" w:eastAsia="Calibri" w:hAnsi="Calibri" w:cs="Calibri"/>
          <w:sz w:val="28"/>
          <w:szCs w:val="28"/>
          <w:lang w:val="ru-RU"/>
        </w:rPr>
        <w:t xml:space="preserve"> (п. 3.37), материал, устройство, оборудование, услуга и т. д.</w:t>
      </w:r>
    </w:p>
    <w:p w:rsidR="008B76B0" w:rsidRPr="006D2857" w:rsidRDefault="008B76B0">
      <w:pPr>
        <w:spacing w:line="308" w:lineRule="exact"/>
        <w:rPr>
          <w:sz w:val="20"/>
          <w:szCs w:val="20"/>
          <w:lang w:val="ru-RU"/>
        </w:rPr>
      </w:pPr>
    </w:p>
    <w:p w:rsidR="008B76B0" w:rsidRPr="006D2857" w:rsidRDefault="00E31194">
      <w:pPr>
        <w:tabs>
          <w:tab w:val="left" w:pos="767"/>
        </w:tabs>
        <w:ind w:left="47"/>
        <w:rPr>
          <w:sz w:val="20"/>
          <w:szCs w:val="20"/>
          <w:lang w:val="ru-RU"/>
        </w:rPr>
      </w:pPr>
      <w:r w:rsidRPr="006D2857">
        <w:rPr>
          <w:rFonts w:ascii="Calibri" w:eastAsia="Calibri" w:hAnsi="Calibri" w:cs="Calibri"/>
          <w:b/>
          <w:bCs/>
          <w:sz w:val="28"/>
          <w:szCs w:val="28"/>
          <w:lang w:val="ru-RU"/>
        </w:rPr>
        <w:t>3.43</w:t>
      </w:r>
      <w:r w:rsidRPr="006D2857">
        <w:rPr>
          <w:sz w:val="20"/>
          <w:szCs w:val="20"/>
          <w:lang w:val="ru-RU"/>
        </w:rPr>
        <w:tab/>
      </w:r>
      <w:r w:rsidRPr="006D2857">
        <w:rPr>
          <w:rFonts w:ascii="Calibri" w:eastAsia="Calibri" w:hAnsi="Calibri" w:cs="Calibri"/>
          <w:b/>
          <w:bCs/>
          <w:sz w:val="27"/>
          <w:szCs w:val="27"/>
          <w:lang w:val="ru-RU"/>
        </w:rPr>
        <w:t>Актуализация (</w:t>
      </w:r>
      <w:r>
        <w:rPr>
          <w:rFonts w:ascii="Calibri" w:eastAsia="Calibri" w:hAnsi="Calibri" w:cs="Calibri"/>
          <w:b/>
          <w:bCs/>
          <w:sz w:val="27"/>
          <w:szCs w:val="27"/>
        </w:rPr>
        <w:t>update</w:t>
      </w:r>
      <w:r w:rsidRPr="006D2857">
        <w:rPr>
          <w:rFonts w:ascii="Calibri" w:eastAsia="Calibri" w:hAnsi="Calibri" w:cs="Calibri"/>
          <w:b/>
          <w:bCs/>
          <w:sz w:val="27"/>
          <w:szCs w:val="27"/>
          <w:lang w:val="ru-RU"/>
        </w:rPr>
        <w:t>)</w:t>
      </w:r>
    </w:p>
    <w:p w:rsidR="008B76B0" w:rsidRPr="006D2857" w:rsidRDefault="008B76B0">
      <w:pPr>
        <w:spacing w:line="6" w:lineRule="exact"/>
        <w:rPr>
          <w:sz w:val="20"/>
          <w:szCs w:val="20"/>
          <w:lang w:val="ru-RU"/>
        </w:rPr>
      </w:pPr>
    </w:p>
    <w:p w:rsidR="008B76B0" w:rsidRPr="006D2857" w:rsidRDefault="00E31194">
      <w:pPr>
        <w:spacing w:line="239" w:lineRule="auto"/>
        <w:ind w:left="7" w:firstLine="1"/>
        <w:jc w:val="both"/>
        <w:rPr>
          <w:sz w:val="20"/>
          <w:szCs w:val="20"/>
          <w:lang w:val="ru-RU"/>
        </w:rPr>
      </w:pPr>
      <w:r w:rsidRPr="006D2857">
        <w:rPr>
          <w:rFonts w:ascii="Calibri" w:eastAsia="Calibri" w:hAnsi="Calibri" w:cs="Calibri"/>
          <w:sz w:val="28"/>
          <w:szCs w:val="28"/>
          <w:lang w:val="ru-RU"/>
        </w:rPr>
        <w:t>незамедлительно предпринимаемые и/или запланированные действия, обеспечивающие применение самой актуальной на текущий момент информации. Примечание 1: Термин «</w:t>
      </w:r>
      <w:r>
        <w:rPr>
          <w:rFonts w:ascii="Calibri" w:eastAsia="Calibri" w:hAnsi="Calibri" w:cs="Calibri"/>
          <w:sz w:val="28"/>
          <w:szCs w:val="28"/>
        </w:rPr>
        <w:t>update</w:t>
      </w:r>
      <w:r w:rsidRPr="006D2857">
        <w:rPr>
          <w:rFonts w:ascii="Calibri" w:eastAsia="Calibri" w:hAnsi="Calibri" w:cs="Calibri"/>
          <w:sz w:val="28"/>
          <w:szCs w:val="28"/>
          <w:lang w:val="ru-RU"/>
        </w:rPr>
        <w:t>» отличается от терминов «</w:t>
      </w:r>
      <w:r>
        <w:rPr>
          <w:rFonts w:ascii="Calibri" w:eastAsia="Calibri" w:hAnsi="Calibri" w:cs="Calibri"/>
          <w:sz w:val="28"/>
          <w:szCs w:val="28"/>
        </w:rPr>
        <w:t>maintain</w:t>
      </w:r>
      <w:r w:rsidRPr="006D2857">
        <w:rPr>
          <w:rFonts w:ascii="Calibri" w:eastAsia="Calibri" w:hAnsi="Calibri" w:cs="Calibri"/>
          <w:sz w:val="28"/>
          <w:szCs w:val="28"/>
          <w:lang w:val="ru-RU"/>
        </w:rPr>
        <w:t>» и «</w:t>
      </w:r>
      <w:r>
        <w:rPr>
          <w:rFonts w:ascii="Calibri" w:eastAsia="Calibri" w:hAnsi="Calibri" w:cs="Calibri"/>
          <w:sz w:val="28"/>
          <w:szCs w:val="28"/>
        </w:rPr>
        <w:t>retain</w:t>
      </w:r>
      <w:r w:rsidRPr="006D2857">
        <w:rPr>
          <w:rFonts w:ascii="Calibri" w:eastAsia="Calibri" w:hAnsi="Calibri" w:cs="Calibri"/>
          <w:sz w:val="28"/>
          <w:szCs w:val="28"/>
          <w:lang w:val="ru-RU"/>
        </w:rPr>
        <w:t>»:-</w:t>
      </w:r>
      <w:r>
        <w:rPr>
          <w:rFonts w:ascii="Calibri" w:eastAsia="Calibri" w:hAnsi="Calibri" w:cs="Calibri"/>
          <w:sz w:val="28"/>
          <w:szCs w:val="28"/>
        </w:rPr>
        <w:t>maintain</w:t>
      </w:r>
      <w:r w:rsidRPr="006D2857">
        <w:rPr>
          <w:rFonts w:ascii="Calibri" w:eastAsia="Calibri" w:hAnsi="Calibri" w:cs="Calibri"/>
          <w:sz w:val="28"/>
          <w:szCs w:val="28"/>
          <w:lang w:val="ru-RU"/>
        </w:rPr>
        <w:t xml:space="preserve"> (поддержание в надлежащем состоянии) - поддерживать движение/содержать в хороших условиях;</w:t>
      </w:r>
    </w:p>
    <w:p w:rsidR="008B76B0" w:rsidRPr="006D2857" w:rsidRDefault="008B76B0">
      <w:pPr>
        <w:spacing w:line="6" w:lineRule="exact"/>
        <w:rPr>
          <w:sz w:val="20"/>
          <w:szCs w:val="20"/>
          <w:lang w:val="ru-RU"/>
        </w:rPr>
      </w:pPr>
    </w:p>
    <w:p w:rsidR="008B76B0" w:rsidRPr="006D2857" w:rsidRDefault="00E31194" w:rsidP="00E31194">
      <w:pPr>
        <w:numPr>
          <w:ilvl w:val="0"/>
          <w:numId w:val="54"/>
        </w:numPr>
        <w:tabs>
          <w:tab w:val="left" w:pos="147"/>
        </w:tabs>
        <w:ind w:left="147" w:hanging="147"/>
        <w:rPr>
          <w:rFonts w:ascii="Calibri" w:eastAsia="Calibri" w:hAnsi="Calibri" w:cs="Calibri"/>
          <w:sz w:val="28"/>
          <w:szCs w:val="28"/>
          <w:lang w:val="ru-RU"/>
        </w:rPr>
      </w:pPr>
      <w:r>
        <w:rPr>
          <w:rFonts w:ascii="Calibri" w:eastAsia="Calibri" w:hAnsi="Calibri" w:cs="Calibri"/>
          <w:sz w:val="28"/>
          <w:szCs w:val="28"/>
        </w:rPr>
        <w:t>retain</w:t>
      </w:r>
      <w:r w:rsidRPr="006D2857">
        <w:rPr>
          <w:rFonts w:ascii="Calibri" w:eastAsia="Calibri" w:hAnsi="Calibri" w:cs="Calibri"/>
          <w:sz w:val="28"/>
          <w:szCs w:val="28"/>
          <w:lang w:val="ru-RU"/>
        </w:rPr>
        <w:t xml:space="preserve"> (сохранение) - сохранять что-то, с возможностью восстановления.</w:t>
      </w:r>
    </w:p>
    <w:p w:rsidR="008B76B0" w:rsidRPr="006D2857" w:rsidRDefault="008B76B0">
      <w:pPr>
        <w:spacing w:line="339" w:lineRule="exact"/>
        <w:rPr>
          <w:sz w:val="20"/>
          <w:szCs w:val="20"/>
          <w:lang w:val="ru-RU"/>
        </w:rPr>
      </w:pPr>
    </w:p>
    <w:p w:rsidR="008B76B0" w:rsidRPr="006D2857" w:rsidRDefault="00E31194">
      <w:pPr>
        <w:ind w:left="47"/>
        <w:rPr>
          <w:sz w:val="20"/>
          <w:szCs w:val="20"/>
          <w:lang w:val="ru-RU"/>
        </w:rPr>
      </w:pPr>
      <w:r w:rsidRPr="006D2857">
        <w:rPr>
          <w:rFonts w:ascii="Calibri" w:eastAsia="Calibri" w:hAnsi="Calibri" w:cs="Calibri"/>
          <w:b/>
          <w:bCs/>
          <w:sz w:val="28"/>
          <w:szCs w:val="28"/>
          <w:lang w:val="ru-RU"/>
        </w:rPr>
        <w:t>3.44  Валидация (</w:t>
      </w:r>
      <w:r>
        <w:rPr>
          <w:rFonts w:ascii="Calibri" w:eastAsia="Calibri" w:hAnsi="Calibri" w:cs="Calibri"/>
          <w:b/>
          <w:bCs/>
          <w:sz w:val="28"/>
          <w:szCs w:val="28"/>
        </w:rPr>
        <w:t>validation</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7"/>
        <w:jc w:val="both"/>
        <w:rPr>
          <w:sz w:val="20"/>
          <w:szCs w:val="20"/>
          <w:lang w:val="ru-RU"/>
        </w:rPr>
      </w:pPr>
      <w:r w:rsidRPr="006D2857">
        <w:rPr>
          <w:rFonts w:ascii="Calibri" w:eastAsia="Calibri" w:hAnsi="Calibri" w:cs="Calibri"/>
          <w:sz w:val="28"/>
          <w:szCs w:val="28"/>
          <w:lang w:val="ru-RU"/>
        </w:rPr>
        <w:t xml:space="preserve">получение свидетельств (по пищевой безопасности), подтверждающего, что </w:t>
      </w:r>
      <w:r w:rsidRPr="006D2857">
        <w:rPr>
          <w:rFonts w:ascii="Calibri" w:eastAsia="Calibri" w:hAnsi="Calibri" w:cs="Calibri"/>
          <w:i/>
          <w:iCs/>
          <w:sz w:val="28"/>
          <w:szCs w:val="28"/>
          <w:lang w:val="ru-RU"/>
        </w:rPr>
        <w:t>меры</w:t>
      </w:r>
      <w:r w:rsidRPr="006D2857">
        <w:rPr>
          <w:rFonts w:ascii="Calibri" w:eastAsia="Calibri" w:hAnsi="Calibri" w:cs="Calibri"/>
          <w:sz w:val="28"/>
          <w:szCs w:val="28"/>
          <w:lang w:val="ru-RU"/>
        </w:rPr>
        <w:t xml:space="preserve"> </w:t>
      </w:r>
      <w:r w:rsidRPr="006D2857">
        <w:rPr>
          <w:rFonts w:ascii="Calibri" w:eastAsia="Calibri" w:hAnsi="Calibri" w:cs="Calibri"/>
          <w:i/>
          <w:iCs/>
          <w:sz w:val="28"/>
          <w:szCs w:val="28"/>
          <w:lang w:val="ru-RU"/>
        </w:rPr>
        <w:t xml:space="preserve">управления </w:t>
      </w:r>
      <w:r w:rsidRPr="006D2857">
        <w:rPr>
          <w:rFonts w:ascii="Calibri" w:eastAsia="Calibri" w:hAnsi="Calibri" w:cs="Calibri"/>
          <w:sz w:val="28"/>
          <w:szCs w:val="28"/>
          <w:lang w:val="ru-RU"/>
        </w:rPr>
        <w:t>(п. 3.8)</w:t>
      </w:r>
      <w:r w:rsidRPr="006D2857">
        <w:rPr>
          <w:rFonts w:ascii="Calibri" w:eastAsia="Calibri" w:hAnsi="Calibri" w:cs="Calibri"/>
          <w:i/>
          <w:iCs/>
          <w:sz w:val="28"/>
          <w:szCs w:val="28"/>
          <w:lang w:val="ru-RU"/>
        </w:rPr>
        <w:t xml:space="preserve"> </w:t>
      </w:r>
      <w:r w:rsidRPr="006D2857">
        <w:rPr>
          <w:rFonts w:ascii="Calibri" w:eastAsia="Calibri" w:hAnsi="Calibri" w:cs="Calibri"/>
          <w:sz w:val="28"/>
          <w:szCs w:val="28"/>
          <w:lang w:val="ru-RU"/>
        </w:rPr>
        <w:t>или их комбинация способны результативно управлять</w:t>
      </w:r>
      <w:r w:rsidRPr="006D2857">
        <w:rPr>
          <w:rFonts w:ascii="Calibri" w:eastAsia="Calibri" w:hAnsi="Calibri" w:cs="Calibri"/>
          <w:i/>
          <w:iCs/>
          <w:sz w:val="28"/>
          <w:szCs w:val="28"/>
          <w:lang w:val="ru-RU"/>
        </w:rPr>
        <w:t xml:space="preserve"> значительными пищевыми опасностями </w:t>
      </w:r>
      <w:r w:rsidRPr="006D2857">
        <w:rPr>
          <w:rFonts w:ascii="Calibri" w:eastAsia="Calibri" w:hAnsi="Calibri" w:cs="Calibri"/>
          <w:sz w:val="28"/>
          <w:szCs w:val="28"/>
          <w:lang w:val="ru-RU"/>
        </w:rPr>
        <w:t>(п. 3.40).</w:t>
      </w:r>
    </w:p>
    <w:p w:rsidR="008B76B0" w:rsidRPr="006D2857" w:rsidRDefault="008B76B0">
      <w:pPr>
        <w:spacing w:line="3" w:lineRule="exact"/>
        <w:rPr>
          <w:sz w:val="20"/>
          <w:szCs w:val="20"/>
          <w:lang w:val="ru-RU"/>
        </w:rPr>
      </w:pPr>
    </w:p>
    <w:p w:rsidR="008B76B0" w:rsidRPr="006D2857" w:rsidRDefault="00E31194">
      <w:pPr>
        <w:spacing w:line="239" w:lineRule="auto"/>
        <w:ind w:left="7"/>
        <w:rPr>
          <w:sz w:val="20"/>
          <w:szCs w:val="20"/>
          <w:lang w:val="ru-RU"/>
        </w:rPr>
      </w:pPr>
      <w:r w:rsidRPr="006D2857">
        <w:rPr>
          <w:rFonts w:ascii="Calibri" w:eastAsia="Calibri" w:hAnsi="Calibri" w:cs="Calibri"/>
          <w:sz w:val="28"/>
          <w:szCs w:val="28"/>
          <w:lang w:val="ru-RU"/>
        </w:rPr>
        <w:t xml:space="preserve">Примечание 1: Валидация выполняется в момент разработки комбинации мер управления или при внесении изменений в реализованные меры управления. Примечание 2: В настоящем стандарте указаны различия в терминах </w:t>
      </w:r>
      <w:r w:rsidRPr="006D2857">
        <w:rPr>
          <w:rFonts w:ascii="Calibri" w:eastAsia="Calibri" w:hAnsi="Calibri" w:cs="Calibri"/>
          <w:i/>
          <w:iCs/>
          <w:sz w:val="28"/>
          <w:szCs w:val="28"/>
          <w:lang w:val="ru-RU"/>
        </w:rPr>
        <w:t>валидация</w:t>
      </w:r>
      <w:r w:rsidRPr="006D2857">
        <w:rPr>
          <w:rFonts w:ascii="Calibri" w:eastAsia="Calibri" w:hAnsi="Calibri" w:cs="Calibri"/>
          <w:sz w:val="28"/>
          <w:szCs w:val="28"/>
          <w:lang w:val="ru-RU"/>
        </w:rPr>
        <w:t xml:space="preserve"> (п.</w:t>
      </w:r>
    </w:p>
    <w:p w:rsidR="008B76B0" w:rsidRPr="006D2857" w:rsidRDefault="008B76B0">
      <w:pPr>
        <w:spacing w:line="3"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sz w:val="28"/>
          <w:szCs w:val="28"/>
          <w:lang w:val="ru-RU"/>
        </w:rPr>
        <w:t xml:space="preserve">3.44), </w:t>
      </w:r>
      <w:r w:rsidRPr="006D2857">
        <w:rPr>
          <w:rFonts w:ascii="Calibri" w:eastAsia="Calibri" w:hAnsi="Calibri" w:cs="Calibri"/>
          <w:i/>
          <w:iCs/>
          <w:sz w:val="28"/>
          <w:szCs w:val="28"/>
          <w:lang w:val="ru-RU"/>
        </w:rPr>
        <w:t>мониторинг</w:t>
      </w:r>
      <w:r w:rsidRPr="006D2857">
        <w:rPr>
          <w:rFonts w:ascii="Calibri" w:eastAsia="Calibri" w:hAnsi="Calibri" w:cs="Calibri"/>
          <w:sz w:val="28"/>
          <w:szCs w:val="28"/>
          <w:lang w:val="ru-RU"/>
        </w:rPr>
        <w:t xml:space="preserve"> (п. 3.27) и </w:t>
      </w:r>
      <w:r w:rsidRPr="006D2857">
        <w:rPr>
          <w:rFonts w:ascii="Calibri" w:eastAsia="Calibri" w:hAnsi="Calibri" w:cs="Calibri"/>
          <w:i/>
          <w:iCs/>
          <w:sz w:val="28"/>
          <w:szCs w:val="28"/>
          <w:lang w:val="ru-RU"/>
        </w:rPr>
        <w:t>верификация</w:t>
      </w:r>
      <w:r w:rsidRPr="006D2857">
        <w:rPr>
          <w:rFonts w:ascii="Calibri" w:eastAsia="Calibri" w:hAnsi="Calibri" w:cs="Calibri"/>
          <w:sz w:val="28"/>
          <w:szCs w:val="28"/>
          <w:lang w:val="ru-RU"/>
        </w:rPr>
        <w:t xml:space="preserve"> (п. 3.45):</w:t>
      </w:r>
    </w:p>
    <w:p w:rsidR="008B76B0" w:rsidRPr="006D2857" w:rsidRDefault="008B76B0">
      <w:pPr>
        <w:spacing w:line="2" w:lineRule="exact"/>
        <w:rPr>
          <w:sz w:val="20"/>
          <w:szCs w:val="20"/>
          <w:lang w:val="ru-RU"/>
        </w:rPr>
      </w:pPr>
    </w:p>
    <w:p w:rsidR="008B76B0" w:rsidRPr="006D2857" w:rsidRDefault="00E31194" w:rsidP="00E31194">
      <w:pPr>
        <w:numPr>
          <w:ilvl w:val="0"/>
          <w:numId w:val="55"/>
        </w:numPr>
        <w:tabs>
          <w:tab w:val="left" w:pos="167"/>
        </w:tabs>
        <w:spacing w:line="238" w:lineRule="auto"/>
        <w:ind w:left="7" w:hanging="6"/>
        <w:rPr>
          <w:rFonts w:ascii="Calibri" w:eastAsia="Calibri" w:hAnsi="Calibri" w:cs="Calibri"/>
          <w:sz w:val="28"/>
          <w:szCs w:val="28"/>
          <w:lang w:val="ru-RU"/>
        </w:rPr>
      </w:pPr>
      <w:r w:rsidRPr="006D2857">
        <w:rPr>
          <w:rFonts w:ascii="Calibri" w:eastAsia="Calibri" w:hAnsi="Calibri" w:cs="Calibri"/>
          <w:sz w:val="28"/>
          <w:szCs w:val="28"/>
          <w:lang w:val="ru-RU"/>
        </w:rPr>
        <w:t>валидация применяется до начала деятельности и предоставляет информацию о возможности получения намеченных результатов;</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55"/>
        </w:numPr>
        <w:tabs>
          <w:tab w:val="left" w:pos="187"/>
        </w:tabs>
        <w:ind w:left="7" w:hanging="6"/>
        <w:rPr>
          <w:rFonts w:ascii="Calibri" w:eastAsia="Calibri" w:hAnsi="Calibri" w:cs="Calibri"/>
          <w:sz w:val="28"/>
          <w:szCs w:val="28"/>
          <w:lang w:val="ru-RU"/>
        </w:rPr>
      </w:pPr>
      <w:r w:rsidRPr="006D2857">
        <w:rPr>
          <w:rFonts w:ascii="Calibri" w:eastAsia="Calibri" w:hAnsi="Calibri" w:cs="Calibri"/>
          <w:sz w:val="28"/>
          <w:szCs w:val="28"/>
          <w:lang w:val="ru-RU"/>
        </w:rPr>
        <w:t>мониторинг применяется во время деятельности и предоставляет информацию для действий в течение определенного периода времени;</w:t>
      </w:r>
    </w:p>
    <w:p w:rsidR="008B76B0" w:rsidRPr="006D2857" w:rsidRDefault="00E31194" w:rsidP="00E31194">
      <w:pPr>
        <w:numPr>
          <w:ilvl w:val="0"/>
          <w:numId w:val="55"/>
        </w:numPr>
        <w:tabs>
          <w:tab w:val="left" w:pos="155"/>
        </w:tabs>
        <w:spacing w:line="263" w:lineRule="auto"/>
        <w:ind w:left="7" w:hanging="6"/>
        <w:rPr>
          <w:rFonts w:ascii="Calibri" w:eastAsia="Calibri" w:hAnsi="Calibri" w:cs="Calibri"/>
          <w:sz w:val="28"/>
          <w:szCs w:val="28"/>
          <w:lang w:val="ru-RU"/>
        </w:rPr>
      </w:pPr>
      <w:r w:rsidRPr="006D2857">
        <w:rPr>
          <w:rFonts w:ascii="Calibri" w:eastAsia="Calibri" w:hAnsi="Calibri" w:cs="Calibri"/>
          <w:sz w:val="28"/>
          <w:szCs w:val="28"/>
          <w:lang w:val="ru-RU"/>
        </w:rPr>
        <w:t>верификация применяется после деятельности и предоставляет информацию для подтверждения соответствия.</w:t>
      </w:r>
    </w:p>
    <w:p w:rsidR="008B76B0" w:rsidRPr="006D2857" w:rsidRDefault="008B76B0">
      <w:pPr>
        <w:spacing w:line="275" w:lineRule="exact"/>
        <w:rPr>
          <w:sz w:val="20"/>
          <w:szCs w:val="20"/>
          <w:lang w:val="ru-RU"/>
        </w:rPr>
      </w:pPr>
    </w:p>
    <w:p w:rsidR="008B76B0" w:rsidRPr="006D2857" w:rsidRDefault="00E31194">
      <w:pPr>
        <w:ind w:left="47"/>
        <w:rPr>
          <w:sz w:val="20"/>
          <w:szCs w:val="20"/>
          <w:lang w:val="ru-RU"/>
        </w:rPr>
      </w:pPr>
      <w:r w:rsidRPr="006D2857">
        <w:rPr>
          <w:rFonts w:ascii="Calibri" w:eastAsia="Calibri" w:hAnsi="Calibri" w:cs="Calibri"/>
          <w:b/>
          <w:bCs/>
          <w:sz w:val="28"/>
          <w:szCs w:val="28"/>
          <w:lang w:val="ru-RU"/>
        </w:rPr>
        <w:t>3.45  Верификация (</w:t>
      </w:r>
      <w:r>
        <w:rPr>
          <w:rFonts w:ascii="Calibri" w:eastAsia="Calibri" w:hAnsi="Calibri" w:cs="Calibri"/>
          <w:b/>
          <w:bCs/>
          <w:sz w:val="28"/>
          <w:szCs w:val="28"/>
        </w:rPr>
        <w:t>verification</w:t>
      </w:r>
      <w:r w:rsidRPr="006D2857">
        <w:rPr>
          <w:rFonts w:ascii="Calibri" w:eastAsia="Calibri" w:hAnsi="Calibri" w:cs="Calibri"/>
          <w:b/>
          <w:bCs/>
          <w:sz w:val="28"/>
          <w:szCs w:val="28"/>
          <w:lang w:val="ru-RU"/>
        </w:rPr>
        <w:t>)</w:t>
      </w:r>
    </w:p>
    <w:p w:rsidR="008B76B0" w:rsidRPr="006D2857" w:rsidRDefault="008B76B0">
      <w:pPr>
        <w:spacing w:line="2"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sz w:val="28"/>
          <w:szCs w:val="28"/>
          <w:lang w:val="ru-RU"/>
        </w:rPr>
        <w:t xml:space="preserve">подтверждение соответствия установленным </w:t>
      </w:r>
      <w:r w:rsidRPr="006D2857">
        <w:rPr>
          <w:rFonts w:ascii="Calibri" w:eastAsia="Calibri" w:hAnsi="Calibri" w:cs="Calibri"/>
          <w:i/>
          <w:iCs/>
          <w:sz w:val="28"/>
          <w:szCs w:val="28"/>
          <w:lang w:val="ru-RU"/>
        </w:rPr>
        <w:t>требованиям</w:t>
      </w:r>
      <w:r w:rsidRPr="006D2857">
        <w:rPr>
          <w:rFonts w:ascii="Calibri" w:eastAsia="Calibri" w:hAnsi="Calibri" w:cs="Calibri"/>
          <w:sz w:val="28"/>
          <w:szCs w:val="28"/>
          <w:lang w:val="ru-RU"/>
        </w:rPr>
        <w:t xml:space="preserve"> (п. 3.38) посредством предоставления объективных свидетельств.</w:t>
      </w:r>
    </w:p>
    <w:p w:rsidR="008B76B0" w:rsidRPr="006D2857" w:rsidRDefault="00E31194">
      <w:pPr>
        <w:ind w:left="27"/>
        <w:rPr>
          <w:sz w:val="20"/>
          <w:szCs w:val="20"/>
          <w:lang w:val="ru-RU"/>
        </w:rPr>
      </w:pPr>
      <w:r w:rsidRPr="006D2857">
        <w:rPr>
          <w:rFonts w:ascii="Calibri" w:eastAsia="Calibri" w:hAnsi="Calibri" w:cs="Calibri"/>
          <w:sz w:val="27"/>
          <w:szCs w:val="27"/>
          <w:lang w:val="ru-RU"/>
        </w:rPr>
        <w:t xml:space="preserve">Примечание 1: В настоящем стандарте указаны различия в терминах </w:t>
      </w:r>
      <w:r w:rsidRPr="006D2857">
        <w:rPr>
          <w:rFonts w:ascii="Calibri" w:eastAsia="Calibri" w:hAnsi="Calibri" w:cs="Calibri"/>
          <w:i/>
          <w:iCs/>
          <w:sz w:val="27"/>
          <w:szCs w:val="27"/>
          <w:lang w:val="ru-RU"/>
        </w:rPr>
        <w:t>валидация</w:t>
      </w:r>
      <w:r w:rsidRPr="006D2857">
        <w:rPr>
          <w:rFonts w:ascii="Calibri" w:eastAsia="Calibri" w:hAnsi="Calibri" w:cs="Calibri"/>
          <w:sz w:val="27"/>
          <w:szCs w:val="27"/>
          <w:lang w:val="ru-RU"/>
        </w:rPr>
        <w:t xml:space="preserve"> (п.</w:t>
      </w:r>
    </w:p>
    <w:p w:rsidR="008B76B0" w:rsidRPr="006D2857" w:rsidRDefault="008B76B0">
      <w:pPr>
        <w:spacing w:line="13" w:lineRule="exact"/>
        <w:rPr>
          <w:sz w:val="20"/>
          <w:szCs w:val="20"/>
          <w:lang w:val="ru-RU"/>
        </w:rPr>
      </w:pPr>
    </w:p>
    <w:p w:rsidR="008B76B0" w:rsidRPr="006D2857" w:rsidRDefault="00E31194">
      <w:pPr>
        <w:ind w:left="27"/>
        <w:rPr>
          <w:sz w:val="20"/>
          <w:szCs w:val="20"/>
          <w:lang w:val="ru-RU"/>
        </w:rPr>
      </w:pPr>
      <w:r w:rsidRPr="006D2857">
        <w:rPr>
          <w:rFonts w:ascii="Calibri" w:eastAsia="Calibri" w:hAnsi="Calibri" w:cs="Calibri"/>
          <w:sz w:val="28"/>
          <w:szCs w:val="28"/>
          <w:lang w:val="ru-RU"/>
        </w:rPr>
        <w:t xml:space="preserve">3.44), </w:t>
      </w:r>
      <w:r w:rsidRPr="006D2857">
        <w:rPr>
          <w:rFonts w:ascii="Calibri" w:eastAsia="Calibri" w:hAnsi="Calibri" w:cs="Calibri"/>
          <w:i/>
          <w:iCs/>
          <w:sz w:val="28"/>
          <w:szCs w:val="28"/>
          <w:lang w:val="ru-RU"/>
        </w:rPr>
        <w:t>мониторинг</w:t>
      </w:r>
      <w:r w:rsidRPr="006D2857">
        <w:rPr>
          <w:rFonts w:ascii="Calibri" w:eastAsia="Calibri" w:hAnsi="Calibri" w:cs="Calibri"/>
          <w:sz w:val="28"/>
          <w:szCs w:val="28"/>
          <w:lang w:val="ru-RU"/>
        </w:rPr>
        <w:t xml:space="preserve"> (п. 3.27) и </w:t>
      </w:r>
      <w:r w:rsidRPr="006D2857">
        <w:rPr>
          <w:rFonts w:ascii="Calibri" w:eastAsia="Calibri" w:hAnsi="Calibri" w:cs="Calibri"/>
          <w:i/>
          <w:iCs/>
          <w:sz w:val="28"/>
          <w:szCs w:val="28"/>
          <w:lang w:val="ru-RU"/>
        </w:rPr>
        <w:t>верификация</w:t>
      </w:r>
      <w:r w:rsidRPr="006D2857">
        <w:rPr>
          <w:rFonts w:ascii="Calibri" w:eastAsia="Calibri" w:hAnsi="Calibri" w:cs="Calibri"/>
          <w:sz w:val="28"/>
          <w:szCs w:val="28"/>
          <w:lang w:val="ru-RU"/>
        </w:rPr>
        <w:t xml:space="preserve"> (п. 3.45):</w:t>
      </w:r>
    </w:p>
    <w:p w:rsidR="008B76B0" w:rsidRPr="006D2857" w:rsidRDefault="00E31194" w:rsidP="00E31194">
      <w:pPr>
        <w:numPr>
          <w:ilvl w:val="0"/>
          <w:numId w:val="56"/>
        </w:numPr>
        <w:tabs>
          <w:tab w:val="left" w:pos="183"/>
        </w:tabs>
        <w:ind w:left="27" w:hanging="5"/>
        <w:rPr>
          <w:rFonts w:ascii="Calibri" w:eastAsia="Calibri" w:hAnsi="Calibri" w:cs="Calibri"/>
          <w:sz w:val="28"/>
          <w:szCs w:val="28"/>
          <w:lang w:val="ru-RU"/>
        </w:rPr>
      </w:pPr>
      <w:r w:rsidRPr="006D2857">
        <w:rPr>
          <w:rFonts w:ascii="Calibri" w:eastAsia="Calibri" w:hAnsi="Calibri" w:cs="Calibri"/>
          <w:sz w:val="28"/>
          <w:szCs w:val="28"/>
          <w:lang w:val="ru-RU"/>
        </w:rPr>
        <w:t>валидация применяется до начала деятельности и предоставляет информацию о возможности получения намеченных результатов;</w:t>
      </w:r>
    </w:p>
    <w:p w:rsidR="008B76B0" w:rsidRPr="006D2857" w:rsidRDefault="00E31194" w:rsidP="00E31194">
      <w:pPr>
        <w:numPr>
          <w:ilvl w:val="0"/>
          <w:numId w:val="56"/>
        </w:numPr>
        <w:tabs>
          <w:tab w:val="left" w:pos="207"/>
        </w:tabs>
        <w:ind w:left="207" w:hanging="185"/>
        <w:rPr>
          <w:rFonts w:ascii="Calibri" w:eastAsia="Calibri" w:hAnsi="Calibri" w:cs="Calibri"/>
          <w:sz w:val="28"/>
          <w:szCs w:val="28"/>
          <w:lang w:val="ru-RU"/>
        </w:rPr>
      </w:pPr>
      <w:r w:rsidRPr="006D2857">
        <w:rPr>
          <w:rFonts w:ascii="Calibri" w:eastAsia="Calibri" w:hAnsi="Calibri" w:cs="Calibri"/>
          <w:sz w:val="28"/>
          <w:szCs w:val="28"/>
          <w:lang w:val="ru-RU"/>
        </w:rPr>
        <w:t>мониторинг применяется во время деятельности и предоставляет информацию</w:t>
      </w:r>
    </w:p>
    <w:p w:rsidR="008B76B0" w:rsidRPr="006D2857" w:rsidRDefault="008B76B0">
      <w:pPr>
        <w:spacing w:line="358" w:lineRule="exact"/>
        <w:rPr>
          <w:sz w:val="20"/>
          <w:szCs w:val="20"/>
          <w:lang w:val="ru-RU"/>
        </w:rPr>
      </w:pPr>
    </w:p>
    <w:p w:rsidR="008B76B0" w:rsidRPr="006D2857" w:rsidRDefault="008B76B0">
      <w:pPr>
        <w:rPr>
          <w:lang w:val="ru-RU"/>
        </w:rPr>
        <w:sectPr w:rsidR="008B76B0" w:rsidRPr="006D2857">
          <w:pgSz w:w="11900" w:h="16836"/>
          <w:pgMar w:top="968" w:right="604" w:bottom="0" w:left="1293" w:header="0" w:footer="0" w:gutter="0"/>
          <w:cols w:space="720" w:equalWidth="0">
            <w:col w:w="10007"/>
          </w:cols>
        </w:sectPr>
      </w:pPr>
    </w:p>
    <w:p w:rsidR="008B76B0" w:rsidRPr="006D2857" w:rsidRDefault="00E31194">
      <w:pPr>
        <w:ind w:left="28"/>
        <w:rPr>
          <w:sz w:val="20"/>
          <w:szCs w:val="20"/>
          <w:lang w:val="ru-RU"/>
        </w:rPr>
      </w:pPr>
      <w:r w:rsidRPr="006D2857">
        <w:rPr>
          <w:rFonts w:ascii="Calibri" w:eastAsia="Calibri" w:hAnsi="Calibri" w:cs="Calibri"/>
          <w:sz w:val="28"/>
          <w:szCs w:val="28"/>
          <w:lang w:val="ru-RU"/>
        </w:rPr>
        <w:lastRenderedPageBreak/>
        <w:t>для действий в течение определенного периода времени;</w:t>
      </w:r>
    </w:p>
    <w:p w:rsidR="008B76B0" w:rsidRPr="006D2857" w:rsidRDefault="008B76B0">
      <w:pPr>
        <w:spacing w:line="2" w:lineRule="exact"/>
        <w:rPr>
          <w:sz w:val="20"/>
          <w:szCs w:val="20"/>
          <w:lang w:val="ru-RU"/>
        </w:rPr>
      </w:pPr>
    </w:p>
    <w:p w:rsidR="008B76B0" w:rsidRPr="006D2857" w:rsidRDefault="00E31194" w:rsidP="00E31194">
      <w:pPr>
        <w:numPr>
          <w:ilvl w:val="0"/>
          <w:numId w:val="57"/>
        </w:numPr>
        <w:tabs>
          <w:tab w:val="left" w:pos="172"/>
        </w:tabs>
        <w:spacing w:line="260" w:lineRule="auto"/>
        <w:ind w:left="28" w:hanging="8"/>
        <w:rPr>
          <w:rFonts w:ascii="Calibri" w:eastAsia="Calibri" w:hAnsi="Calibri" w:cs="Calibri"/>
          <w:sz w:val="28"/>
          <w:szCs w:val="28"/>
          <w:lang w:val="ru-RU"/>
        </w:rPr>
      </w:pPr>
      <w:r w:rsidRPr="006D2857">
        <w:rPr>
          <w:rFonts w:ascii="Calibri" w:eastAsia="Calibri" w:hAnsi="Calibri" w:cs="Calibri"/>
          <w:sz w:val="28"/>
          <w:szCs w:val="28"/>
          <w:lang w:val="ru-RU"/>
        </w:rPr>
        <w:t>верификация применяется после деятельности и предоставляет информацию для подтверждения соответствия.</w:t>
      </w:r>
    </w:p>
    <w:p w:rsidR="008B76B0" w:rsidRPr="006D2857" w:rsidRDefault="008B76B0">
      <w:pPr>
        <w:spacing w:line="400" w:lineRule="exact"/>
        <w:rPr>
          <w:sz w:val="20"/>
          <w:szCs w:val="20"/>
          <w:lang w:val="ru-RU"/>
        </w:rPr>
      </w:pPr>
    </w:p>
    <w:p w:rsidR="008B76B0" w:rsidRDefault="00E31194" w:rsidP="00E31194">
      <w:pPr>
        <w:numPr>
          <w:ilvl w:val="0"/>
          <w:numId w:val="58"/>
        </w:numPr>
        <w:tabs>
          <w:tab w:val="left" w:pos="308"/>
        </w:tabs>
        <w:ind w:left="308" w:hanging="288"/>
        <w:rPr>
          <w:rFonts w:ascii="Calibri" w:eastAsia="Calibri" w:hAnsi="Calibri" w:cs="Calibri"/>
          <w:b/>
          <w:bCs/>
          <w:sz w:val="28"/>
          <w:szCs w:val="28"/>
        </w:rPr>
      </w:pPr>
      <w:r>
        <w:rPr>
          <w:rFonts w:ascii="Calibri" w:eastAsia="Calibri" w:hAnsi="Calibri" w:cs="Calibri"/>
          <w:b/>
          <w:bCs/>
          <w:sz w:val="28"/>
          <w:szCs w:val="28"/>
        </w:rPr>
        <w:t>Контекст организации</w:t>
      </w:r>
    </w:p>
    <w:p w:rsidR="008B76B0" w:rsidRDefault="008B76B0">
      <w:pPr>
        <w:spacing w:line="118" w:lineRule="exact"/>
        <w:rPr>
          <w:sz w:val="20"/>
          <w:szCs w:val="20"/>
        </w:rPr>
      </w:pPr>
    </w:p>
    <w:p w:rsidR="008B76B0" w:rsidRDefault="00E31194">
      <w:pPr>
        <w:ind w:left="8"/>
        <w:rPr>
          <w:sz w:val="20"/>
          <w:szCs w:val="20"/>
        </w:rPr>
      </w:pPr>
      <w:r>
        <w:rPr>
          <w:rFonts w:ascii="Calibri" w:eastAsia="Calibri" w:hAnsi="Calibri" w:cs="Calibri"/>
          <w:b/>
          <w:bCs/>
          <w:sz w:val="28"/>
          <w:szCs w:val="28"/>
        </w:rPr>
        <w:t>4.1. Понимание организации и ее контекста</w:t>
      </w:r>
    </w:p>
    <w:p w:rsidR="008B76B0" w:rsidRDefault="008B76B0">
      <w:pPr>
        <w:spacing w:line="4" w:lineRule="exact"/>
        <w:rPr>
          <w:sz w:val="20"/>
          <w:szCs w:val="20"/>
        </w:rPr>
      </w:pPr>
    </w:p>
    <w:p w:rsidR="008B76B0" w:rsidRPr="006D2857" w:rsidRDefault="00E31194">
      <w:pPr>
        <w:ind w:left="8"/>
        <w:rPr>
          <w:sz w:val="20"/>
          <w:szCs w:val="20"/>
          <w:lang w:val="ru-RU"/>
        </w:rPr>
      </w:pPr>
      <w:r w:rsidRPr="006D2857">
        <w:rPr>
          <w:rFonts w:ascii="Calibri" w:eastAsia="Calibri" w:hAnsi="Calibri" w:cs="Calibri"/>
          <w:sz w:val="28"/>
          <w:szCs w:val="28"/>
          <w:lang w:val="ru-RU"/>
        </w:rPr>
        <w:t>Организация должна определить внешние и внутренние факторы, относящиеся к</w:t>
      </w:r>
    </w:p>
    <w:p w:rsidR="008B76B0" w:rsidRPr="006D2857" w:rsidRDefault="00E31194" w:rsidP="00E31194">
      <w:pPr>
        <w:numPr>
          <w:ilvl w:val="0"/>
          <w:numId w:val="59"/>
        </w:numPr>
        <w:tabs>
          <w:tab w:val="left" w:pos="564"/>
        </w:tabs>
        <w:spacing w:line="263" w:lineRule="auto"/>
        <w:ind w:left="8" w:hanging="8"/>
        <w:rPr>
          <w:rFonts w:ascii="Calibri" w:eastAsia="Calibri" w:hAnsi="Calibri" w:cs="Calibri"/>
          <w:sz w:val="28"/>
          <w:szCs w:val="28"/>
          <w:lang w:val="ru-RU"/>
        </w:rPr>
      </w:pPr>
      <w:r w:rsidRPr="006D2857">
        <w:rPr>
          <w:rFonts w:ascii="Calibri" w:eastAsia="Calibri" w:hAnsi="Calibri" w:cs="Calibri"/>
          <w:sz w:val="28"/>
          <w:szCs w:val="28"/>
          <w:lang w:val="ru-RU"/>
        </w:rPr>
        <w:t>намерениям и влияющие на ее способность достигать желаемого(ых) результата(ов) СМПБ.</w:t>
      </w:r>
    </w:p>
    <w:p w:rsidR="008B76B0" w:rsidRPr="006D2857" w:rsidRDefault="008B76B0">
      <w:pPr>
        <w:spacing w:line="59" w:lineRule="exact"/>
        <w:rPr>
          <w:sz w:val="20"/>
          <w:szCs w:val="20"/>
          <w:lang w:val="ru-RU"/>
        </w:rPr>
      </w:pPr>
    </w:p>
    <w:p w:rsidR="008B76B0" w:rsidRPr="006D2857" w:rsidRDefault="00E31194">
      <w:pPr>
        <w:spacing w:line="263" w:lineRule="auto"/>
        <w:ind w:left="8"/>
        <w:jc w:val="both"/>
        <w:rPr>
          <w:sz w:val="20"/>
          <w:szCs w:val="20"/>
          <w:lang w:val="ru-RU"/>
        </w:rPr>
      </w:pPr>
      <w:r w:rsidRPr="006D2857">
        <w:rPr>
          <w:rFonts w:ascii="Calibri" w:eastAsia="Calibri" w:hAnsi="Calibri" w:cs="Calibri"/>
          <w:sz w:val="28"/>
          <w:szCs w:val="28"/>
          <w:lang w:val="ru-RU"/>
        </w:rPr>
        <w:t>Организация должна идентифицировать, анализировать и актуализировать информацию, касающуюся этих внешних и внутренних факторов.</w:t>
      </w:r>
    </w:p>
    <w:p w:rsidR="008B76B0" w:rsidRPr="006D2857" w:rsidRDefault="008B76B0">
      <w:pPr>
        <w:spacing w:line="103"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ПРИМЕЧАНИЕ 1 Рассматриваемые факторы или условия могут быть положительными или отрицательными.</w:t>
      </w:r>
    </w:p>
    <w:p w:rsidR="008B76B0" w:rsidRPr="006D2857" w:rsidRDefault="00E31194">
      <w:pPr>
        <w:spacing w:line="254" w:lineRule="auto"/>
        <w:ind w:left="8"/>
        <w:jc w:val="both"/>
        <w:rPr>
          <w:sz w:val="20"/>
          <w:szCs w:val="20"/>
          <w:lang w:val="ru-RU"/>
        </w:rPr>
      </w:pPr>
      <w:r w:rsidRPr="006D2857">
        <w:rPr>
          <w:rFonts w:ascii="Calibri" w:eastAsia="Calibri" w:hAnsi="Calibri" w:cs="Calibri"/>
          <w:sz w:val="27"/>
          <w:szCs w:val="27"/>
          <w:lang w:val="ru-RU"/>
        </w:rPr>
        <w:t>ПРИМЕЧАНИЕ 2 Понимание контекста организации может быть облегчено путем рассмотрения внешних и внутренних факторов, включая помимо прочего следующее: нормативно-законодательную, технологическую, конкурентную, рыночную, культурную, социальную и экономическую среду, кибербезопасность и мошенничество в пищевой промышленности , защиту пищевой продукции и загрязнение на международном уровне, знания и результаты работы организации, будь то на международном, национальном, региональном или местном уровне.</w:t>
      </w:r>
    </w:p>
    <w:p w:rsidR="008B76B0" w:rsidRPr="006D2857" w:rsidRDefault="008B76B0">
      <w:pPr>
        <w:spacing w:line="291" w:lineRule="exact"/>
        <w:rPr>
          <w:sz w:val="20"/>
          <w:szCs w:val="20"/>
          <w:lang w:val="ru-RU"/>
        </w:rPr>
      </w:pPr>
    </w:p>
    <w:p w:rsidR="008B76B0" w:rsidRPr="006D2857" w:rsidRDefault="00E31194">
      <w:pPr>
        <w:tabs>
          <w:tab w:val="left" w:pos="667"/>
        </w:tabs>
        <w:ind w:left="8"/>
        <w:rPr>
          <w:sz w:val="20"/>
          <w:szCs w:val="20"/>
          <w:lang w:val="ru-RU"/>
        </w:rPr>
      </w:pPr>
      <w:r w:rsidRPr="006D2857">
        <w:rPr>
          <w:rFonts w:ascii="Calibri" w:eastAsia="Calibri" w:hAnsi="Calibri" w:cs="Calibri"/>
          <w:b/>
          <w:bCs/>
          <w:sz w:val="28"/>
          <w:szCs w:val="28"/>
          <w:lang w:val="ru-RU"/>
        </w:rPr>
        <w:t>4.2.</w:t>
      </w:r>
      <w:r w:rsidRPr="006D2857">
        <w:rPr>
          <w:sz w:val="20"/>
          <w:szCs w:val="20"/>
          <w:lang w:val="ru-RU"/>
        </w:rPr>
        <w:tab/>
      </w:r>
      <w:r w:rsidRPr="006D2857">
        <w:rPr>
          <w:rFonts w:ascii="Calibri" w:eastAsia="Calibri" w:hAnsi="Calibri" w:cs="Calibri"/>
          <w:b/>
          <w:bCs/>
          <w:sz w:val="27"/>
          <w:szCs w:val="27"/>
          <w:lang w:val="ru-RU"/>
        </w:rPr>
        <w:t>Понимание потребностей и ожиданий заинтересованных сторон</w:t>
      </w:r>
    </w:p>
    <w:p w:rsidR="008B76B0" w:rsidRPr="006D2857" w:rsidRDefault="008B76B0">
      <w:pPr>
        <w:spacing w:line="2" w:lineRule="exact"/>
        <w:rPr>
          <w:sz w:val="20"/>
          <w:szCs w:val="20"/>
          <w:lang w:val="ru-RU"/>
        </w:rPr>
      </w:pPr>
    </w:p>
    <w:p w:rsidR="008B76B0" w:rsidRPr="006D2857" w:rsidRDefault="00E31194" w:rsidP="00E31194">
      <w:pPr>
        <w:numPr>
          <w:ilvl w:val="0"/>
          <w:numId w:val="60"/>
        </w:numPr>
        <w:tabs>
          <w:tab w:val="left" w:pos="232"/>
        </w:tabs>
        <w:ind w:left="28" w:hanging="8"/>
        <w:jc w:val="both"/>
        <w:rPr>
          <w:rFonts w:ascii="Calibri" w:eastAsia="Calibri" w:hAnsi="Calibri" w:cs="Calibri"/>
          <w:sz w:val="28"/>
          <w:szCs w:val="28"/>
          <w:lang w:val="ru-RU"/>
        </w:rPr>
      </w:pPr>
      <w:r w:rsidRPr="006D2857">
        <w:rPr>
          <w:rFonts w:ascii="Calibri" w:eastAsia="Calibri" w:hAnsi="Calibri" w:cs="Calibri"/>
          <w:sz w:val="28"/>
          <w:szCs w:val="28"/>
          <w:lang w:val="ru-RU"/>
        </w:rPr>
        <w:t>учетом влияния, которое заинтересованные стороны оказывают или могут оказать на способность организации постоянно поставлять продукцию или услуги, отвечающие требованиям потребителей и применимым к ним законодательным и нормативно правовым требованиям, организация должна определить:</w:t>
      </w:r>
    </w:p>
    <w:p w:rsidR="008B76B0" w:rsidRPr="006D2857" w:rsidRDefault="00E31194">
      <w:pPr>
        <w:spacing w:line="238" w:lineRule="auto"/>
        <w:ind w:left="28"/>
        <w:rPr>
          <w:rFonts w:ascii="Calibri" w:eastAsia="Calibri" w:hAnsi="Calibri" w:cs="Calibri"/>
          <w:sz w:val="28"/>
          <w:szCs w:val="28"/>
          <w:lang w:val="ru-RU"/>
        </w:rPr>
      </w:pPr>
      <w:r>
        <w:rPr>
          <w:rFonts w:ascii="Calibri" w:eastAsia="Calibri" w:hAnsi="Calibri" w:cs="Calibri"/>
          <w:sz w:val="28"/>
          <w:szCs w:val="28"/>
        </w:rPr>
        <w:t>a</w:t>
      </w:r>
      <w:r w:rsidRPr="006D2857">
        <w:rPr>
          <w:rFonts w:ascii="Calibri" w:eastAsia="Calibri" w:hAnsi="Calibri" w:cs="Calibri"/>
          <w:sz w:val="28"/>
          <w:szCs w:val="28"/>
          <w:lang w:val="ru-RU"/>
        </w:rPr>
        <w:t>)  заинтересованные стороны, имеющие отношение к СМПБ;</w:t>
      </w:r>
    </w:p>
    <w:p w:rsidR="008B76B0" w:rsidRPr="006D2857" w:rsidRDefault="00E31194">
      <w:pPr>
        <w:spacing w:line="248" w:lineRule="auto"/>
        <w:ind w:left="28"/>
        <w:rPr>
          <w:rFonts w:ascii="Calibri" w:eastAsia="Calibri" w:hAnsi="Calibri" w:cs="Calibri"/>
          <w:sz w:val="28"/>
          <w:szCs w:val="28"/>
          <w:lang w:val="ru-RU"/>
        </w:rPr>
      </w:pPr>
      <w:r>
        <w:rPr>
          <w:rFonts w:ascii="Calibri" w:eastAsia="Calibri" w:hAnsi="Calibri" w:cs="Calibri"/>
          <w:sz w:val="28"/>
          <w:szCs w:val="28"/>
        </w:rPr>
        <w:t>b</w:t>
      </w:r>
      <w:r w:rsidRPr="006D2857">
        <w:rPr>
          <w:rFonts w:ascii="Calibri" w:eastAsia="Calibri" w:hAnsi="Calibri" w:cs="Calibri"/>
          <w:sz w:val="28"/>
          <w:szCs w:val="28"/>
          <w:lang w:val="ru-RU"/>
        </w:rPr>
        <w:t>) соответствующие требования заинтересованных сторон, относящиеся к СМПБ. Организация должна идентифицировать, анализировать и проводить актуализацию информации, касающейся заинтересованных сторон и их соответствующих требований.</w:t>
      </w:r>
    </w:p>
    <w:p w:rsidR="008B76B0" w:rsidRPr="006D2857" w:rsidRDefault="008B76B0">
      <w:pPr>
        <w:spacing w:line="294" w:lineRule="exact"/>
        <w:rPr>
          <w:sz w:val="20"/>
          <w:szCs w:val="20"/>
          <w:lang w:val="ru-RU"/>
        </w:rPr>
      </w:pPr>
    </w:p>
    <w:p w:rsidR="008B76B0" w:rsidRPr="006D2857" w:rsidRDefault="00E31194">
      <w:pPr>
        <w:tabs>
          <w:tab w:val="left" w:pos="667"/>
          <w:tab w:val="left" w:pos="2587"/>
          <w:tab w:val="left" w:pos="3787"/>
          <w:tab w:val="left" w:pos="5587"/>
          <w:tab w:val="left" w:pos="6867"/>
          <w:tab w:val="left" w:pos="8867"/>
        </w:tabs>
        <w:ind w:left="8"/>
        <w:rPr>
          <w:sz w:val="20"/>
          <w:szCs w:val="20"/>
          <w:lang w:val="ru-RU"/>
        </w:rPr>
      </w:pPr>
      <w:r w:rsidRPr="006D2857">
        <w:rPr>
          <w:rFonts w:ascii="Calibri" w:eastAsia="Calibri" w:hAnsi="Calibri" w:cs="Calibri"/>
          <w:b/>
          <w:bCs/>
          <w:sz w:val="28"/>
          <w:szCs w:val="28"/>
          <w:lang w:val="ru-RU"/>
        </w:rPr>
        <w:t>4.3.</w:t>
      </w:r>
      <w:r w:rsidRPr="006D2857">
        <w:rPr>
          <w:sz w:val="20"/>
          <w:szCs w:val="20"/>
          <w:lang w:val="ru-RU"/>
        </w:rPr>
        <w:tab/>
      </w:r>
      <w:r w:rsidRPr="006D2857">
        <w:rPr>
          <w:rFonts w:ascii="Calibri" w:eastAsia="Calibri" w:hAnsi="Calibri" w:cs="Calibri"/>
          <w:b/>
          <w:bCs/>
          <w:sz w:val="28"/>
          <w:szCs w:val="28"/>
          <w:lang w:val="ru-RU"/>
        </w:rPr>
        <w:t>Определение</w:t>
      </w:r>
      <w:r w:rsidRPr="006D2857">
        <w:rPr>
          <w:rFonts w:ascii="Calibri" w:eastAsia="Calibri" w:hAnsi="Calibri" w:cs="Calibri"/>
          <w:b/>
          <w:bCs/>
          <w:sz w:val="28"/>
          <w:szCs w:val="28"/>
          <w:lang w:val="ru-RU"/>
        </w:rPr>
        <w:tab/>
        <w:t>области</w:t>
      </w:r>
      <w:r w:rsidRPr="006D2857">
        <w:rPr>
          <w:rFonts w:ascii="Calibri" w:eastAsia="Calibri" w:hAnsi="Calibri" w:cs="Calibri"/>
          <w:b/>
          <w:bCs/>
          <w:sz w:val="28"/>
          <w:szCs w:val="28"/>
          <w:lang w:val="ru-RU"/>
        </w:rPr>
        <w:tab/>
        <w:t>применения</w:t>
      </w:r>
      <w:r w:rsidRPr="006D2857">
        <w:rPr>
          <w:rFonts w:ascii="Calibri" w:eastAsia="Calibri" w:hAnsi="Calibri" w:cs="Calibri"/>
          <w:b/>
          <w:bCs/>
          <w:sz w:val="28"/>
          <w:szCs w:val="28"/>
          <w:lang w:val="ru-RU"/>
        </w:rPr>
        <w:tab/>
        <w:t>системы</w:t>
      </w:r>
      <w:r w:rsidRPr="006D2857">
        <w:rPr>
          <w:rFonts w:ascii="Calibri" w:eastAsia="Calibri" w:hAnsi="Calibri" w:cs="Calibri"/>
          <w:b/>
          <w:bCs/>
          <w:sz w:val="28"/>
          <w:szCs w:val="28"/>
          <w:lang w:val="ru-RU"/>
        </w:rPr>
        <w:tab/>
        <w:t>менеджмента</w:t>
      </w:r>
      <w:r w:rsidRPr="006D2857">
        <w:rPr>
          <w:sz w:val="20"/>
          <w:szCs w:val="20"/>
          <w:lang w:val="ru-RU"/>
        </w:rPr>
        <w:tab/>
      </w:r>
      <w:r w:rsidRPr="006D2857">
        <w:rPr>
          <w:rFonts w:ascii="Calibri" w:eastAsia="Calibri" w:hAnsi="Calibri" w:cs="Calibri"/>
          <w:b/>
          <w:bCs/>
          <w:sz w:val="27"/>
          <w:szCs w:val="27"/>
          <w:lang w:val="ru-RU"/>
        </w:rPr>
        <w:t>пищевой</w:t>
      </w:r>
    </w:p>
    <w:p w:rsidR="008B76B0" w:rsidRPr="006D2857" w:rsidRDefault="00E31194">
      <w:pPr>
        <w:ind w:left="8"/>
        <w:rPr>
          <w:sz w:val="20"/>
          <w:szCs w:val="20"/>
          <w:lang w:val="ru-RU"/>
        </w:rPr>
      </w:pPr>
      <w:r w:rsidRPr="006D2857">
        <w:rPr>
          <w:rFonts w:ascii="Calibri" w:eastAsia="Calibri" w:hAnsi="Calibri" w:cs="Calibri"/>
          <w:b/>
          <w:bCs/>
          <w:sz w:val="28"/>
          <w:szCs w:val="28"/>
          <w:lang w:val="ru-RU"/>
        </w:rPr>
        <w:t>безопасности</w:t>
      </w:r>
    </w:p>
    <w:p w:rsidR="008B76B0" w:rsidRPr="006D2857" w:rsidRDefault="008B76B0">
      <w:pPr>
        <w:spacing w:line="6" w:lineRule="exact"/>
        <w:rPr>
          <w:sz w:val="20"/>
          <w:szCs w:val="20"/>
          <w:lang w:val="ru-RU"/>
        </w:rPr>
      </w:pPr>
    </w:p>
    <w:p w:rsidR="008B76B0" w:rsidRPr="006D2857" w:rsidRDefault="00E31194">
      <w:pPr>
        <w:spacing w:line="239" w:lineRule="auto"/>
        <w:ind w:left="28"/>
        <w:jc w:val="both"/>
        <w:rPr>
          <w:sz w:val="20"/>
          <w:szCs w:val="20"/>
          <w:lang w:val="ru-RU"/>
        </w:rPr>
      </w:pPr>
      <w:r w:rsidRPr="006D2857">
        <w:rPr>
          <w:rFonts w:ascii="Calibri" w:eastAsia="Calibri" w:hAnsi="Calibri" w:cs="Calibri"/>
          <w:sz w:val="28"/>
          <w:szCs w:val="28"/>
          <w:lang w:val="ru-RU"/>
        </w:rPr>
        <w:t>Организация</w:t>
      </w:r>
      <w:r w:rsidRPr="006D2857">
        <w:rPr>
          <w:sz w:val="20"/>
          <w:szCs w:val="20"/>
          <w:lang w:val="ru-RU"/>
        </w:rPr>
        <w:t xml:space="preserve"> </w:t>
      </w:r>
      <w:r w:rsidRPr="006D2857">
        <w:rPr>
          <w:rFonts w:ascii="Calibri" w:eastAsia="Calibri" w:hAnsi="Calibri" w:cs="Calibri"/>
          <w:sz w:val="28"/>
          <w:szCs w:val="28"/>
          <w:lang w:val="ru-RU"/>
        </w:rPr>
        <w:t>должна определить границы и применимость СМПБ, чтобы установить область ее применения. В области применения должно быть указано следующее: продукция и услуги, процессы и производственные площадки, которые включены в СМПБ. Область применения должна включать следующее: мероприятия, процессы, продукцию или услуги, которые могут оказывать влияние на безопасность конечной пищевой продукции.</w:t>
      </w:r>
    </w:p>
    <w:p w:rsidR="008B76B0" w:rsidRPr="006D2857" w:rsidRDefault="008B76B0">
      <w:pPr>
        <w:spacing w:line="6"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При определении области применения организация должна учитывать:</w:t>
      </w:r>
    </w:p>
    <w:p w:rsidR="008B76B0" w:rsidRPr="006D2857" w:rsidRDefault="008B76B0">
      <w:pPr>
        <w:spacing w:line="200" w:lineRule="exact"/>
        <w:rPr>
          <w:sz w:val="20"/>
          <w:szCs w:val="20"/>
          <w:lang w:val="ru-RU"/>
        </w:rPr>
      </w:pPr>
    </w:p>
    <w:p w:rsidR="008B76B0" w:rsidRPr="006D2857" w:rsidRDefault="008B76B0">
      <w:pPr>
        <w:spacing w:line="327" w:lineRule="exact"/>
        <w:rPr>
          <w:sz w:val="20"/>
          <w:szCs w:val="20"/>
          <w:lang w:val="ru-RU"/>
        </w:rPr>
      </w:pPr>
    </w:p>
    <w:p w:rsidR="008B76B0" w:rsidRPr="006E571B" w:rsidRDefault="008B76B0">
      <w:pPr>
        <w:rPr>
          <w:lang w:val="ru-RU"/>
        </w:rPr>
        <w:sectPr w:rsidR="008B76B0" w:rsidRPr="006E571B">
          <w:pgSz w:w="11900" w:h="16836"/>
          <w:pgMar w:top="968" w:right="604" w:bottom="0" w:left="1292" w:header="0" w:footer="0" w:gutter="0"/>
          <w:cols w:space="720" w:equalWidth="0">
            <w:col w:w="10008"/>
          </w:cols>
        </w:sectPr>
      </w:pPr>
    </w:p>
    <w:p w:rsidR="008B76B0" w:rsidRPr="006D2857" w:rsidRDefault="00E31194" w:rsidP="00E31194">
      <w:pPr>
        <w:numPr>
          <w:ilvl w:val="0"/>
          <w:numId w:val="61"/>
        </w:numPr>
        <w:tabs>
          <w:tab w:val="left" w:pos="408"/>
        </w:tabs>
        <w:ind w:left="408" w:hanging="388"/>
        <w:rPr>
          <w:rFonts w:ascii="Calibri" w:eastAsia="Calibri" w:hAnsi="Calibri" w:cs="Calibri"/>
          <w:sz w:val="28"/>
          <w:szCs w:val="28"/>
          <w:lang w:val="ru-RU"/>
        </w:rPr>
      </w:pPr>
      <w:r w:rsidRPr="006D2857">
        <w:rPr>
          <w:rFonts w:ascii="Calibri" w:eastAsia="Calibri" w:hAnsi="Calibri" w:cs="Calibri"/>
          <w:sz w:val="28"/>
          <w:szCs w:val="28"/>
          <w:lang w:val="ru-RU"/>
        </w:rPr>
        <w:lastRenderedPageBreak/>
        <w:t>внешние и внутренние факторы, указанные в п. 4.1;</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61"/>
        </w:numPr>
        <w:tabs>
          <w:tab w:val="left" w:pos="431"/>
        </w:tabs>
        <w:spacing w:line="251" w:lineRule="auto"/>
        <w:ind w:left="28" w:hanging="8"/>
        <w:rPr>
          <w:rFonts w:ascii="Calibri" w:eastAsia="Calibri" w:hAnsi="Calibri" w:cs="Calibri"/>
          <w:sz w:val="28"/>
          <w:szCs w:val="28"/>
          <w:lang w:val="ru-RU"/>
        </w:rPr>
      </w:pPr>
      <w:r w:rsidRPr="006D2857">
        <w:rPr>
          <w:rFonts w:ascii="Calibri" w:eastAsia="Calibri" w:hAnsi="Calibri" w:cs="Calibri"/>
          <w:sz w:val="28"/>
          <w:szCs w:val="28"/>
          <w:lang w:val="ru-RU"/>
        </w:rPr>
        <w:t>требования соответствующих заинтересованных сторон, указанные в п. 4.2. Область применения должна быть доступна и поддерживаться в надлежащем состоянии в виде документированной информации.</w:t>
      </w:r>
    </w:p>
    <w:p w:rsidR="008B76B0" w:rsidRPr="006D2857" w:rsidRDefault="008B76B0">
      <w:pPr>
        <w:spacing w:line="288"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4.4 Система менеджмента пищевой безопасности</w:t>
      </w:r>
    </w:p>
    <w:p w:rsidR="008B76B0" w:rsidRPr="006D2857" w:rsidRDefault="008B76B0">
      <w:pPr>
        <w:spacing w:line="6" w:lineRule="exact"/>
        <w:rPr>
          <w:sz w:val="20"/>
          <w:szCs w:val="20"/>
          <w:lang w:val="ru-RU"/>
        </w:rPr>
      </w:pPr>
    </w:p>
    <w:p w:rsidR="008B76B0" w:rsidRPr="006D2857" w:rsidRDefault="00E31194">
      <w:pPr>
        <w:spacing w:line="251" w:lineRule="auto"/>
        <w:ind w:left="28" w:firstLine="1"/>
        <w:jc w:val="both"/>
        <w:rPr>
          <w:sz w:val="20"/>
          <w:szCs w:val="20"/>
          <w:lang w:val="ru-RU"/>
        </w:rPr>
      </w:pPr>
      <w:r w:rsidRPr="006D2857">
        <w:rPr>
          <w:rFonts w:ascii="Calibri" w:eastAsia="Calibri" w:hAnsi="Calibri" w:cs="Calibri"/>
          <w:sz w:val="28"/>
          <w:szCs w:val="28"/>
          <w:lang w:val="ru-RU"/>
        </w:rPr>
        <w:t>Организация должна разработать, внедрить, поддерживать в надлежащем состоянии и постоянно актуализировать СМПБ, включая в необходимые процессы и их взаимодействия, в соответствии с требованиями настоящего документа.</w:t>
      </w:r>
    </w:p>
    <w:p w:rsidR="008B76B0" w:rsidRPr="006D2857" w:rsidRDefault="008B76B0">
      <w:pPr>
        <w:spacing w:line="316" w:lineRule="exact"/>
        <w:rPr>
          <w:sz w:val="20"/>
          <w:szCs w:val="20"/>
          <w:lang w:val="ru-RU"/>
        </w:rPr>
      </w:pPr>
    </w:p>
    <w:p w:rsidR="008B76B0" w:rsidRDefault="00E31194" w:rsidP="00E31194">
      <w:pPr>
        <w:numPr>
          <w:ilvl w:val="0"/>
          <w:numId w:val="62"/>
        </w:numPr>
        <w:tabs>
          <w:tab w:val="left" w:pos="208"/>
        </w:tabs>
        <w:ind w:left="208" w:hanging="208"/>
        <w:rPr>
          <w:rFonts w:ascii="Calibri" w:eastAsia="Calibri" w:hAnsi="Calibri" w:cs="Calibri"/>
          <w:b/>
          <w:bCs/>
          <w:sz w:val="28"/>
          <w:szCs w:val="28"/>
        </w:rPr>
      </w:pPr>
      <w:r>
        <w:rPr>
          <w:rFonts w:ascii="Calibri" w:eastAsia="Calibri" w:hAnsi="Calibri" w:cs="Calibri"/>
          <w:b/>
          <w:bCs/>
          <w:sz w:val="28"/>
          <w:szCs w:val="28"/>
        </w:rPr>
        <w:t>Лидерство</w:t>
      </w:r>
    </w:p>
    <w:p w:rsidR="008B76B0" w:rsidRDefault="008B76B0">
      <w:pPr>
        <w:spacing w:line="2" w:lineRule="exact"/>
        <w:rPr>
          <w:sz w:val="20"/>
          <w:szCs w:val="20"/>
        </w:rPr>
      </w:pPr>
    </w:p>
    <w:p w:rsidR="008B76B0" w:rsidRDefault="00E31194">
      <w:pPr>
        <w:ind w:left="8"/>
        <w:rPr>
          <w:sz w:val="20"/>
          <w:szCs w:val="20"/>
        </w:rPr>
      </w:pPr>
      <w:r>
        <w:rPr>
          <w:rFonts w:ascii="Calibri" w:eastAsia="Calibri" w:hAnsi="Calibri" w:cs="Calibri"/>
          <w:b/>
          <w:bCs/>
          <w:sz w:val="28"/>
          <w:szCs w:val="28"/>
        </w:rPr>
        <w:t>5.1. Лидерство и приверженность</w:t>
      </w:r>
    </w:p>
    <w:p w:rsidR="008B76B0" w:rsidRDefault="008B76B0">
      <w:pPr>
        <w:spacing w:line="2" w:lineRule="exact"/>
        <w:rPr>
          <w:sz w:val="20"/>
          <w:szCs w:val="20"/>
        </w:rPr>
      </w:pPr>
    </w:p>
    <w:p w:rsidR="008B76B0" w:rsidRPr="006D2857" w:rsidRDefault="00E31194">
      <w:pPr>
        <w:spacing w:line="260" w:lineRule="auto"/>
        <w:ind w:left="28"/>
        <w:rPr>
          <w:sz w:val="20"/>
          <w:szCs w:val="20"/>
          <w:lang w:val="ru-RU"/>
        </w:rPr>
      </w:pPr>
      <w:r w:rsidRPr="006D2857">
        <w:rPr>
          <w:rFonts w:ascii="Calibri" w:eastAsia="Calibri" w:hAnsi="Calibri" w:cs="Calibri"/>
          <w:sz w:val="28"/>
          <w:szCs w:val="28"/>
          <w:lang w:val="ru-RU"/>
        </w:rPr>
        <w:t>Высшее руководство должно демонстрировать свое лидерство и приверженность в отношении СМПБ путем:</w:t>
      </w:r>
    </w:p>
    <w:p w:rsidR="008B76B0" w:rsidRPr="006D2857" w:rsidRDefault="008B76B0">
      <w:pPr>
        <w:spacing w:line="107" w:lineRule="exact"/>
        <w:rPr>
          <w:sz w:val="20"/>
          <w:szCs w:val="20"/>
          <w:lang w:val="ru-RU"/>
        </w:rPr>
      </w:pPr>
    </w:p>
    <w:p w:rsidR="008B76B0" w:rsidRPr="006D2857" w:rsidRDefault="00E31194" w:rsidP="00E31194">
      <w:pPr>
        <w:numPr>
          <w:ilvl w:val="0"/>
          <w:numId w:val="63"/>
        </w:numPr>
        <w:tabs>
          <w:tab w:val="left" w:pos="424"/>
        </w:tabs>
        <w:spacing w:line="238" w:lineRule="auto"/>
        <w:ind w:left="428" w:hanging="407"/>
        <w:rPr>
          <w:rFonts w:ascii="Calibri" w:eastAsia="Calibri" w:hAnsi="Calibri" w:cs="Calibri"/>
          <w:sz w:val="28"/>
          <w:szCs w:val="28"/>
          <w:lang w:val="ru-RU"/>
        </w:rPr>
      </w:pPr>
      <w:r w:rsidRPr="006D2857">
        <w:rPr>
          <w:rFonts w:ascii="Calibri" w:eastAsia="Calibri" w:hAnsi="Calibri" w:cs="Calibri"/>
          <w:sz w:val="28"/>
          <w:szCs w:val="28"/>
          <w:lang w:val="ru-RU"/>
        </w:rPr>
        <w:t>обеспечения установления политики и целей СМПБ и их согласования со стратегическим направлением организации;</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63"/>
        </w:numPr>
        <w:tabs>
          <w:tab w:val="left" w:pos="428"/>
        </w:tabs>
        <w:ind w:left="428" w:hanging="407"/>
        <w:rPr>
          <w:rFonts w:ascii="Calibri" w:eastAsia="Calibri" w:hAnsi="Calibri" w:cs="Calibri"/>
          <w:sz w:val="28"/>
          <w:szCs w:val="28"/>
          <w:lang w:val="ru-RU"/>
        </w:rPr>
      </w:pPr>
      <w:r w:rsidRPr="006D2857">
        <w:rPr>
          <w:rFonts w:ascii="Calibri" w:eastAsia="Calibri" w:hAnsi="Calibri" w:cs="Calibri"/>
          <w:sz w:val="28"/>
          <w:szCs w:val="28"/>
          <w:lang w:val="ru-RU"/>
        </w:rPr>
        <w:t>обеспечения интеграции требований СМПБ в бизнес-процессы организации;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63"/>
        </w:numPr>
        <w:tabs>
          <w:tab w:val="left" w:pos="408"/>
        </w:tabs>
        <w:spacing w:line="238" w:lineRule="auto"/>
        <w:ind w:left="408" w:hanging="387"/>
        <w:rPr>
          <w:rFonts w:ascii="Calibri" w:eastAsia="Calibri" w:hAnsi="Calibri" w:cs="Calibri"/>
          <w:sz w:val="28"/>
          <w:szCs w:val="28"/>
          <w:lang w:val="ru-RU"/>
        </w:rPr>
      </w:pPr>
      <w:r w:rsidRPr="006D2857">
        <w:rPr>
          <w:rFonts w:ascii="Calibri" w:eastAsia="Calibri" w:hAnsi="Calibri" w:cs="Calibri"/>
          <w:sz w:val="28"/>
          <w:szCs w:val="28"/>
          <w:lang w:val="ru-RU"/>
        </w:rPr>
        <w:t>обеспечения ресурсами, необходимыми для СМПБ;</w:t>
      </w:r>
    </w:p>
    <w:p w:rsidR="008B76B0" w:rsidRPr="006D2857" w:rsidRDefault="00E31194" w:rsidP="00E31194">
      <w:pPr>
        <w:numPr>
          <w:ilvl w:val="0"/>
          <w:numId w:val="63"/>
        </w:numPr>
        <w:tabs>
          <w:tab w:val="left" w:pos="424"/>
        </w:tabs>
        <w:ind w:left="42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распространения в организации понимания важности результативного менеджмента пищевой безопасности и соответствия требованиям СМПБ, законодательным и нормативным требованиям, и взаимосогласованным с требованиями потребителя, связанными с пищевой безопасностью;</w:t>
      </w:r>
    </w:p>
    <w:p w:rsidR="008B76B0" w:rsidRPr="006D2857" w:rsidRDefault="00E31194" w:rsidP="00E31194">
      <w:pPr>
        <w:numPr>
          <w:ilvl w:val="0"/>
          <w:numId w:val="63"/>
        </w:numPr>
        <w:tabs>
          <w:tab w:val="left" w:pos="424"/>
        </w:tabs>
        <w:ind w:left="428" w:hanging="407"/>
        <w:rPr>
          <w:rFonts w:ascii="Calibri" w:eastAsia="Calibri" w:hAnsi="Calibri" w:cs="Calibri"/>
          <w:sz w:val="28"/>
          <w:szCs w:val="28"/>
          <w:lang w:val="ru-RU"/>
        </w:rPr>
      </w:pPr>
      <w:r w:rsidRPr="006D2857">
        <w:rPr>
          <w:rFonts w:ascii="Calibri" w:eastAsia="Calibri" w:hAnsi="Calibri" w:cs="Calibri"/>
          <w:sz w:val="28"/>
          <w:szCs w:val="28"/>
          <w:lang w:val="ru-RU"/>
        </w:rPr>
        <w:t>обеспечения того, что СМПБ оценивалась и поддерживалась в надлежащем состоянии для достижения запланированных результатов (см. 4.1);</w:t>
      </w:r>
    </w:p>
    <w:p w:rsidR="008B76B0" w:rsidRPr="006D2857" w:rsidRDefault="00E31194" w:rsidP="00E31194">
      <w:pPr>
        <w:numPr>
          <w:ilvl w:val="0"/>
          <w:numId w:val="63"/>
        </w:numPr>
        <w:tabs>
          <w:tab w:val="left" w:pos="424"/>
        </w:tabs>
        <w:ind w:left="428" w:hanging="407"/>
        <w:rPr>
          <w:rFonts w:ascii="Calibri" w:eastAsia="Calibri" w:hAnsi="Calibri" w:cs="Calibri"/>
          <w:sz w:val="28"/>
          <w:szCs w:val="28"/>
          <w:lang w:val="ru-RU"/>
        </w:rPr>
      </w:pPr>
      <w:r w:rsidRPr="006D2857">
        <w:rPr>
          <w:rFonts w:ascii="Calibri" w:eastAsia="Calibri" w:hAnsi="Calibri" w:cs="Calibri"/>
          <w:sz w:val="28"/>
          <w:szCs w:val="28"/>
          <w:lang w:val="ru-RU"/>
        </w:rPr>
        <w:t>направления и оказания поддержки лицам, вносящим свой вклад в результативность СМПБ;</w:t>
      </w:r>
    </w:p>
    <w:p w:rsidR="008B76B0" w:rsidRDefault="00E31194" w:rsidP="00E31194">
      <w:pPr>
        <w:numPr>
          <w:ilvl w:val="0"/>
          <w:numId w:val="63"/>
        </w:numPr>
        <w:tabs>
          <w:tab w:val="left" w:pos="408"/>
        </w:tabs>
        <w:spacing w:line="238" w:lineRule="auto"/>
        <w:ind w:left="408" w:hanging="387"/>
        <w:rPr>
          <w:rFonts w:ascii="Calibri" w:eastAsia="Calibri" w:hAnsi="Calibri" w:cs="Calibri"/>
          <w:sz w:val="28"/>
          <w:szCs w:val="28"/>
        </w:rPr>
      </w:pPr>
      <w:r>
        <w:rPr>
          <w:rFonts w:ascii="Calibri" w:eastAsia="Calibri" w:hAnsi="Calibri" w:cs="Calibri"/>
          <w:sz w:val="28"/>
          <w:szCs w:val="28"/>
        </w:rPr>
        <w:t>поддержки постоянного улучшения;</w:t>
      </w:r>
    </w:p>
    <w:p w:rsidR="008B76B0" w:rsidRPr="006D2857" w:rsidRDefault="00E31194" w:rsidP="00E31194">
      <w:pPr>
        <w:numPr>
          <w:ilvl w:val="0"/>
          <w:numId w:val="63"/>
        </w:numPr>
        <w:tabs>
          <w:tab w:val="left" w:pos="428"/>
        </w:tabs>
        <w:spacing w:line="263" w:lineRule="auto"/>
        <w:ind w:left="428" w:hanging="407"/>
        <w:rPr>
          <w:rFonts w:ascii="Calibri" w:eastAsia="Calibri" w:hAnsi="Calibri" w:cs="Calibri"/>
          <w:sz w:val="28"/>
          <w:szCs w:val="28"/>
          <w:lang w:val="ru-RU"/>
        </w:rPr>
      </w:pPr>
      <w:r w:rsidRPr="006D2857">
        <w:rPr>
          <w:rFonts w:ascii="Calibri" w:eastAsia="Calibri" w:hAnsi="Calibri" w:cs="Calibri"/>
          <w:sz w:val="28"/>
          <w:szCs w:val="28"/>
          <w:lang w:val="ru-RU"/>
        </w:rPr>
        <w:t>поддержки других соответствующих руководителей в демонстрации ими лидерства в сфере их ответственности и полномочий.</w:t>
      </w:r>
    </w:p>
    <w:p w:rsidR="008B76B0" w:rsidRPr="006D2857" w:rsidRDefault="008B76B0">
      <w:pPr>
        <w:spacing w:line="71"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ПРИМЕЧАНИЕ:  слово  «бизнес»  в  настоящем  стандарте  следует  понимать  в</w:t>
      </w:r>
    </w:p>
    <w:p w:rsidR="008B76B0" w:rsidRPr="006D2857" w:rsidRDefault="008B76B0">
      <w:pPr>
        <w:spacing w:line="2" w:lineRule="exact"/>
        <w:rPr>
          <w:sz w:val="20"/>
          <w:szCs w:val="20"/>
          <w:lang w:val="ru-RU"/>
        </w:rPr>
      </w:pPr>
    </w:p>
    <w:p w:rsidR="008B76B0" w:rsidRPr="006D2857" w:rsidRDefault="00E31194">
      <w:pPr>
        <w:spacing w:line="260" w:lineRule="auto"/>
        <w:ind w:left="28"/>
        <w:rPr>
          <w:sz w:val="20"/>
          <w:szCs w:val="20"/>
          <w:lang w:val="ru-RU"/>
        </w:rPr>
      </w:pPr>
      <w:r w:rsidRPr="006D2857">
        <w:rPr>
          <w:rFonts w:ascii="Calibri" w:eastAsia="Calibri" w:hAnsi="Calibri" w:cs="Calibri"/>
          <w:sz w:val="28"/>
          <w:szCs w:val="28"/>
          <w:lang w:val="ru-RU"/>
        </w:rPr>
        <w:t>широком смысле: как определение видов деятельности, которые являются ключевыми для целей существования организации.</w:t>
      </w:r>
    </w:p>
    <w:p w:rsidR="008B76B0" w:rsidRPr="006D2857" w:rsidRDefault="008B76B0">
      <w:pPr>
        <w:spacing w:line="278"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5.2. Политика</w:t>
      </w:r>
    </w:p>
    <w:p w:rsidR="008B76B0" w:rsidRPr="006D2857" w:rsidRDefault="00E31194">
      <w:pPr>
        <w:tabs>
          <w:tab w:val="left" w:pos="827"/>
        </w:tabs>
        <w:ind w:left="28"/>
        <w:rPr>
          <w:sz w:val="20"/>
          <w:szCs w:val="20"/>
          <w:lang w:val="ru-RU"/>
        </w:rPr>
      </w:pPr>
      <w:r w:rsidRPr="006D2857">
        <w:rPr>
          <w:rFonts w:ascii="Calibri" w:eastAsia="Calibri" w:hAnsi="Calibri" w:cs="Calibri"/>
          <w:b/>
          <w:bCs/>
          <w:sz w:val="28"/>
          <w:szCs w:val="28"/>
          <w:lang w:val="ru-RU"/>
        </w:rPr>
        <w:t>5.2.1</w:t>
      </w:r>
      <w:r w:rsidRPr="006D2857">
        <w:rPr>
          <w:sz w:val="20"/>
          <w:szCs w:val="20"/>
          <w:lang w:val="ru-RU"/>
        </w:rPr>
        <w:tab/>
      </w:r>
      <w:r w:rsidRPr="006D2857">
        <w:rPr>
          <w:rFonts w:ascii="Calibri" w:eastAsia="Calibri" w:hAnsi="Calibri" w:cs="Calibri"/>
          <w:b/>
          <w:bCs/>
          <w:sz w:val="27"/>
          <w:szCs w:val="27"/>
          <w:lang w:val="ru-RU"/>
        </w:rPr>
        <w:t>Определение политики пищевой безопасности</w:t>
      </w:r>
    </w:p>
    <w:p w:rsidR="008B76B0" w:rsidRPr="006D2857" w:rsidRDefault="008B76B0">
      <w:pPr>
        <w:spacing w:line="6"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Высшее руководство должно определить, внедрить и поддерживать в надлежащем состоянии политику пищевой безопасности, которая:</w:t>
      </w:r>
    </w:p>
    <w:p w:rsidR="008B76B0" w:rsidRPr="006D2857" w:rsidRDefault="00E31194" w:rsidP="00E31194">
      <w:pPr>
        <w:numPr>
          <w:ilvl w:val="0"/>
          <w:numId w:val="64"/>
        </w:numPr>
        <w:tabs>
          <w:tab w:val="left" w:pos="408"/>
        </w:tabs>
        <w:spacing w:line="238" w:lineRule="auto"/>
        <w:ind w:left="408" w:hanging="387"/>
        <w:rPr>
          <w:rFonts w:ascii="Calibri" w:eastAsia="Calibri" w:hAnsi="Calibri" w:cs="Calibri"/>
          <w:sz w:val="28"/>
          <w:szCs w:val="28"/>
          <w:lang w:val="ru-RU"/>
        </w:rPr>
      </w:pPr>
      <w:r w:rsidRPr="006D2857">
        <w:rPr>
          <w:rFonts w:ascii="Calibri" w:eastAsia="Calibri" w:hAnsi="Calibri" w:cs="Calibri"/>
          <w:sz w:val="28"/>
          <w:szCs w:val="28"/>
          <w:lang w:val="ru-RU"/>
        </w:rPr>
        <w:t>соответствует намерениям и контексту организации;</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64"/>
        </w:numPr>
        <w:tabs>
          <w:tab w:val="left" w:pos="408"/>
        </w:tabs>
        <w:ind w:left="408" w:hanging="387"/>
        <w:rPr>
          <w:rFonts w:ascii="Calibri" w:eastAsia="Calibri" w:hAnsi="Calibri" w:cs="Calibri"/>
          <w:sz w:val="28"/>
          <w:szCs w:val="28"/>
          <w:lang w:val="ru-RU"/>
        </w:rPr>
      </w:pPr>
      <w:r w:rsidRPr="006D2857">
        <w:rPr>
          <w:rFonts w:ascii="Calibri" w:eastAsia="Calibri" w:hAnsi="Calibri" w:cs="Calibri"/>
          <w:sz w:val="28"/>
          <w:szCs w:val="28"/>
          <w:lang w:val="ru-RU"/>
        </w:rPr>
        <w:t>создает основу для установления и анализа целей СМПБ;</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64"/>
        </w:numPr>
        <w:tabs>
          <w:tab w:val="left" w:pos="424"/>
        </w:tabs>
        <w:spacing w:line="260" w:lineRule="auto"/>
        <w:ind w:left="42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включает в себя обязательство соответствовать применимым требованиям пищевой безопасности, включая законодательно-нормативные, а также</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76" w:lineRule="exact"/>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ind w:left="426"/>
        <w:rPr>
          <w:sz w:val="20"/>
          <w:szCs w:val="20"/>
          <w:lang w:val="ru-RU"/>
        </w:rPr>
      </w:pPr>
      <w:r w:rsidRPr="006D2857">
        <w:rPr>
          <w:rFonts w:ascii="Calibri" w:eastAsia="Calibri" w:hAnsi="Calibri" w:cs="Calibri"/>
          <w:sz w:val="28"/>
          <w:szCs w:val="28"/>
          <w:lang w:val="ru-RU"/>
        </w:rPr>
        <w:lastRenderedPageBreak/>
        <w:t>взаимосогласованным требованиям потребителей, касающихся пищевой безопасности;</w:t>
      </w:r>
    </w:p>
    <w:p w:rsidR="008B76B0" w:rsidRPr="006D2857" w:rsidRDefault="00E31194" w:rsidP="00E31194">
      <w:pPr>
        <w:numPr>
          <w:ilvl w:val="0"/>
          <w:numId w:val="65"/>
        </w:numPr>
        <w:tabs>
          <w:tab w:val="left" w:pos="406"/>
        </w:tabs>
        <w:ind w:left="406" w:hanging="388"/>
        <w:rPr>
          <w:rFonts w:ascii="Calibri" w:eastAsia="Calibri" w:hAnsi="Calibri" w:cs="Calibri"/>
          <w:sz w:val="28"/>
          <w:szCs w:val="28"/>
          <w:lang w:val="ru-RU"/>
        </w:rPr>
      </w:pPr>
      <w:r w:rsidRPr="006D2857">
        <w:rPr>
          <w:rFonts w:ascii="Calibri" w:eastAsia="Calibri" w:hAnsi="Calibri" w:cs="Calibri"/>
          <w:sz w:val="28"/>
          <w:szCs w:val="28"/>
          <w:lang w:val="ru-RU"/>
        </w:rPr>
        <w:t>учитывает внутреннюю и внешнюю коммуникацию;</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65"/>
        </w:numPr>
        <w:tabs>
          <w:tab w:val="left" w:pos="406"/>
        </w:tabs>
        <w:spacing w:line="238" w:lineRule="auto"/>
        <w:ind w:left="406" w:hanging="387"/>
        <w:rPr>
          <w:rFonts w:ascii="Calibri" w:eastAsia="Calibri" w:hAnsi="Calibri" w:cs="Calibri"/>
          <w:sz w:val="28"/>
          <w:szCs w:val="28"/>
          <w:lang w:val="ru-RU"/>
        </w:rPr>
      </w:pPr>
      <w:r w:rsidRPr="006D2857">
        <w:rPr>
          <w:rFonts w:ascii="Calibri" w:eastAsia="Calibri" w:hAnsi="Calibri" w:cs="Calibri"/>
          <w:sz w:val="28"/>
          <w:szCs w:val="28"/>
          <w:lang w:val="ru-RU"/>
        </w:rPr>
        <w:t>включает в себя обязательство постоянно улучшать СМПБ;</w:t>
      </w:r>
    </w:p>
    <w:p w:rsidR="008B76B0" w:rsidRPr="006D2857" w:rsidRDefault="00E31194" w:rsidP="00E31194">
      <w:pPr>
        <w:numPr>
          <w:ilvl w:val="0"/>
          <w:numId w:val="65"/>
        </w:numPr>
        <w:tabs>
          <w:tab w:val="left" w:pos="422"/>
        </w:tabs>
        <w:spacing w:line="260" w:lineRule="auto"/>
        <w:ind w:left="426" w:hanging="408"/>
        <w:rPr>
          <w:rFonts w:ascii="Calibri" w:eastAsia="Calibri" w:hAnsi="Calibri" w:cs="Calibri"/>
          <w:sz w:val="28"/>
          <w:szCs w:val="28"/>
          <w:lang w:val="ru-RU"/>
        </w:rPr>
      </w:pPr>
      <w:r w:rsidRPr="006D2857">
        <w:rPr>
          <w:rFonts w:ascii="Calibri" w:eastAsia="Calibri" w:hAnsi="Calibri" w:cs="Calibri"/>
          <w:sz w:val="28"/>
          <w:szCs w:val="28"/>
          <w:lang w:val="ru-RU"/>
        </w:rPr>
        <w:t>учитывает необходимость обеспечивать компетентность в части пищевой безопасности.</w:t>
      </w:r>
    </w:p>
    <w:p w:rsidR="008B76B0" w:rsidRPr="006D2857" w:rsidRDefault="008B76B0">
      <w:pPr>
        <w:spacing w:line="280" w:lineRule="exact"/>
        <w:rPr>
          <w:sz w:val="20"/>
          <w:szCs w:val="20"/>
          <w:lang w:val="ru-RU"/>
        </w:rPr>
      </w:pPr>
    </w:p>
    <w:p w:rsidR="008B76B0" w:rsidRPr="006D2857" w:rsidRDefault="00E31194">
      <w:pPr>
        <w:spacing w:line="241" w:lineRule="auto"/>
        <w:ind w:left="26" w:right="1820"/>
        <w:rPr>
          <w:sz w:val="20"/>
          <w:szCs w:val="20"/>
          <w:lang w:val="ru-RU"/>
        </w:rPr>
      </w:pPr>
      <w:r w:rsidRPr="006D2857">
        <w:rPr>
          <w:rFonts w:ascii="Calibri" w:eastAsia="Calibri" w:hAnsi="Calibri" w:cs="Calibri"/>
          <w:b/>
          <w:bCs/>
          <w:sz w:val="28"/>
          <w:szCs w:val="28"/>
          <w:lang w:val="ru-RU"/>
        </w:rPr>
        <w:t>5.2.2</w:t>
      </w:r>
      <w:r w:rsidRPr="006D2857">
        <w:rPr>
          <w:sz w:val="20"/>
          <w:szCs w:val="20"/>
          <w:lang w:val="ru-RU"/>
        </w:rPr>
        <w:t xml:space="preserve"> </w:t>
      </w:r>
      <w:r w:rsidRPr="006D2857">
        <w:rPr>
          <w:rFonts w:ascii="Calibri" w:eastAsia="Calibri" w:hAnsi="Calibri" w:cs="Calibri"/>
          <w:b/>
          <w:bCs/>
          <w:sz w:val="28"/>
          <w:szCs w:val="28"/>
          <w:lang w:val="ru-RU"/>
        </w:rPr>
        <w:t xml:space="preserve">Доведение информации о политике пищевой безопасности </w:t>
      </w:r>
      <w:r w:rsidRPr="006D2857">
        <w:rPr>
          <w:rFonts w:ascii="Calibri" w:eastAsia="Calibri" w:hAnsi="Calibri" w:cs="Calibri"/>
          <w:sz w:val="28"/>
          <w:szCs w:val="28"/>
          <w:lang w:val="ru-RU"/>
        </w:rPr>
        <w:t>Политика пищевой безопасности должна:</w:t>
      </w:r>
    </w:p>
    <w:p w:rsidR="008B76B0" w:rsidRPr="006D2857" w:rsidRDefault="008B76B0">
      <w:pPr>
        <w:spacing w:line="1" w:lineRule="exact"/>
        <w:rPr>
          <w:sz w:val="20"/>
          <w:szCs w:val="20"/>
          <w:lang w:val="ru-RU"/>
        </w:rPr>
      </w:pPr>
    </w:p>
    <w:p w:rsidR="008B76B0" w:rsidRPr="006D2857" w:rsidRDefault="00E31194" w:rsidP="00E31194">
      <w:pPr>
        <w:numPr>
          <w:ilvl w:val="0"/>
          <w:numId w:val="66"/>
        </w:numPr>
        <w:tabs>
          <w:tab w:val="left" w:pos="418"/>
        </w:tabs>
        <w:ind w:left="426" w:hanging="407"/>
        <w:rPr>
          <w:rFonts w:ascii="Calibri" w:eastAsia="Calibri" w:hAnsi="Calibri" w:cs="Calibri"/>
          <w:sz w:val="28"/>
          <w:szCs w:val="28"/>
          <w:lang w:val="ru-RU"/>
        </w:rPr>
      </w:pPr>
      <w:r w:rsidRPr="006D2857">
        <w:rPr>
          <w:rFonts w:ascii="Calibri" w:eastAsia="Calibri" w:hAnsi="Calibri" w:cs="Calibri"/>
          <w:sz w:val="28"/>
          <w:szCs w:val="28"/>
          <w:lang w:val="ru-RU"/>
        </w:rPr>
        <w:t>быть доступной и поддерживаться в надлежащем состоянии в виде документированной информации;</w:t>
      </w:r>
    </w:p>
    <w:p w:rsidR="008B76B0" w:rsidRPr="006D2857" w:rsidRDefault="00E31194" w:rsidP="00E31194">
      <w:pPr>
        <w:numPr>
          <w:ilvl w:val="0"/>
          <w:numId w:val="66"/>
        </w:numPr>
        <w:tabs>
          <w:tab w:val="left" w:pos="406"/>
        </w:tabs>
        <w:ind w:left="406" w:hanging="387"/>
        <w:rPr>
          <w:rFonts w:ascii="Calibri" w:eastAsia="Calibri" w:hAnsi="Calibri" w:cs="Calibri"/>
          <w:sz w:val="24"/>
          <w:szCs w:val="24"/>
          <w:lang w:val="ru-RU"/>
        </w:rPr>
      </w:pPr>
      <w:r w:rsidRPr="006D2857">
        <w:rPr>
          <w:rFonts w:ascii="Calibri" w:eastAsia="Calibri" w:hAnsi="Calibri" w:cs="Calibri"/>
          <w:sz w:val="24"/>
          <w:szCs w:val="24"/>
          <w:lang w:val="ru-RU"/>
        </w:rPr>
        <w:t>доводиться до сведения, пониматься и применяться внутри организации на всех уровнях;</w:t>
      </w:r>
    </w:p>
    <w:p w:rsidR="008B76B0" w:rsidRPr="006D2857" w:rsidRDefault="008B76B0">
      <w:pPr>
        <w:spacing w:line="51" w:lineRule="exact"/>
        <w:rPr>
          <w:rFonts w:ascii="Calibri" w:eastAsia="Calibri" w:hAnsi="Calibri" w:cs="Calibri"/>
          <w:sz w:val="24"/>
          <w:szCs w:val="24"/>
          <w:lang w:val="ru-RU"/>
        </w:rPr>
      </w:pPr>
    </w:p>
    <w:p w:rsidR="008B76B0" w:rsidRPr="006D2857" w:rsidRDefault="00E31194" w:rsidP="00E31194">
      <w:pPr>
        <w:numPr>
          <w:ilvl w:val="0"/>
          <w:numId w:val="66"/>
        </w:numPr>
        <w:tabs>
          <w:tab w:val="left" w:pos="406"/>
        </w:tabs>
        <w:ind w:left="406" w:hanging="387"/>
        <w:rPr>
          <w:rFonts w:ascii="Calibri" w:eastAsia="Calibri" w:hAnsi="Calibri" w:cs="Calibri"/>
          <w:sz w:val="24"/>
          <w:szCs w:val="24"/>
          <w:lang w:val="ru-RU"/>
        </w:rPr>
      </w:pPr>
      <w:r w:rsidRPr="006D2857">
        <w:rPr>
          <w:rFonts w:ascii="Calibri" w:eastAsia="Calibri" w:hAnsi="Calibri" w:cs="Calibri"/>
          <w:sz w:val="24"/>
          <w:szCs w:val="24"/>
          <w:lang w:val="ru-RU"/>
        </w:rPr>
        <w:t>быть доступной, подходящим способом, для соответствующих заинтересованных сторон.</w:t>
      </w:r>
    </w:p>
    <w:p w:rsidR="008B76B0" w:rsidRPr="006D2857" w:rsidRDefault="008B76B0">
      <w:pPr>
        <w:spacing w:line="386" w:lineRule="exact"/>
        <w:rPr>
          <w:sz w:val="20"/>
          <w:szCs w:val="20"/>
          <w:lang w:val="ru-RU"/>
        </w:rPr>
      </w:pPr>
    </w:p>
    <w:p w:rsidR="008B76B0" w:rsidRPr="006D2857" w:rsidRDefault="00E31194">
      <w:pPr>
        <w:ind w:left="6"/>
        <w:rPr>
          <w:sz w:val="20"/>
          <w:szCs w:val="20"/>
          <w:lang w:val="ru-RU"/>
        </w:rPr>
      </w:pPr>
      <w:r w:rsidRPr="006D2857">
        <w:rPr>
          <w:rFonts w:ascii="Calibri" w:eastAsia="Calibri" w:hAnsi="Calibri" w:cs="Calibri"/>
          <w:b/>
          <w:bCs/>
          <w:sz w:val="28"/>
          <w:szCs w:val="28"/>
          <w:lang w:val="ru-RU"/>
        </w:rPr>
        <w:t>5.3 Организационные роли, ответственность и полномочия</w:t>
      </w:r>
    </w:p>
    <w:p w:rsidR="008B76B0" w:rsidRPr="006D2857" w:rsidRDefault="00E31194">
      <w:pPr>
        <w:spacing w:line="263" w:lineRule="auto"/>
        <w:ind w:left="26"/>
        <w:rPr>
          <w:sz w:val="20"/>
          <w:szCs w:val="20"/>
          <w:lang w:val="ru-RU"/>
        </w:rPr>
      </w:pPr>
      <w:r w:rsidRPr="006D2857">
        <w:rPr>
          <w:rFonts w:ascii="Calibri" w:eastAsia="Calibri" w:hAnsi="Calibri" w:cs="Calibri"/>
          <w:b/>
          <w:bCs/>
          <w:sz w:val="27"/>
          <w:szCs w:val="27"/>
          <w:lang w:val="ru-RU"/>
        </w:rPr>
        <w:t xml:space="preserve">5.3.1 </w:t>
      </w:r>
      <w:r w:rsidRPr="006D2857">
        <w:rPr>
          <w:rFonts w:ascii="Calibri" w:eastAsia="Calibri" w:hAnsi="Calibri" w:cs="Calibri"/>
          <w:sz w:val="27"/>
          <w:szCs w:val="27"/>
          <w:lang w:val="ru-RU"/>
        </w:rPr>
        <w:t>Высшее руководство должно обеспечить,</w:t>
      </w:r>
      <w:r w:rsidRPr="006D2857">
        <w:rPr>
          <w:rFonts w:ascii="Calibri" w:eastAsia="Calibri" w:hAnsi="Calibri" w:cs="Calibri"/>
          <w:b/>
          <w:bCs/>
          <w:sz w:val="27"/>
          <w:szCs w:val="27"/>
          <w:lang w:val="ru-RU"/>
        </w:rPr>
        <w:t xml:space="preserve"> </w:t>
      </w:r>
      <w:r w:rsidRPr="006D2857">
        <w:rPr>
          <w:rFonts w:ascii="Calibri" w:eastAsia="Calibri" w:hAnsi="Calibri" w:cs="Calibri"/>
          <w:sz w:val="27"/>
          <w:szCs w:val="27"/>
          <w:lang w:val="ru-RU"/>
        </w:rPr>
        <w:t>чтобы ответственность и полномочия</w:t>
      </w:r>
      <w:r w:rsidRPr="006D2857">
        <w:rPr>
          <w:rFonts w:ascii="Calibri" w:eastAsia="Calibri" w:hAnsi="Calibri" w:cs="Calibri"/>
          <w:b/>
          <w:bCs/>
          <w:sz w:val="27"/>
          <w:szCs w:val="27"/>
          <w:lang w:val="ru-RU"/>
        </w:rPr>
        <w:t xml:space="preserve"> </w:t>
      </w:r>
      <w:r w:rsidRPr="006D2857">
        <w:rPr>
          <w:rFonts w:ascii="Calibri" w:eastAsia="Calibri" w:hAnsi="Calibri" w:cs="Calibri"/>
          <w:sz w:val="27"/>
          <w:szCs w:val="27"/>
          <w:lang w:val="ru-RU"/>
        </w:rPr>
        <w:t>для соответствующих ролей, были определены, доведены и поняты в организации.</w:t>
      </w:r>
    </w:p>
    <w:p w:rsidR="008B76B0" w:rsidRPr="006D2857" w:rsidRDefault="008B76B0">
      <w:pPr>
        <w:spacing w:line="1" w:lineRule="exact"/>
        <w:rPr>
          <w:sz w:val="20"/>
          <w:szCs w:val="20"/>
          <w:lang w:val="ru-RU"/>
        </w:rPr>
      </w:pPr>
    </w:p>
    <w:p w:rsidR="008B76B0" w:rsidRPr="006D2857" w:rsidRDefault="00E31194">
      <w:pPr>
        <w:ind w:left="26"/>
        <w:rPr>
          <w:sz w:val="20"/>
          <w:szCs w:val="20"/>
          <w:lang w:val="ru-RU"/>
        </w:rPr>
      </w:pPr>
      <w:r w:rsidRPr="006D2857">
        <w:rPr>
          <w:rFonts w:ascii="Calibri" w:eastAsia="Calibri" w:hAnsi="Calibri" w:cs="Calibri"/>
          <w:sz w:val="28"/>
          <w:szCs w:val="28"/>
          <w:lang w:val="ru-RU"/>
        </w:rPr>
        <w:t>Высшее руководство должно распределить ответственность и полномочия по:</w:t>
      </w:r>
    </w:p>
    <w:p w:rsidR="008B76B0" w:rsidRPr="006D2857" w:rsidRDefault="00E31194" w:rsidP="00E31194">
      <w:pPr>
        <w:numPr>
          <w:ilvl w:val="0"/>
          <w:numId w:val="67"/>
        </w:numPr>
        <w:tabs>
          <w:tab w:val="left" w:pos="426"/>
        </w:tabs>
        <w:ind w:left="426" w:hanging="407"/>
        <w:rPr>
          <w:rFonts w:ascii="Calibri" w:eastAsia="Calibri" w:hAnsi="Calibri" w:cs="Calibri"/>
          <w:sz w:val="28"/>
          <w:szCs w:val="28"/>
          <w:lang w:val="ru-RU"/>
        </w:rPr>
      </w:pPr>
      <w:r w:rsidRPr="006D2857">
        <w:rPr>
          <w:rFonts w:ascii="Calibri" w:eastAsia="Calibri" w:hAnsi="Calibri" w:cs="Calibri"/>
          <w:sz w:val="28"/>
          <w:szCs w:val="28"/>
          <w:lang w:val="ru-RU"/>
        </w:rPr>
        <w:t>обеспечению соответствия СМПБ требованиям настоящего стандарта;</w:t>
      </w:r>
    </w:p>
    <w:p w:rsidR="008B76B0" w:rsidRPr="006D2857" w:rsidRDefault="00E31194" w:rsidP="00E31194">
      <w:pPr>
        <w:numPr>
          <w:ilvl w:val="0"/>
          <w:numId w:val="67"/>
        </w:numPr>
        <w:tabs>
          <w:tab w:val="left" w:pos="426"/>
        </w:tabs>
        <w:ind w:left="426" w:hanging="407"/>
        <w:rPr>
          <w:rFonts w:ascii="Calibri" w:eastAsia="Calibri" w:hAnsi="Calibri" w:cs="Calibri"/>
          <w:sz w:val="28"/>
          <w:szCs w:val="28"/>
          <w:lang w:val="ru-RU"/>
        </w:rPr>
      </w:pPr>
      <w:r w:rsidRPr="006D2857">
        <w:rPr>
          <w:rFonts w:ascii="Calibri" w:eastAsia="Calibri" w:hAnsi="Calibri" w:cs="Calibri"/>
          <w:sz w:val="28"/>
          <w:szCs w:val="28"/>
          <w:lang w:val="ru-RU"/>
        </w:rPr>
        <w:t>предоставлению отчетности высшему руководству о результативности СМПБ;</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67"/>
        </w:numPr>
        <w:tabs>
          <w:tab w:val="left" w:pos="426"/>
        </w:tabs>
        <w:spacing w:line="238" w:lineRule="auto"/>
        <w:ind w:left="426" w:hanging="407"/>
        <w:rPr>
          <w:rFonts w:ascii="Calibri" w:eastAsia="Calibri" w:hAnsi="Calibri" w:cs="Calibri"/>
          <w:sz w:val="28"/>
          <w:szCs w:val="28"/>
          <w:lang w:val="ru-RU"/>
        </w:rPr>
      </w:pPr>
      <w:r w:rsidRPr="006D2857">
        <w:rPr>
          <w:rFonts w:ascii="Calibri" w:eastAsia="Calibri" w:hAnsi="Calibri" w:cs="Calibri"/>
          <w:sz w:val="28"/>
          <w:szCs w:val="28"/>
          <w:lang w:val="ru-RU"/>
        </w:rPr>
        <w:t>формированию группы по пищевой безопасности и руководителя этой группы;</w:t>
      </w:r>
    </w:p>
    <w:p w:rsidR="008B76B0" w:rsidRPr="006D2857" w:rsidRDefault="00E31194" w:rsidP="00E31194">
      <w:pPr>
        <w:numPr>
          <w:ilvl w:val="0"/>
          <w:numId w:val="67"/>
        </w:numPr>
        <w:tabs>
          <w:tab w:val="left" w:pos="426"/>
        </w:tabs>
        <w:spacing w:line="263" w:lineRule="auto"/>
        <w:ind w:left="426" w:right="20" w:hanging="407"/>
        <w:rPr>
          <w:rFonts w:ascii="Calibri" w:eastAsia="Calibri" w:hAnsi="Calibri" w:cs="Calibri"/>
          <w:sz w:val="28"/>
          <w:szCs w:val="28"/>
          <w:lang w:val="ru-RU"/>
        </w:rPr>
      </w:pPr>
      <w:r w:rsidRPr="006D2857">
        <w:rPr>
          <w:rFonts w:ascii="Calibri" w:eastAsia="Calibri" w:hAnsi="Calibri" w:cs="Calibri"/>
          <w:sz w:val="28"/>
          <w:szCs w:val="28"/>
          <w:lang w:val="ru-RU"/>
        </w:rPr>
        <w:t>назначения лиц, наделенных определенной ответственностью и полномочиями для инициирования и документирования действия(й).</w:t>
      </w:r>
    </w:p>
    <w:p w:rsidR="008B76B0" w:rsidRPr="006D2857" w:rsidRDefault="008B76B0">
      <w:pPr>
        <w:spacing w:line="327" w:lineRule="exact"/>
        <w:rPr>
          <w:sz w:val="20"/>
          <w:szCs w:val="20"/>
          <w:lang w:val="ru-RU"/>
        </w:rPr>
      </w:pPr>
    </w:p>
    <w:p w:rsidR="008B76B0" w:rsidRPr="006D2857" w:rsidRDefault="00E31194">
      <w:pPr>
        <w:ind w:left="26"/>
        <w:rPr>
          <w:sz w:val="20"/>
          <w:szCs w:val="20"/>
          <w:lang w:val="ru-RU"/>
        </w:rPr>
      </w:pPr>
      <w:r w:rsidRPr="006D2857">
        <w:rPr>
          <w:rFonts w:ascii="Calibri" w:eastAsia="Calibri" w:hAnsi="Calibri" w:cs="Calibri"/>
          <w:b/>
          <w:bCs/>
          <w:sz w:val="28"/>
          <w:szCs w:val="28"/>
          <w:lang w:val="ru-RU"/>
        </w:rPr>
        <w:t xml:space="preserve">5.3.2 </w:t>
      </w:r>
      <w:r w:rsidRPr="006D2857">
        <w:rPr>
          <w:rFonts w:ascii="Calibri" w:eastAsia="Calibri" w:hAnsi="Calibri" w:cs="Calibri"/>
          <w:sz w:val="28"/>
          <w:szCs w:val="28"/>
          <w:lang w:val="ru-RU"/>
        </w:rPr>
        <w:t>Руководитель группы по пищевой безопасности несет ответственность за:</w:t>
      </w:r>
    </w:p>
    <w:p w:rsidR="008B76B0" w:rsidRPr="006D2857" w:rsidRDefault="008B76B0">
      <w:pPr>
        <w:spacing w:line="2" w:lineRule="exact"/>
        <w:rPr>
          <w:sz w:val="20"/>
          <w:szCs w:val="20"/>
          <w:lang w:val="ru-RU"/>
        </w:rPr>
      </w:pPr>
    </w:p>
    <w:p w:rsidR="008B76B0" w:rsidRDefault="00E31194" w:rsidP="00E31194">
      <w:pPr>
        <w:numPr>
          <w:ilvl w:val="0"/>
          <w:numId w:val="68"/>
        </w:numPr>
        <w:tabs>
          <w:tab w:val="left" w:pos="426"/>
        </w:tabs>
        <w:ind w:left="426" w:hanging="406"/>
        <w:rPr>
          <w:rFonts w:ascii="Calibri" w:eastAsia="Calibri" w:hAnsi="Calibri" w:cs="Calibri"/>
          <w:sz w:val="25"/>
          <w:szCs w:val="25"/>
        </w:rPr>
      </w:pPr>
      <w:r w:rsidRPr="006D2857">
        <w:rPr>
          <w:rFonts w:ascii="Calibri" w:eastAsia="Calibri" w:hAnsi="Calibri" w:cs="Calibri"/>
          <w:sz w:val="25"/>
          <w:szCs w:val="25"/>
          <w:lang w:val="ru-RU"/>
        </w:rPr>
        <w:t xml:space="preserve">разработку, внедрение, поддержание в надлежащем состоянии и актуализацию </w:t>
      </w:r>
      <w:r>
        <w:rPr>
          <w:rFonts w:ascii="Calibri" w:eastAsia="Calibri" w:hAnsi="Calibri" w:cs="Calibri"/>
          <w:sz w:val="25"/>
          <w:szCs w:val="25"/>
        </w:rPr>
        <w:t>СМПБ;</w:t>
      </w:r>
    </w:p>
    <w:p w:rsidR="008B76B0" w:rsidRDefault="008B76B0">
      <w:pPr>
        <w:spacing w:line="34" w:lineRule="exact"/>
        <w:rPr>
          <w:rFonts w:ascii="Calibri" w:eastAsia="Calibri" w:hAnsi="Calibri" w:cs="Calibri"/>
          <w:sz w:val="25"/>
          <w:szCs w:val="25"/>
        </w:rPr>
      </w:pPr>
    </w:p>
    <w:p w:rsidR="008B76B0" w:rsidRPr="006D2857" w:rsidRDefault="00E31194" w:rsidP="00E31194">
      <w:pPr>
        <w:numPr>
          <w:ilvl w:val="0"/>
          <w:numId w:val="68"/>
        </w:numPr>
        <w:tabs>
          <w:tab w:val="left" w:pos="426"/>
        </w:tabs>
        <w:ind w:left="426" w:hanging="406"/>
        <w:rPr>
          <w:rFonts w:ascii="Calibri" w:eastAsia="Calibri" w:hAnsi="Calibri" w:cs="Calibri"/>
          <w:sz w:val="28"/>
          <w:szCs w:val="28"/>
          <w:lang w:val="ru-RU"/>
        </w:rPr>
      </w:pPr>
      <w:r w:rsidRPr="006D2857">
        <w:rPr>
          <w:rFonts w:ascii="Calibri" w:eastAsia="Calibri" w:hAnsi="Calibri" w:cs="Calibri"/>
          <w:sz w:val="28"/>
          <w:szCs w:val="28"/>
          <w:lang w:val="ru-RU"/>
        </w:rPr>
        <w:t>управление и организацию работы группы по пищевой безопасности;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68"/>
        </w:numPr>
        <w:tabs>
          <w:tab w:val="left" w:pos="429"/>
        </w:tabs>
        <w:ind w:left="26" w:hanging="6"/>
        <w:rPr>
          <w:rFonts w:ascii="Calibri" w:eastAsia="Calibri" w:hAnsi="Calibri" w:cs="Calibri"/>
          <w:sz w:val="28"/>
          <w:szCs w:val="28"/>
          <w:lang w:val="ru-RU"/>
        </w:rPr>
      </w:pPr>
      <w:r w:rsidRPr="006D2857">
        <w:rPr>
          <w:rFonts w:ascii="Calibri" w:eastAsia="Calibri" w:hAnsi="Calibri" w:cs="Calibri"/>
          <w:sz w:val="28"/>
          <w:szCs w:val="28"/>
          <w:lang w:val="ru-RU"/>
        </w:rPr>
        <w:t>обеспечение соответствующей подготовки и обучение группы по пищевой безопасности (см. п. 7.2);</w:t>
      </w:r>
    </w:p>
    <w:p w:rsidR="008B76B0" w:rsidRPr="006D2857" w:rsidRDefault="00E31194" w:rsidP="00E31194">
      <w:pPr>
        <w:numPr>
          <w:ilvl w:val="0"/>
          <w:numId w:val="68"/>
        </w:numPr>
        <w:tabs>
          <w:tab w:val="left" w:pos="430"/>
        </w:tabs>
        <w:spacing w:line="260" w:lineRule="auto"/>
        <w:ind w:left="26" w:hanging="6"/>
        <w:rPr>
          <w:rFonts w:ascii="Calibri" w:eastAsia="Calibri" w:hAnsi="Calibri" w:cs="Calibri"/>
          <w:sz w:val="28"/>
          <w:szCs w:val="28"/>
          <w:lang w:val="ru-RU"/>
        </w:rPr>
      </w:pPr>
      <w:r w:rsidRPr="006D2857">
        <w:rPr>
          <w:rFonts w:ascii="Calibri" w:eastAsia="Calibri" w:hAnsi="Calibri" w:cs="Calibri"/>
          <w:sz w:val="28"/>
          <w:szCs w:val="28"/>
          <w:lang w:val="ru-RU"/>
        </w:rPr>
        <w:t>сообщение высшему руководству организации о результативности и пригодности СМПБ.</w:t>
      </w:r>
    </w:p>
    <w:p w:rsidR="008B76B0" w:rsidRPr="006D2857" w:rsidRDefault="008B76B0">
      <w:pPr>
        <w:spacing w:line="280" w:lineRule="exact"/>
        <w:rPr>
          <w:sz w:val="20"/>
          <w:szCs w:val="20"/>
          <w:lang w:val="ru-RU"/>
        </w:rPr>
      </w:pPr>
    </w:p>
    <w:p w:rsidR="008B76B0" w:rsidRPr="006D2857" w:rsidRDefault="00E31194">
      <w:pPr>
        <w:spacing w:line="266" w:lineRule="auto"/>
        <w:ind w:left="26"/>
        <w:rPr>
          <w:sz w:val="20"/>
          <w:szCs w:val="20"/>
          <w:lang w:val="ru-RU"/>
        </w:rPr>
      </w:pPr>
      <w:r w:rsidRPr="006D2857">
        <w:rPr>
          <w:rFonts w:ascii="Calibri" w:eastAsia="Calibri" w:hAnsi="Calibri" w:cs="Calibri"/>
          <w:b/>
          <w:bCs/>
          <w:sz w:val="28"/>
          <w:szCs w:val="28"/>
          <w:lang w:val="ru-RU"/>
        </w:rPr>
        <w:t xml:space="preserve">5.3.3 </w:t>
      </w:r>
      <w:r w:rsidRPr="006D2857">
        <w:rPr>
          <w:rFonts w:ascii="Calibri" w:eastAsia="Calibri" w:hAnsi="Calibri" w:cs="Calibri"/>
          <w:sz w:val="28"/>
          <w:szCs w:val="28"/>
          <w:lang w:val="ru-RU"/>
        </w:rPr>
        <w:t>Весь персонал должен нести ответственность за уведомление</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определенного лица (лиц) о проблемах, имеющих отношение к СМПБ.</w:t>
      </w:r>
    </w:p>
    <w:p w:rsidR="008B76B0" w:rsidRPr="006D2857" w:rsidRDefault="008B76B0">
      <w:pPr>
        <w:spacing w:line="266" w:lineRule="exact"/>
        <w:rPr>
          <w:sz w:val="20"/>
          <w:szCs w:val="20"/>
          <w:lang w:val="ru-RU"/>
        </w:rPr>
      </w:pPr>
    </w:p>
    <w:p w:rsidR="008B76B0" w:rsidRDefault="00E31194" w:rsidP="00E31194">
      <w:pPr>
        <w:numPr>
          <w:ilvl w:val="0"/>
          <w:numId w:val="69"/>
        </w:numPr>
        <w:tabs>
          <w:tab w:val="left" w:pos="206"/>
        </w:tabs>
        <w:ind w:left="206" w:hanging="206"/>
        <w:rPr>
          <w:rFonts w:ascii="Calibri" w:eastAsia="Calibri" w:hAnsi="Calibri" w:cs="Calibri"/>
          <w:b/>
          <w:bCs/>
          <w:sz w:val="28"/>
          <w:szCs w:val="28"/>
        </w:rPr>
      </w:pPr>
      <w:r>
        <w:rPr>
          <w:rFonts w:ascii="Calibri" w:eastAsia="Calibri" w:hAnsi="Calibri" w:cs="Calibri"/>
          <w:b/>
          <w:bCs/>
          <w:sz w:val="28"/>
          <w:szCs w:val="28"/>
        </w:rPr>
        <w:t>Планирование</w:t>
      </w:r>
    </w:p>
    <w:p w:rsidR="008B76B0" w:rsidRPr="006D2857" w:rsidRDefault="00E31194">
      <w:pPr>
        <w:ind w:left="6"/>
        <w:rPr>
          <w:sz w:val="20"/>
          <w:szCs w:val="20"/>
          <w:lang w:val="ru-RU"/>
        </w:rPr>
      </w:pPr>
      <w:r w:rsidRPr="006D2857">
        <w:rPr>
          <w:rFonts w:ascii="Calibri" w:eastAsia="Calibri" w:hAnsi="Calibri" w:cs="Calibri"/>
          <w:b/>
          <w:bCs/>
          <w:sz w:val="28"/>
          <w:szCs w:val="28"/>
          <w:lang w:val="ru-RU"/>
        </w:rPr>
        <w:t>6.1 Действия по реагированию на риски и возможности</w:t>
      </w:r>
    </w:p>
    <w:p w:rsidR="008B76B0" w:rsidRPr="006D2857" w:rsidRDefault="00E31194">
      <w:pPr>
        <w:spacing w:line="248" w:lineRule="auto"/>
        <w:ind w:left="26"/>
        <w:jc w:val="both"/>
        <w:rPr>
          <w:sz w:val="20"/>
          <w:szCs w:val="20"/>
          <w:lang w:val="ru-RU"/>
        </w:rPr>
      </w:pPr>
      <w:r w:rsidRPr="006D2857">
        <w:rPr>
          <w:rFonts w:ascii="Calibri" w:eastAsia="Calibri" w:hAnsi="Calibri" w:cs="Calibri"/>
          <w:b/>
          <w:bCs/>
          <w:sz w:val="28"/>
          <w:szCs w:val="28"/>
          <w:lang w:val="ru-RU"/>
        </w:rPr>
        <w:t xml:space="preserve">6.1.1 </w:t>
      </w:r>
      <w:r w:rsidRPr="006D2857">
        <w:rPr>
          <w:rFonts w:ascii="Calibri" w:eastAsia="Calibri" w:hAnsi="Calibri" w:cs="Calibri"/>
          <w:sz w:val="28"/>
          <w:szCs w:val="28"/>
          <w:lang w:val="ru-RU"/>
        </w:rPr>
        <w:t>При планировании СМПБ,</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организация должна рассмотреть вопросы,</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указанные в п.4.1 и требования, указанные в п.4.2 и п.4.3 и определить риски и возможности, подлежащие рассмотрению, чтобы:</w:t>
      </w:r>
    </w:p>
    <w:p w:rsidR="008B76B0" w:rsidRPr="006D2857" w:rsidRDefault="00E31194" w:rsidP="00E31194">
      <w:pPr>
        <w:numPr>
          <w:ilvl w:val="0"/>
          <w:numId w:val="70"/>
        </w:numPr>
        <w:tabs>
          <w:tab w:val="left" w:pos="430"/>
        </w:tabs>
        <w:spacing w:line="263" w:lineRule="auto"/>
        <w:ind w:left="26" w:hanging="5"/>
        <w:rPr>
          <w:rFonts w:ascii="Calibri" w:eastAsia="Calibri" w:hAnsi="Calibri" w:cs="Calibri"/>
          <w:sz w:val="28"/>
          <w:szCs w:val="28"/>
          <w:lang w:val="ru-RU"/>
        </w:rPr>
      </w:pPr>
      <w:r w:rsidRPr="006D2857">
        <w:rPr>
          <w:rFonts w:ascii="Calibri" w:eastAsia="Calibri" w:hAnsi="Calibri" w:cs="Calibri"/>
          <w:sz w:val="28"/>
          <w:szCs w:val="28"/>
          <w:lang w:val="ru-RU"/>
        </w:rPr>
        <w:t>обеспечения уверенности в том, что СМПБ может достичь своего намеченного результата (результатов);</w:t>
      </w:r>
    </w:p>
    <w:p w:rsidR="008B76B0" w:rsidRPr="006D2857" w:rsidRDefault="008B76B0">
      <w:pPr>
        <w:spacing w:line="200" w:lineRule="exact"/>
        <w:rPr>
          <w:sz w:val="20"/>
          <w:szCs w:val="20"/>
          <w:lang w:val="ru-RU"/>
        </w:rPr>
      </w:pPr>
    </w:p>
    <w:p w:rsidR="008B76B0" w:rsidRPr="006D2857" w:rsidRDefault="008B76B0">
      <w:pPr>
        <w:spacing w:line="331" w:lineRule="exact"/>
        <w:rPr>
          <w:sz w:val="20"/>
          <w:szCs w:val="20"/>
          <w:lang w:val="ru-RU"/>
        </w:rPr>
      </w:pPr>
    </w:p>
    <w:p w:rsidR="008B76B0" w:rsidRPr="006E571B" w:rsidRDefault="008B76B0">
      <w:pPr>
        <w:rPr>
          <w:lang w:val="ru-RU"/>
        </w:rPr>
        <w:sectPr w:rsidR="008B76B0" w:rsidRPr="006E571B">
          <w:pgSz w:w="11900" w:h="16836"/>
          <w:pgMar w:top="968" w:right="604" w:bottom="0" w:left="1294" w:header="0" w:footer="0" w:gutter="0"/>
          <w:cols w:space="720" w:equalWidth="0">
            <w:col w:w="10006"/>
          </w:cols>
        </w:sectPr>
      </w:pPr>
    </w:p>
    <w:p w:rsidR="008B76B0" w:rsidRDefault="00E31194" w:rsidP="00E31194">
      <w:pPr>
        <w:numPr>
          <w:ilvl w:val="0"/>
          <w:numId w:val="71"/>
        </w:numPr>
        <w:tabs>
          <w:tab w:val="left" w:pos="426"/>
        </w:tabs>
        <w:ind w:left="426" w:hanging="408"/>
        <w:rPr>
          <w:rFonts w:ascii="Calibri" w:eastAsia="Calibri" w:hAnsi="Calibri" w:cs="Calibri"/>
          <w:sz w:val="28"/>
          <w:szCs w:val="28"/>
        </w:rPr>
      </w:pPr>
      <w:r>
        <w:rPr>
          <w:rFonts w:ascii="Calibri" w:eastAsia="Calibri" w:hAnsi="Calibri" w:cs="Calibri"/>
          <w:sz w:val="28"/>
          <w:szCs w:val="28"/>
        </w:rPr>
        <w:lastRenderedPageBreak/>
        <w:t>усилить желательный эффект;</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71"/>
        </w:numPr>
        <w:tabs>
          <w:tab w:val="left" w:pos="406"/>
        </w:tabs>
        <w:spacing w:line="238" w:lineRule="auto"/>
        <w:ind w:left="406" w:hanging="388"/>
        <w:rPr>
          <w:rFonts w:ascii="Calibri" w:eastAsia="Calibri" w:hAnsi="Calibri" w:cs="Calibri"/>
          <w:sz w:val="28"/>
          <w:szCs w:val="28"/>
          <w:lang w:val="ru-RU"/>
        </w:rPr>
      </w:pPr>
      <w:r w:rsidRPr="006D2857">
        <w:rPr>
          <w:rFonts w:ascii="Calibri" w:eastAsia="Calibri" w:hAnsi="Calibri" w:cs="Calibri"/>
          <w:sz w:val="28"/>
          <w:szCs w:val="28"/>
          <w:lang w:val="ru-RU"/>
        </w:rPr>
        <w:t>предотвратить или уменьшить нежелательный эффект;</w:t>
      </w:r>
    </w:p>
    <w:p w:rsidR="008B76B0" w:rsidRDefault="00E31194" w:rsidP="00E31194">
      <w:pPr>
        <w:numPr>
          <w:ilvl w:val="0"/>
          <w:numId w:val="71"/>
        </w:numPr>
        <w:tabs>
          <w:tab w:val="left" w:pos="426"/>
        </w:tabs>
        <w:ind w:left="426" w:hanging="407"/>
        <w:rPr>
          <w:rFonts w:ascii="Calibri" w:eastAsia="Calibri" w:hAnsi="Calibri" w:cs="Calibri"/>
          <w:sz w:val="28"/>
          <w:szCs w:val="28"/>
        </w:rPr>
      </w:pPr>
      <w:r>
        <w:rPr>
          <w:rFonts w:ascii="Calibri" w:eastAsia="Calibri" w:hAnsi="Calibri" w:cs="Calibri"/>
          <w:sz w:val="28"/>
          <w:szCs w:val="28"/>
        </w:rPr>
        <w:t>достигать постоянного улучшения.</w:t>
      </w:r>
    </w:p>
    <w:p w:rsidR="008B76B0" w:rsidRDefault="008B76B0">
      <w:pPr>
        <w:spacing w:line="342" w:lineRule="exact"/>
        <w:rPr>
          <w:sz w:val="20"/>
          <w:szCs w:val="20"/>
        </w:rPr>
      </w:pPr>
    </w:p>
    <w:p w:rsidR="008B76B0" w:rsidRPr="006D2857" w:rsidRDefault="00E31194">
      <w:pPr>
        <w:spacing w:line="255" w:lineRule="auto"/>
        <w:ind w:left="26"/>
        <w:jc w:val="both"/>
        <w:rPr>
          <w:sz w:val="20"/>
          <w:szCs w:val="20"/>
          <w:lang w:val="ru-RU"/>
        </w:rPr>
      </w:pPr>
      <w:r w:rsidRPr="006D2857">
        <w:rPr>
          <w:rFonts w:ascii="Calibri" w:eastAsia="Calibri" w:hAnsi="Calibri" w:cs="Calibri"/>
          <w:sz w:val="27"/>
          <w:szCs w:val="27"/>
          <w:lang w:val="ru-RU"/>
        </w:rPr>
        <w:t>ПРИМЕЧАНИЕ: В рамках настоящего стандарта понятие рисков и возможностей ограничено событиями и их последствиями в отношении результативности и эффективности СМПБ. Ответственность на уровне общества - это ответственность за риски, угрожающие здоровью населения. Организации должны контролировать угрозы для безопасности пищевых продуктов (см. п. 3.22) и соблюдать требования, относящиеся к данному процессу, изложенному в Разделе 8.</w:t>
      </w:r>
    </w:p>
    <w:p w:rsidR="008B76B0" w:rsidRPr="006D2857" w:rsidRDefault="008B76B0">
      <w:pPr>
        <w:spacing w:line="287" w:lineRule="exact"/>
        <w:rPr>
          <w:sz w:val="20"/>
          <w:szCs w:val="20"/>
          <w:lang w:val="ru-RU"/>
        </w:rPr>
      </w:pPr>
    </w:p>
    <w:p w:rsidR="008B76B0" w:rsidRDefault="00E31194">
      <w:pPr>
        <w:ind w:left="26"/>
        <w:rPr>
          <w:sz w:val="20"/>
          <w:szCs w:val="20"/>
        </w:rPr>
      </w:pPr>
      <w:r>
        <w:rPr>
          <w:rFonts w:ascii="Calibri" w:eastAsia="Calibri" w:hAnsi="Calibri" w:cs="Calibri"/>
          <w:b/>
          <w:bCs/>
          <w:sz w:val="28"/>
          <w:szCs w:val="28"/>
        </w:rPr>
        <w:t xml:space="preserve">6.1.2 </w:t>
      </w:r>
      <w:r>
        <w:rPr>
          <w:rFonts w:ascii="Calibri" w:eastAsia="Calibri" w:hAnsi="Calibri" w:cs="Calibri"/>
          <w:sz w:val="28"/>
          <w:szCs w:val="28"/>
        </w:rPr>
        <w:t>Организация должна планировать:</w:t>
      </w:r>
    </w:p>
    <w:p w:rsidR="008B76B0" w:rsidRDefault="008B76B0">
      <w:pPr>
        <w:spacing w:line="4" w:lineRule="exact"/>
        <w:rPr>
          <w:sz w:val="20"/>
          <w:szCs w:val="20"/>
        </w:rPr>
      </w:pPr>
    </w:p>
    <w:p w:rsidR="008B76B0" w:rsidRPr="006D2857" w:rsidRDefault="00E31194" w:rsidP="00E31194">
      <w:pPr>
        <w:numPr>
          <w:ilvl w:val="0"/>
          <w:numId w:val="72"/>
        </w:numPr>
        <w:tabs>
          <w:tab w:val="left" w:pos="426"/>
        </w:tabs>
        <w:ind w:left="426" w:hanging="407"/>
        <w:rPr>
          <w:rFonts w:ascii="Calibri" w:eastAsia="Calibri" w:hAnsi="Calibri" w:cs="Calibri"/>
          <w:sz w:val="28"/>
          <w:szCs w:val="28"/>
          <w:lang w:val="ru-RU"/>
        </w:rPr>
      </w:pPr>
      <w:r w:rsidRPr="006D2857">
        <w:rPr>
          <w:rFonts w:ascii="Calibri" w:eastAsia="Calibri" w:hAnsi="Calibri" w:cs="Calibri"/>
          <w:sz w:val="28"/>
          <w:szCs w:val="28"/>
          <w:lang w:val="ru-RU"/>
        </w:rPr>
        <w:t>действия по реагированию на эти риски и возможности;</w:t>
      </w:r>
    </w:p>
    <w:p w:rsidR="008B76B0" w:rsidRDefault="00E31194" w:rsidP="00E31194">
      <w:pPr>
        <w:numPr>
          <w:ilvl w:val="0"/>
          <w:numId w:val="72"/>
        </w:numPr>
        <w:tabs>
          <w:tab w:val="left" w:pos="426"/>
        </w:tabs>
        <w:ind w:left="426" w:hanging="407"/>
        <w:rPr>
          <w:rFonts w:ascii="Calibri" w:eastAsia="Calibri" w:hAnsi="Calibri" w:cs="Calibri"/>
          <w:sz w:val="28"/>
          <w:szCs w:val="28"/>
        </w:rPr>
      </w:pPr>
      <w:r>
        <w:rPr>
          <w:rFonts w:ascii="Calibri" w:eastAsia="Calibri" w:hAnsi="Calibri" w:cs="Calibri"/>
          <w:sz w:val="28"/>
          <w:szCs w:val="28"/>
        </w:rPr>
        <w:t>то , каким образом:</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1"/>
          <w:numId w:val="72"/>
        </w:numPr>
        <w:tabs>
          <w:tab w:val="left" w:pos="806"/>
        </w:tabs>
        <w:spacing w:line="238" w:lineRule="auto"/>
        <w:ind w:left="806" w:hanging="386"/>
        <w:rPr>
          <w:rFonts w:ascii="Calibri" w:eastAsia="Calibri" w:hAnsi="Calibri" w:cs="Calibri"/>
          <w:sz w:val="28"/>
          <w:szCs w:val="28"/>
          <w:lang w:val="ru-RU"/>
        </w:rPr>
      </w:pPr>
      <w:r w:rsidRPr="006D2857">
        <w:rPr>
          <w:rFonts w:ascii="Calibri" w:eastAsia="Calibri" w:hAnsi="Calibri" w:cs="Calibri"/>
          <w:sz w:val="28"/>
          <w:szCs w:val="28"/>
          <w:lang w:val="ru-RU"/>
        </w:rPr>
        <w:t>интегрировать и внедрять эти действия в процессы СМПБ;</w:t>
      </w:r>
    </w:p>
    <w:p w:rsidR="008B76B0" w:rsidRDefault="00E31194" w:rsidP="00E31194">
      <w:pPr>
        <w:numPr>
          <w:ilvl w:val="1"/>
          <w:numId w:val="72"/>
        </w:numPr>
        <w:tabs>
          <w:tab w:val="left" w:pos="806"/>
        </w:tabs>
        <w:ind w:left="806" w:hanging="386"/>
        <w:rPr>
          <w:rFonts w:ascii="Calibri" w:eastAsia="Calibri" w:hAnsi="Calibri" w:cs="Calibri"/>
          <w:sz w:val="28"/>
          <w:szCs w:val="28"/>
        </w:rPr>
      </w:pPr>
      <w:r>
        <w:rPr>
          <w:rFonts w:ascii="Calibri" w:eastAsia="Calibri" w:hAnsi="Calibri" w:cs="Calibri"/>
          <w:sz w:val="28"/>
          <w:szCs w:val="28"/>
        </w:rPr>
        <w:t>оценивать результативность этих действий.</w:t>
      </w:r>
    </w:p>
    <w:p w:rsidR="008B76B0" w:rsidRDefault="008B76B0">
      <w:pPr>
        <w:spacing w:line="339" w:lineRule="exact"/>
        <w:rPr>
          <w:sz w:val="20"/>
          <w:szCs w:val="20"/>
        </w:rPr>
      </w:pPr>
    </w:p>
    <w:p w:rsidR="008B76B0" w:rsidRPr="006D2857" w:rsidRDefault="00E31194">
      <w:pPr>
        <w:spacing w:line="241" w:lineRule="auto"/>
        <w:ind w:left="6"/>
        <w:rPr>
          <w:sz w:val="20"/>
          <w:szCs w:val="20"/>
          <w:lang w:val="ru-RU"/>
        </w:rPr>
      </w:pPr>
      <w:r w:rsidRPr="006D2857">
        <w:rPr>
          <w:rFonts w:ascii="Calibri" w:eastAsia="Calibri" w:hAnsi="Calibri" w:cs="Calibri"/>
          <w:b/>
          <w:bCs/>
          <w:sz w:val="28"/>
          <w:szCs w:val="28"/>
          <w:lang w:val="ru-RU"/>
        </w:rPr>
        <w:t xml:space="preserve">6.1.3 </w:t>
      </w:r>
      <w:r w:rsidRPr="006D2857">
        <w:rPr>
          <w:rFonts w:ascii="Calibri" w:eastAsia="Calibri" w:hAnsi="Calibri" w:cs="Calibri"/>
          <w:sz w:val="28"/>
          <w:szCs w:val="28"/>
          <w:lang w:val="ru-RU"/>
        </w:rPr>
        <w:t>Действия,</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выполняемые в отношении рисков и возможностей,</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должны быть</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пропорциональны:</w:t>
      </w:r>
    </w:p>
    <w:p w:rsidR="008B76B0" w:rsidRPr="006D2857" w:rsidRDefault="00E31194" w:rsidP="00E31194">
      <w:pPr>
        <w:numPr>
          <w:ilvl w:val="0"/>
          <w:numId w:val="73"/>
        </w:numPr>
        <w:tabs>
          <w:tab w:val="left" w:pos="386"/>
        </w:tabs>
        <w:ind w:left="386" w:hanging="386"/>
        <w:rPr>
          <w:rFonts w:ascii="Calibri" w:eastAsia="Calibri" w:hAnsi="Calibri" w:cs="Calibri"/>
          <w:sz w:val="28"/>
          <w:szCs w:val="28"/>
          <w:lang w:val="ru-RU"/>
        </w:rPr>
      </w:pPr>
      <w:r w:rsidRPr="006D2857">
        <w:rPr>
          <w:rFonts w:ascii="Calibri" w:eastAsia="Calibri" w:hAnsi="Calibri" w:cs="Calibri"/>
          <w:sz w:val="28"/>
          <w:szCs w:val="28"/>
          <w:lang w:val="ru-RU"/>
        </w:rPr>
        <w:t>влиянию на возможность выполнения требований по пищевой безопасности;</w:t>
      </w:r>
    </w:p>
    <w:p w:rsidR="008B76B0" w:rsidRPr="006D2857" w:rsidRDefault="00E31194" w:rsidP="00E31194">
      <w:pPr>
        <w:numPr>
          <w:ilvl w:val="0"/>
          <w:numId w:val="73"/>
        </w:numPr>
        <w:tabs>
          <w:tab w:val="left" w:pos="406"/>
        </w:tabs>
        <w:spacing w:line="238" w:lineRule="auto"/>
        <w:ind w:left="406" w:hanging="406"/>
        <w:rPr>
          <w:rFonts w:ascii="Calibri" w:eastAsia="Calibri" w:hAnsi="Calibri" w:cs="Calibri"/>
          <w:sz w:val="28"/>
          <w:szCs w:val="28"/>
          <w:lang w:val="ru-RU"/>
        </w:rPr>
      </w:pPr>
      <w:r w:rsidRPr="006D2857">
        <w:rPr>
          <w:rFonts w:ascii="Calibri" w:eastAsia="Calibri" w:hAnsi="Calibri" w:cs="Calibri"/>
          <w:sz w:val="28"/>
          <w:szCs w:val="28"/>
          <w:lang w:val="ru-RU"/>
        </w:rPr>
        <w:t>соответствию продукции и услуг требованиям потребителя;</w:t>
      </w:r>
    </w:p>
    <w:p w:rsidR="008B76B0" w:rsidRPr="006D2857" w:rsidRDefault="00E31194" w:rsidP="00E31194">
      <w:pPr>
        <w:numPr>
          <w:ilvl w:val="0"/>
          <w:numId w:val="73"/>
        </w:numPr>
        <w:tabs>
          <w:tab w:val="left" w:pos="406"/>
        </w:tabs>
        <w:ind w:left="406" w:hanging="406"/>
        <w:rPr>
          <w:rFonts w:ascii="Calibri" w:eastAsia="Calibri" w:hAnsi="Calibri" w:cs="Calibri"/>
          <w:sz w:val="28"/>
          <w:szCs w:val="28"/>
          <w:lang w:val="ru-RU"/>
        </w:rPr>
      </w:pPr>
      <w:r w:rsidRPr="006D2857">
        <w:rPr>
          <w:rFonts w:ascii="Calibri" w:eastAsia="Calibri" w:hAnsi="Calibri" w:cs="Calibri"/>
          <w:sz w:val="28"/>
          <w:szCs w:val="28"/>
          <w:lang w:val="ru-RU"/>
        </w:rPr>
        <w:t>требованиям заинтересованных сторон в цепи создания пищевой продукции.</w:t>
      </w:r>
    </w:p>
    <w:p w:rsidR="008B76B0" w:rsidRPr="006D2857" w:rsidRDefault="008B76B0">
      <w:pPr>
        <w:spacing w:line="166" w:lineRule="exact"/>
        <w:rPr>
          <w:sz w:val="20"/>
          <w:szCs w:val="20"/>
          <w:lang w:val="ru-RU"/>
        </w:rPr>
      </w:pPr>
    </w:p>
    <w:p w:rsidR="008B76B0" w:rsidRPr="006D2857" w:rsidRDefault="00E31194">
      <w:pPr>
        <w:spacing w:line="239" w:lineRule="auto"/>
        <w:ind w:left="6"/>
        <w:jc w:val="both"/>
        <w:rPr>
          <w:sz w:val="20"/>
          <w:szCs w:val="20"/>
          <w:lang w:val="ru-RU"/>
        </w:rPr>
      </w:pPr>
      <w:r w:rsidRPr="006D2857">
        <w:rPr>
          <w:rFonts w:ascii="Calibri" w:eastAsia="Calibri" w:hAnsi="Calibri" w:cs="Calibri"/>
          <w:sz w:val="28"/>
          <w:szCs w:val="28"/>
          <w:lang w:val="ru-RU"/>
        </w:rPr>
        <w:t>ПРИМЕЧАНИЕ 1 Меры по устранению рисков и изучению возможностей могут включать в себя предотвращение риска, допущение риска с целью достижения возможности, устранение источника риска, изменение вероятности или последствий риска, разделение риска или удержание риска при наличии обоснованного решения.</w:t>
      </w:r>
    </w:p>
    <w:p w:rsidR="008B76B0" w:rsidRPr="006D2857" w:rsidRDefault="008B76B0">
      <w:pPr>
        <w:spacing w:line="6" w:lineRule="exact"/>
        <w:rPr>
          <w:sz w:val="20"/>
          <w:szCs w:val="20"/>
          <w:lang w:val="ru-RU"/>
        </w:rPr>
      </w:pPr>
    </w:p>
    <w:p w:rsidR="008B76B0" w:rsidRPr="006D2857" w:rsidRDefault="00E31194">
      <w:pPr>
        <w:spacing w:line="247" w:lineRule="auto"/>
        <w:ind w:left="6"/>
        <w:jc w:val="both"/>
        <w:rPr>
          <w:sz w:val="20"/>
          <w:szCs w:val="20"/>
          <w:lang w:val="ru-RU"/>
        </w:rPr>
      </w:pPr>
      <w:r w:rsidRPr="006D2857">
        <w:rPr>
          <w:rFonts w:ascii="Calibri" w:eastAsia="Calibri" w:hAnsi="Calibri" w:cs="Calibri"/>
          <w:sz w:val="28"/>
          <w:szCs w:val="28"/>
          <w:lang w:val="ru-RU"/>
        </w:rPr>
        <w:t>ПРИМЕЧАНИЕ 2 Возможности могут привести к принятию новых практик (изменение продуктов или процессов) с использованием новых технологий и других желательных и жизнеспособных возможностей для удовлетворения потребностей в пищевой безопасности организации или ее потребителей.</w:t>
      </w:r>
    </w:p>
    <w:p w:rsidR="008B76B0" w:rsidRPr="006D2857" w:rsidRDefault="008B76B0">
      <w:pPr>
        <w:spacing w:line="297" w:lineRule="exact"/>
        <w:rPr>
          <w:sz w:val="20"/>
          <w:szCs w:val="20"/>
          <w:lang w:val="ru-RU"/>
        </w:rPr>
      </w:pPr>
    </w:p>
    <w:p w:rsidR="008B76B0" w:rsidRPr="006D2857" w:rsidRDefault="00E31194">
      <w:pPr>
        <w:ind w:left="6"/>
        <w:rPr>
          <w:sz w:val="20"/>
          <w:szCs w:val="20"/>
          <w:lang w:val="ru-RU"/>
        </w:rPr>
      </w:pPr>
      <w:r w:rsidRPr="006D2857">
        <w:rPr>
          <w:rFonts w:ascii="Calibri" w:eastAsia="Calibri" w:hAnsi="Calibri" w:cs="Calibri"/>
          <w:b/>
          <w:bCs/>
          <w:sz w:val="28"/>
          <w:szCs w:val="28"/>
          <w:lang w:val="ru-RU"/>
        </w:rPr>
        <w:t>6.2. Цели СМБП и планирование их достижения</w:t>
      </w:r>
    </w:p>
    <w:p w:rsidR="008B76B0" w:rsidRPr="006D2857" w:rsidRDefault="008B76B0">
      <w:pPr>
        <w:spacing w:line="2" w:lineRule="exact"/>
        <w:rPr>
          <w:sz w:val="20"/>
          <w:szCs w:val="20"/>
          <w:lang w:val="ru-RU"/>
        </w:rPr>
      </w:pPr>
    </w:p>
    <w:p w:rsidR="008B76B0" w:rsidRDefault="00E31194">
      <w:pPr>
        <w:spacing w:line="239" w:lineRule="auto"/>
        <w:ind w:left="6" w:right="20"/>
        <w:jc w:val="both"/>
        <w:rPr>
          <w:sz w:val="20"/>
          <w:szCs w:val="20"/>
        </w:rPr>
      </w:pPr>
      <w:r w:rsidRPr="006D2857">
        <w:rPr>
          <w:rFonts w:ascii="Calibri" w:eastAsia="Calibri" w:hAnsi="Calibri" w:cs="Calibri"/>
          <w:b/>
          <w:bCs/>
          <w:sz w:val="28"/>
          <w:szCs w:val="28"/>
          <w:lang w:val="ru-RU"/>
        </w:rPr>
        <w:t xml:space="preserve">6.2.1 </w:t>
      </w:r>
      <w:r w:rsidRPr="006D2857">
        <w:rPr>
          <w:rFonts w:ascii="Calibri" w:eastAsia="Calibri" w:hAnsi="Calibri" w:cs="Calibri"/>
          <w:sz w:val="28"/>
          <w:szCs w:val="28"/>
          <w:lang w:val="ru-RU"/>
        </w:rPr>
        <w:t>Организация должна установить цели СМПБ для соответствующих функций и</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 xml:space="preserve">уровней. </w:t>
      </w:r>
      <w:r>
        <w:rPr>
          <w:rFonts w:ascii="Calibri" w:eastAsia="Calibri" w:hAnsi="Calibri" w:cs="Calibri"/>
          <w:sz w:val="28"/>
          <w:szCs w:val="28"/>
        </w:rPr>
        <w:t>Цели СМПБ должны:</w:t>
      </w:r>
    </w:p>
    <w:p w:rsidR="008B76B0" w:rsidRDefault="008B76B0">
      <w:pPr>
        <w:spacing w:line="3" w:lineRule="exact"/>
        <w:rPr>
          <w:sz w:val="20"/>
          <w:szCs w:val="20"/>
        </w:rPr>
      </w:pPr>
    </w:p>
    <w:p w:rsidR="008B76B0" w:rsidRPr="006D2857" w:rsidRDefault="00E31194" w:rsidP="00E31194">
      <w:pPr>
        <w:numPr>
          <w:ilvl w:val="0"/>
          <w:numId w:val="74"/>
        </w:numPr>
        <w:tabs>
          <w:tab w:val="left" w:pos="386"/>
        </w:tabs>
        <w:ind w:left="386" w:hanging="385"/>
        <w:rPr>
          <w:rFonts w:ascii="Calibri" w:eastAsia="Calibri" w:hAnsi="Calibri" w:cs="Calibri"/>
          <w:sz w:val="28"/>
          <w:szCs w:val="28"/>
          <w:lang w:val="ru-RU"/>
        </w:rPr>
      </w:pPr>
      <w:r w:rsidRPr="006D2857">
        <w:rPr>
          <w:rFonts w:ascii="Calibri" w:eastAsia="Calibri" w:hAnsi="Calibri" w:cs="Calibri"/>
          <w:sz w:val="28"/>
          <w:szCs w:val="28"/>
          <w:lang w:val="ru-RU"/>
        </w:rPr>
        <w:t>быть согласованными с политикой пищевой безопасности;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74"/>
        </w:numPr>
        <w:tabs>
          <w:tab w:val="left" w:pos="406"/>
        </w:tabs>
        <w:spacing w:line="238" w:lineRule="auto"/>
        <w:ind w:left="406" w:hanging="405"/>
        <w:rPr>
          <w:rFonts w:ascii="Calibri" w:eastAsia="Calibri" w:hAnsi="Calibri" w:cs="Calibri"/>
          <w:sz w:val="28"/>
          <w:szCs w:val="28"/>
          <w:lang w:val="ru-RU"/>
        </w:rPr>
      </w:pPr>
      <w:r w:rsidRPr="006D2857">
        <w:rPr>
          <w:rFonts w:ascii="Calibri" w:eastAsia="Calibri" w:hAnsi="Calibri" w:cs="Calibri"/>
          <w:sz w:val="28"/>
          <w:szCs w:val="28"/>
          <w:lang w:val="ru-RU"/>
        </w:rPr>
        <w:t>быть измеримыми (если это практически возможно);</w:t>
      </w:r>
    </w:p>
    <w:p w:rsidR="008B76B0" w:rsidRPr="006D2857" w:rsidRDefault="00E31194" w:rsidP="00E31194">
      <w:pPr>
        <w:numPr>
          <w:ilvl w:val="0"/>
          <w:numId w:val="74"/>
        </w:numPr>
        <w:tabs>
          <w:tab w:val="left" w:pos="398"/>
        </w:tabs>
        <w:ind w:left="406" w:hanging="405"/>
        <w:rPr>
          <w:rFonts w:ascii="Calibri" w:eastAsia="Calibri" w:hAnsi="Calibri" w:cs="Calibri"/>
          <w:sz w:val="28"/>
          <w:szCs w:val="28"/>
          <w:lang w:val="ru-RU"/>
        </w:rPr>
      </w:pPr>
      <w:r w:rsidRPr="006D2857">
        <w:rPr>
          <w:rFonts w:ascii="Calibri" w:eastAsia="Calibri" w:hAnsi="Calibri" w:cs="Calibri"/>
          <w:sz w:val="28"/>
          <w:szCs w:val="28"/>
          <w:lang w:val="ru-RU"/>
        </w:rPr>
        <w:t>учитывать действующие требования пищевой безопасности, включая законодательно-нормативные требования и требования потребителя;</w:t>
      </w:r>
    </w:p>
    <w:p w:rsidR="008B76B0" w:rsidRDefault="00E31194" w:rsidP="00E31194">
      <w:pPr>
        <w:numPr>
          <w:ilvl w:val="0"/>
          <w:numId w:val="74"/>
        </w:numPr>
        <w:tabs>
          <w:tab w:val="left" w:pos="386"/>
        </w:tabs>
        <w:ind w:left="386" w:hanging="384"/>
        <w:rPr>
          <w:rFonts w:ascii="Calibri" w:eastAsia="Calibri" w:hAnsi="Calibri" w:cs="Calibri"/>
          <w:sz w:val="28"/>
          <w:szCs w:val="28"/>
        </w:rPr>
      </w:pPr>
      <w:r>
        <w:rPr>
          <w:rFonts w:ascii="Calibri" w:eastAsia="Calibri" w:hAnsi="Calibri" w:cs="Calibri"/>
          <w:sz w:val="28"/>
          <w:szCs w:val="28"/>
        </w:rPr>
        <w:t>подлежать мониторингу и верификации;</w:t>
      </w:r>
    </w:p>
    <w:p w:rsidR="008B76B0" w:rsidRDefault="008B76B0">
      <w:pPr>
        <w:spacing w:line="2" w:lineRule="exact"/>
        <w:rPr>
          <w:rFonts w:ascii="Calibri" w:eastAsia="Calibri" w:hAnsi="Calibri" w:cs="Calibri"/>
          <w:sz w:val="28"/>
          <w:szCs w:val="28"/>
        </w:rPr>
      </w:pPr>
    </w:p>
    <w:p w:rsidR="008B76B0" w:rsidRDefault="00E31194" w:rsidP="00E31194">
      <w:pPr>
        <w:numPr>
          <w:ilvl w:val="0"/>
          <w:numId w:val="74"/>
        </w:numPr>
        <w:tabs>
          <w:tab w:val="left" w:pos="386"/>
        </w:tabs>
        <w:ind w:left="386" w:hanging="384"/>
        <w:rPr>
          <w:rFonts w:ascii="Calibri" w:eastAsia="Calibri" w:hAnsi="Calibri" w:cs="Calibri"/>
          <w:sz w:val="28"/>
          <w:szCs w:val="28"/>
        </w:rPr>
      </w:pPr>
      <w:r>
        <w:rPr>
          <w:rFonts w:ascii="Calibri" w:eastAsia="Calibri" w:hAnsi="Calibri" w:cs="Calibri"/>
          <w:sz w:val="28"/>
          <w:szCs w:val="28"/>
        </w:rPr>
        <w:t>доводиться;</w:t>
      </w: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295" w:lineRule="exact"/>
        <w:rPr>
          <w:sz w:val="20"/>
          <w:szCs w:val="20"/>
        </w:rPr>
      </w:pPr>
    </w:p>
    <w:p w:rsidR="008B76B0" w:rsidRDefault="008B76B0">
      <w:pPr>
        <w:sectPr w:rsidR="008B76B0">
          <w:pgSz w:w="11900" w:h="16836"/>
          <w:pgMar w:top="968" w:right="604" w:bottom="0" w:left="1294" w:header="0" w:footer="0" w:gutter="0"/>
          <w:cols w:space="720" w:equalWidth="0">
            <w:col w:w="10006"/>
          </w:cols>
        </w:sectPr>
      </w:pPr>
    </w:p>
    <w:p w:rsidR="008B76B0" w:rsidRPr="006D2857" w:rsidRDefault="00E31194" w:rsidP="00E31194">
      <w:pPr>
        <w:numPr>
          <w:ilvl w:val="0"/>
          <w:numId w:val="75"/>
        </w:numPr>
        <w:tabs>
          <w:tab w:val="left" w:pos="400"/>
        </w:tabs>
        <w:spacing w:line="238" w:lineRule="auto"/>
        <w:ind w:left="8" w:right="20" w:hanging="8"/>
        <w:rPr>
          <w:rFonts w:ascii="Calibri" w:eastAsia="Calibri" w:hAnsi="Calibri" w:cs="Calibri"/>
          <w:sz w:val="28"/>
          <w:szCs w:val="28"/>
          <w:lang w:val="ru-RU"/>
        </w:rPr>
      </w:pPr>
      <w:r w:rsidRPr="006D2857">
        <w:rPr>
          <w:rFonts w:ascii="Calibri" w:eastAsia="Calibri" w:hAnsi="Calibri" w:cs="Calibri"/>
          <w:sz w:val="28"/>
          <w:szCs w:val="28"/>
          <w:lang w:val="ru-RU"/>
        </w:rPr>
        <w:lastRenderedPageBreak/>
        <w:t>поддерживаться в надлежащем состоянии и актуализироваться по мере необходимости.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pPr>
        <w:ind w:left="8"/>
        <w:rPr>
          <w:rFonts w:ascii="Calibri" w:eastAsia="Calibri" w:hAnsi="Calibri" w:cs="Calibri"/>
          <w:sz w:val="28"/>
          <w:szCs w:val="28"/>
          <w:lang w:val="ru-RU"/>
        </w:rPr>
      </w:pPr>
      <w:r w:rsidRPr="006D2857">
        <w:rPr>
          <w:rFonts w:ascii="Calibri" w:eastAsia="Calibri" w:hAnsi="Calibri" w:cs="Calibri"/>
          <w:sz w:val="27"/>
          <w:szCs w:val="27"/>
          <w:lang w:val="ru-RU"/>
        </w:rPr>
        <w:t>Организация должна сохранять документированную информацию по целям СМПБ.</w:t>
      </w:r>
    </w:p>
    <w:p w:rsidR="008B76B0" w:rsidRPr="006D2857" w:rsidRDefault="008B76B0">
      <w:pPr>
        <w:spacing w:line="311" w:lineRule="exact"/>
        <w:rPr>
          <w:sz w:val="20"/>
          <w:szCs w:val="20"/>
          <w:lang w:val="ru-RU"/>
        </w:rPr>
      </w:pPr>
    </w:p>
    <w:p w:rsidR="008B76B0" w:rsidRPr="006D2857" w:rsidRDefault="00E31194">
      <w:pPr>
        <w:spacing w:line="247" w:lineRule="auto"/>
        <w:ind w:left="8"/>
        <w:rPr>
          <w:sz w:val="20"/>
          <w:szCs w:val="20"/>
          <w:lang w:val="ru-RU"/>
        </w:rPr>
      </w:pPr>
      <w:r w:rsidRPr="006D2857">
        <w:rPr>
          <w:rFonts w:ascii="Calibri" w:eastAsia="Calibri" w:hAnsi="Calibri" w:cs="Calibri"/>
          <w:b/>
          <w:bCs/>
          <w:sz w:val="28"/>
          <w:szCs w:val="28"/>
          <w:lang w:val="ru-RU"/>
        </w:rPr>
        <w:t xml:space="preserve">6.2.2 </w:t>
      </w:r>
      <w:r w:rsidRPr="006D2857">
        <w:rPr>
          <w:rFonts w:ascii="Calibri" w:eastAsia="Calibri" w:hAnsi="Calibri" w:cs="Calibri"/>
          <w:sz w:val="28"/>
          <w:szCs w:val="28"/>
          <w:lang w:val="ru-RU"/>
        </w:rPr>
        <w:t>При планировании действий по достижению целей СМПБ,</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организация</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должна определить:</w:t>
      </w:r>
    </w:p>
    <w:p w:rsidR="008B76B0" w:rsidRDefault="00E31194" w:rsidP="00E31194">
      <w:pPr>
        <w:numPr>
          <w:ilvl w:val="0"/>
          <w:numId w:val="76"/>
        </w:numPr>
        <w:tabs>
          <w:tab w:val="left" w:pos="388"/>
        </w:tabs>
        <w:spacing w:line="238" w:lineRule="auto"/>
        <w:ind w:left="388" w:hanging="388"/>
        <w:rPr>
          <w:rFonts w:ascii="Calibri" w:eastAsia="Calibri" w:hAnsi="Calibri" w:cs="Calibri"/>
          <w:sz w:val="28"/>
          <w:szCs w:val="28"/>
        </w:rPr>
      </w:pPr>
      <w:r>
        <w:rPr>
          <w:rFonts w:ascii="Calibri" w:eastAsia="Calibri" w:hAnsi="Calibri" w:cs="Calibri"/>
          <w:sz w:val="28"/>
          <w:szCs w:val="28"/>
        </w:rPr>
        <w:t>что необходимо сделать;</w:t>
      </w:r>
    </w:p>
    <w:p w:rsidR="008B76B0" w:rsidRDefault="008B76B0">
      <w:pPr>
        <w:spacing w:line="1" w:lineRule="exact"/>
        <w:rPr>
          <w:rFonts w:ascii="Calibri" w:eastAsia="Calibri" w:hAnsi="Calibri" w:cs="Calibri"/>
          <w:sz w:val="28"/>
          <w:szCs w:val="28"/>
        </w:rPr>
      </w:pPr>
    </w:p>
    <w:p w:rsidR="008B76B0" w:rsidRDefault="00E31194" w:rsidP="00E31194">
      <w:pPr>
        <w:numPr>
          <w:ilvl w:val="0"/>
          <w:numId w:val="76"/>
        </w:numPr>
        <w:tabs>
          <w:tab w:val="left" w:pos="388"/>
        </w:tabs>
        <w:ind w:left="388" w:hanging="388"/>
        <w:rPr>
          <w:rFonts w:ascii="Calibri" w:eastAsia="Calibri" w:hAnsi="Calibri" w:cs="Calibri"/>
          <w:sz w:val="28"/>
          <w:szCs w:val="28"/>
        </w:rPr>
      </w:pPr>
      <w:r>
        <w:rPr>
          <w:rFonts w:ascii="Calibri" w:eastAsia="Calibri" w:hAnsi="Calibri" w:cs="Calibri"/>
          <w:sz w:val="28"/>
          <w:szCs w:val="28"/>
        </w:rPr>
        <w:t>какие ресурсы потребуются;</w:t>
      </w:r>
    </w:p>
    <w:p w:rsidR="008B76B0" w:rsidRDefault="008B76B0">
      <w:pPr>
        <w:spacing w:line="2" w:lineRule="exact"/>
        <w:rPr>
          <w:rFonts w:ascii="Calibri" w:eastAsia="Calibri" w:hAnsi="Calibri" w:cs="Calibri"/>
          <w:sz w:val="28"/>
          <w:szCs w:val="28"/>
        </w:rPr>
      </w:pPr>
    </w:p>
    <w:p w:rsidR="008B76B0" w:rsidRDefault="00E31194" w:rsidP="00E31194">
      <w:pPr>
        <w:numPr>
          <w:ilvl w:val="0"/>
          <w:numId w:val="76"/>
        </w:numPr>
        <w:tabs>
          <w:tab w:val="left" w:pos="388"/>
        </w:tabs>
        <w:spacing w:line="238" w:lineRule="auto"/>
        <w:ind w:left="388" w:hanging="388"/>
        <w:rPr>
          <w:rFonts w:ascii="Calibri" w:eastAsia="Calibri" w:hAnsi="Calibri" w:cs="Calibri"/>
          <w:sz w:val="28"/>
          <w:szCs w:val="28"/>
        </w:rPr>
      </w:pPr>
      <w:r>
        <w:rPr>
          <w:rFonts w:ascii="Calibri" w:eastAsia="Calibri" w:hAnsi="Calibri" w:cs="Calibri"/>
          <w:sz w:val="28"/>
          <w:szCs w:val="28"/>
        </w:rPr>
        <w:t>кто будет ответственным;</w:t>
      </w:r>
    </w:p>
    <w:p w:rsidR="008B76B0" w:rsidRDefault="00E31194" w:rsidP="00E31194">
      <w:pPr>
        <w:numPr>
          <w:ilvl w:val="0"/>
          <w:numId w:val="76"/>
        </w:numPr>
        <w:tabs>
          <w:tab w:val="left" w:pos="388"/>
        </w:tabs>
        <w:spacing w:line="238" w:lineRule="auto"/>
        <w:ind w:left="388" w:hanging="388"/>
        <w:rPr>
          <w:rFonts w:ascii="Calibri" w:eastAsia="Calibri" w:hAnsi="Calibri" w:cs="Calibri"/>
          <w:sz w:val="28"/>
          <w:szCs w:val="28"/>
        </w:rPr>
      </w:pPr>
      <w:r>
        <w:rPr>
          <w:rFonts w:ascii="Calibri" w:eastAsia="Calibri" w:hAnsi="Calibri" w:cs="Calibri"/>
          <w:sz w:val="28"/>
          <w:szCs w:val="28"/>
        </w:rPr>
        <w:t>период завершения;</w:t>
      </w:r>
    </w:p>
    <w:p w:rsidR="008B76B0" w:rsidRDefault="00E31194" w:rsidP="00E31194">
      <w:pPr>
        <w:numPr>
          <w:ilvl w:val="0"/>
          <w:numId w:val="76"/>
        </w:numPr>
        <w:tabs>
          <w:tab w:val="left" w:pos="388"/>
        </w:tabs>
        <w:ind w:left="388" w:hanging="388"/>
        <w:rPr>
          <w:rFonts w:ascii="Calibri" w:eastAsia="Calibri" w:hAnsi="Calibri" w:cs="Calibri"/>
          <w:sz w:val="28"/>
          <w:szCs w:val="28"/>
        </w:rPr>
      </w:pPr>
      <w:r>
        <w:rPr>
          <w:rFonts w:ascii="Calibri" w:eastAsia="Calibri" w:hAnsi="Calibri" w:cs="Calibri"/>
          <w:sz w:val="28"/>
          <w:szCs w:val="28"/>
        </w:rPr>
        <w:t>как будут оцениваться результаты.</w:t>
      </w:r>
    </w:p>
    <w:p w:rsidR="008B76B0" w:rsidRDefault="008B76B0">
      <w:pPr>
        <w:spacing w:line="274" w:lineRule="exact"/>
        <w:rPr>
          <w:sz w:val="20"/>
          <w:szCs w:val="20"/>
        </w:rPr>
      </w:pPr>
    </w:p>
    <w:p w:rsidR="008B76B0" w:rsidRDefault="00E31194">
      <w:pPr>
        <w:ind w:left="8"/>
        <w:rPr>
          <w:sz w:val="20"/>
          <w:szCs w:val="20"/>
        </w:rPr>
      </w:pPr>
      <w:r>
        <w:rPr>
          <w:rFonts w:ascii="Calibri" w:eastAsia="Calibri" w:hAnsi="Calibri" w:cs="Calibri"/>
          <w:b/>
          <w:bCs/>
          <w:sz w:val="28"/>
          <w:szCs w:val="28"/>
        </w:rPr>
        <w:t>6.3. Планирование изменений</w:t>
      </w:r>
    </w:p>
    <w:p w:rsidR="008B76B0" w:rsidRDefault="008B76B0">
      <w:pPr>
        <w:spacing w:line="2" w:lineRule="exact"/>
        <w:rPr>
          <w:sz w:val="20"/>
          <w:szCs w:val="20"/>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При принятии организацией решения о необходимости изменений в СМПБ, включая кадровые изменения, эти изменения должны осуществляться и доводиться до сведения на плановой основе.</w:t>
      </w:r>
    </w:p>
    <w:p w:rsidR="008B76B0" w:rsidRPr="006D2857" w:rsidRDefault="008B76B0">
      <w:pPr>
        <w:spacing w:line="1" w:lineRule="exact"/>
        <w:rPr>
          <w:sz w:val="20"/>
          <w:szCs w:val="20"/>
          <w:lang w:val="ru-RU"/>
        </w:rPr>
      </w:pPr>
    </w:p>
    <w:p w:rsidR="008B76B0" w:rsidRDefault="00E31194">
      <w:pPr>
        <w:ind w:left="8"/>
        <w:rPr>
          <w:sz w:val="20"/>
          <w:szCs w:val="20"/>
        </w:rPr>
      </w:pPr>
      <w:r>
        <w:rPr>
          <w:rFonts w:ascii="Calibri" w:eastAsia="Calibri" w:hAnsi="Calibri" w:cs="Calibri"/>
          <w:sz w:val="28"/>
          <w:szCs w:val="28"/>
        </w:rPr>
        <w:t>Организация должна учитывать:</w:t>
      </w:r>
    </w:p>
    <w:p w:rsidR="008B76B0" w:rsidRPr="006D2857" w:rsidRDefault="00E31194" w:rsidP="00E31194">
      <w:pPr>
        <w:numPr>
          <w:ilvl w:val="0"/>
          <w:numId w:val="77"/>
        </w:numPr>
        <w:tabs>
          <w:tab w:val="left" w:pos="388"/>
        </w:tabs>
        <w:spacing w:line="238" w:lineRule="auto"/>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цель вносимых изменений и возможные последствия;</w:t>
      </w:r>
    </w:p>
    <w:p w:rsidR="008B76B0" w:rsidRDefault="00E31194" w:rsidP="00E31194">
      <w:pPr>
        <w:numPr>
          <w:ilvl w:val="0"/>
          <w:numId w:val="77"/>
        </w:numPr>
        <w:tabs>
          <w:tab w:val="left" w:pos="388"/>
        </w:tabs>
        <w:ind w:left="388" w:hanging="388"/>
        <w:rPr>
          <w:rFonts w:ascii="Calibri" w:eastAsia="Calibri" w:hAnsi="Calibri" w:cs="Calibri"/>
          <w:sz w:val="28"/>
          <w:szCs w:val="28"/>
        </w:rPr>
      </w:pPr>
      <w:r>
        <w:rPr>
          <w:rFonts w:ascii="Calibri" w:eastAsia="Calibri" w:hAnsi="Calibri" w:cs="Calibri"/>
          <w:sz w:val="28"/>
          <w:szCs w:val="28"/>
        </w:rPr>
        <w:t>сохранение целостности СМПБ;</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77"/>
        </w:numPr>
        <w:tabs>
          <w:tab w:val="left" w:pos="388"/>
        </w:tabs>
        <w:spacing w:line="238" w:lineRule="auto"/>
        <w:ind w:left="388" w:hanging="387"/>
        <w:rPr>
          <w:rFonts w:ascii="Calibri" w:eastAsia="Calibri" w:hAnsi="Calibri" w:cs="Calibri"/>
          <w:sz w:val="28"/>
          <w:szCs w:val="28"/>
          <w:lang w:val="ru-RU"/>
        </w:rPr>
      </w:pPr>
      <w:r w:rsidRPr="006D2857">
        <w:rPr>
          <w:rFonts w:ascii="Calibri" w:eastAsia="Calibri" w:hAnsi="Calibri" w:cs="Calibri"/>
          <w:sz w:val="28"/>
          <w:szCs w:val="28"/>
          <w:lang w:val="ru-RU"/>
        </w:rPr>
        <w:t>наличие ресурсов для эффективного осуществления изменений;</w:t>
      </w:r>
    </w:p>
    <w:p w:rsidR="008B76B0" w:rsidRPr="006D2857" w:rsidRDefault="00E31194" w:rsidP="00E31194">
      <w:pPr>
        <w:numPr>
          <w:ilvl w:val="0"/>
          <w:numId w:val="77"/>
        </w:numPr>
        <w:tabs>
          <w:tab w:val="left" w:pos="388"/>
        </w:tabs>
        <w:ind w:left="388" w:hanging="387"/>
        <w:rPr>
          <w:rFonts w:ascii="Calibri" w:eastAsia="Calibri" w:hAnsi="Calibri" w:cs="Calibri"/>
          <w:sz w:val="28"/>
          <w:szCs w:val="28"/>
          <w:lang w:val="ru-RU"/>
        </w:rPr>
      </w:pPr>
      <w:r w:rsidRPr="006D2857">
        <w:rPr>
          <w:rFonts w:ascii="Calibri" w:eastAsia="Calibri" w:hAnsi="Calibri" w:cs="Calibri"/>
          <w:sz w:val="28"/>
          <w:szCs w:val="28"/>
          <w:lang w:val="ru-RU"/>
        </w:rPr>
        <w:t>распределение или перераспределение ответственности и полномочий.</w:t>
      </w:r>
    </w:p>
    <w:p w:rsidR="008B76B0" w:rsidRPr="006D2857" w:rsidRDefault="008B76B0">
      <w:pPr>
        <w:spacing w:line="339" w:lineRule="exact"/>
        <w:rPr>
          <w:sz w:val="20"/>
          <w:szCs w:val="20"/>
          <w:lang w:val="ru-RU"/>
        </w:rPr>
      </w:pPr>
    </w:p>
    <w:p w:rsidR="008B76B0" w:rsidRDefault="00E31194" w:rsidP="00E31194">
      <w:pPr>
        <w:numPr>
          <w:ilvl w:val="0"/>
          <w:numId w:val="78"/>
        </w:numPr>
        <w:tabs>
          <w:tab w:val="left" w:pos="208"/>
        </w:tabs>
        <w:ind w:left="208" w:hanging="207"/>
        <w:rPr>
          <w:rFonts w:ascii="Calibri" w:eastAsia="Calibri" w:hAnsi="Calibri" w:cs="Calibri"/>
          <w:b/>
          <w:bCs/>
          <w:sz w:val="28"/>
          <w:szCs w:val="28"/>
        </w:rPr>
      </w:pPr>
      <w:r>
        <w:rPr>
          <w:rFonts w:ascii="Calibri" w:eastAsia="Calibri" w:hAnsi="Calibri" w:cs="Calibri"/>
          <w:b/>
          <w:bCs/>
          <w:sz w:val="28"/>
          <w:szCs w:val="28"/>
        </w:rPr>
        <w:t>Поддержка</w:t>
      </w:r>
    </w:p>
    <w:p w:rsidR="008B76B0" w:rsidRDefault="008B76B0">
      <w:pPr>
        <w:spacing w:line="2" w:lineRule="exact"/>
        <w:rPr>
          <w:rFonts w:ascii="Calibri" w:eastAsia="Calibri" w:hAnsi="Calibri" w:cs="Calibri"/>
          <w:b/>
          <w:bCs/>
          <w:sz w:val="28"/>
          <w:szCs w:val="28"/>
        </w:rPr>
      </w:pPr>
    </w:p>
    <w:p w:rsidR="008B76B0" w:rsidRDefault="00E31194">
      <w:pPr>
        <w:spacing w:line="238" w:lineRule="auto"/>
        <w:ind w:left="8"/>
        <w:rPr>
          <w:rFonts w:ascii="Calibri" w:eastAsia="Calibri" w:hAnsi="Calibri" w:cs="Calibri"/>
          <w:b/>
          <w:bCs/>
          <w:sz w:val="28"/>
          <w:szCs w:val="28"/>
        </w:rPr>
      </w:pPr>
      <w:r>
        <w:rPr>
          <w:rFonts w:ascii="Calibri" w:eastAsia="Calibri" w:hAnsi="Calibri" w:cs="Calibri"/>
          <w:b/>
          <w:bCs/>
          <w:sz w:val="28"/>
          <w:szCs w:val="28"/>
        </w:rPr>
        <w:t>7.1 Ресурсы</w:t>
      </w:r>
    </w:p>
    <w:p w:rsidR="008B76B0" w:rsidRDefault="00E31194">
      <w:pPr>
        <w:ind w:left="8"/>
        <w:rPr>
          <w:rFonts w:ascii="Calibri" w:eastAsia="Calibri" w:hAnsi="Calibri" w:cs="Calibri"/>
          <w:b/>
          <w:bCs/>
          <w:sz w:val="28"/>
          <w:szCs w:val="28"/>
        </w:rPr>
      </w:pPr>
      <w:r>
        <w:rPr>
          <w:rFonts w:ascii="Calibri" w:eastAsia="Calibri" w:hAnsi="Calibri" w:cs="Calibri"/>
          <w:b/>
          <w:bCs/>
          <w:sz w:val="28"/>
          <w:szCs w:val="28"/>
        </w:rPr>
        <w:t>7.1.1 Общие положения</w:t>
      </w:r>
    </w:p>
    <w:p w:rsidR="008B76B0" w:rsidRDefault="008B76B0">
      <w:pPr>
        <w:spacing w:line="5" w:lineRule="exact"/>
        <w:rPr>
          <w:rFonts w:ascii="Calibri" w:eastAsia="Calibri" w:hAnsi="Calibri" w:cs="Calibri"/>
          <w:b/>
          <w:bCs/>
          <w:sz w:val="28"/>
          <w:szCs w:val="28"/>
        </w:rPr>
      </w:pPr>
    </w:p>
    <w:p w:rsidR="008B76B0" w:rsidRPr="006D2857" w:rsidRDefault="00E31194">
      <w:pPr>
        <w:spacing w:line="239" w:lineRule="auto"/>
        <w:ind w:left="28"/>
        <w:jc w:val="both"/>
        <w:rPr>
          <w:rFonts w:ascii="Calibri" w:eastAsia="Calibri" w:hAnsi="Calibri" w:cs="Calibri"/>
          <w:b/>
          <w:bCs/>
          <w:sz w:val="28"/>
          <w:szCs w:val="28"/>
          <w:lang w:val="ru-RU"/>
        </w:rPr>
      </w:pPr>
      <w:r w:rsidRPr="006D2857">
        <w:rPr>
          <w:rFonts w:ascii="Calibri" w:eastAsia="Calibri" w:hAnsi="Calibri" w:cs="Calibri"/>
          <w:sz w:val="28"/>
          <w:szCs w:val="28"/>
          <w:lang w:val="ru-RU"/>
        </w:rPr>
        <w:t>Организация должна определить и обеспечить наличие ресурсов, необходимых для разработки, внедрения, функционирования, актуализации и постоянного улучшения СМПБ.</w:t>
      </w:r>
    </w:p>
    <w:p w:rsidR="008B76B0" w:rsidRPr="006D2857" w:rsidRDefault="008B76B0">
      <w:pPr>
        <w:spacing w:line="2" w:lineRule="exact"/>
        <w:rPr>
          <w:rFonts w:ascii="Calibri" w:eastAsia="Calibri" w:hAnsi="Calibri" w:cs="Calibri"/>
          <w:b/>
          <w:bCs/>
          <w:sz w:val="28"/>
          <w:szCs w:val="28"/>
          <w:lang w:val="ru-RU"/>
        </w:rPr>
      </w:pPr>
    </w:p>
    <w:p w:rsidR="008B76B0" w:rsidRDefault="00E31194">
      <w:pPr>
        <w:spacing w:line="238" w:lineRule="auto"/>
        <w:ind w:left="28"/>
        <w:rPr>
          <w:rFonts w:ascii="Calibri" w:eastAsia="Calibri" w:hAnsi="Calibri" w:cs="Calibri"/>
          <w:b/>
          <w:bCs/>
          <w:sz w:val="28"/>
          <w:szCs w:val="28"/>
        </w:rPr>
      </w:pPr>
      <w:r>
        <w:rPr>
          <w:rFonts w:ascii="Calibri" w:eastAsia="Calibri" w:hAnsi="Calibri" w:cs="Calibri"/>
          <w:sz w:val="28"/>
          <w:szCs w:val="28"/>
        </w:rPr>
        <w:t>Организация должна учитывать:</w:t>
      </w:r>
    </w:p>
    <w:p w:rsidR="008B76B0" w:rsidRPr="006D2857" w:rsidRDefault="00E31194" w:rsidP="00E31194">
      <w:pPr>
        <w:numPr>
          <w:ilvl w:val="1"/>
          <w:numId w:val="78"/>
        </w:numPr>
        <w:tabs>
          <w:tab w:val="left" w:pos="424"/>
        </w:tabs>
        <w:ind w:left="28" w:right="20" w:hanging="7"/>
        <w:rPr>
          <w:rFonts w:ascii="Calibri" w:eastAsia="Calibri" w:hAnsi="Calibri" w:cs="Calibri"/>
          <w:sz w:val="28"/>
          <w:szCs w:val="28"/>
          <w:lang w:val="ru-RU"/>
        </w:rPr>
      </w:pPr>
      <w:r w:rsidRPr="006D2857">
        <w:rPr>
          <w:rFonts w:ascii="Calibri" w:eastAsia="Calibri" w:hAnsi="Calibri" w:cs="Calibri"/>
          <w:sz w:val="28"/>
          <w:szCs w:val="28"/>
          <w:lang w:val="ru-RU"/>
        </w:rPr>
        <w:t>возможности и ограничения, связанные с имеющимися внутренними ресурсами;</w:t>
      </w:r>
    </w:p>
    <w:p w:rsidR="008B76B0" w:rsidRDefault="00E31194" w:rsidP="00E31194">
      <w:pPr>
        <w:numPr>
          <w:ilvl w:val="1"/>
          <w:numId w:val="78"/>
        </w:numPr>
        <w:tabs>
          <w:tab w:val="left" w:pos="428"/>
        </w:tabs>
        <w:ind w:left="428" w:hanging="407"/>
        <w:rPr>
          <w:rFonts w:ascii="Calibri" w:eastAsia="Calibri" w:hAnsi="Calibri" w:cs="Calibri"/>
          <w:sz w:val="28"/>
          <w:szCs w:val="28"/>
        </w:rPr>
      </w:pPr>
      <w:r>
        <w:rPr>
          <w:rFonts w:ascii="Calibri" w:eastAsia="Calibri" w:hAnsi="Calibri" w:cs="Calibri"/>
          <w:sz w:val="28"/>
          <w:szCs w:val="28"/>
        </w:rPr>
        <w:t>потребность во внешних ресурсах.</w:t>
      </w:r>
    </w:p>
    <w:p w:rsidR="008B76B0" w:rsidRDefault="008B76B0">
      <w:pPr>
        <w:spacing w:line="339" w:lineRule="exact"/>
        <w:rPr>
          <w:sz w:val="20"/>
          <w:szCs w:val="20"/>
        </w:rPr>
      </w:pPr>
    </w:p>
    <w:p w:rsidR="008B76B0" w:rsidRDefault="00E31194">
      <w:pPr>
        <w:ind w:left="8"/>
        <w:rPr>
          <w:sz w:val="20"/>
          <w:szCs w:val="20"/>
        </w:rPr>
      </w:pPr>
      <w:r>
        <w:rPr>
          <w:rFonts w:ascii="Calibri" w:eastAsia="Calibri" w:hAnsi="Calibri" w:cs="Calibri"/>
          <w:b/>
          <w:bCs/>
          <w:sz w:val="28"/>
          <w:szCs w:val="28"/>
        </w:rPr>
        <w:t>7.1.2 Человеческие ресурсы</w:t>
      </w:r>
    </w:p>
    <w:p w:rsidR="008B76B0" w:rsidRDefault="008B76B0">
      <w:pPr>
        <w:spacing w:line="6" w:lineRule="exact"/>
        <w:rPr>
          <w:sz w:val="20"/>
          <w:szCs w:val="20"/>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Организация должна обеспечить, чтобы лица, необходимые для функционирования и поддержания в надлежащем состоянии результативной СМБП, были компетентными (см. 7.2).</w:t>
      </w:r>
    </w:p>
    <w:p w:rsidR="008B76B0" w:rsidRPr="006D2857" w:rsidRDefault="008B76B0">
      <w:pPr>
        <w:spacing w:line="3" w:lineRule="exact"/>
        <w:rPr>
          <w:sz w:val="20"/>
          <w:szCs w:val="20"/>
          <w:lang w:val="ru-RU"/>
        </w:rPr>
      </w:pPr>
    </w:p>
    <w:p w:rsidR="008B76B0" w:rsidRPr="006D2857" w:rsidRDefault="00E31194">
      <w:pPr>
        <w:spacing w:line="259" w:lineRule="auto"/>
        <w:ind w:left="8"/>
        <w:jc w:val="both"/>
        <w:rPr>
          <w:sz w:val="20"/>
          <w:szCs w:val="20"/>
          <w:lang w:val="ru-RU"/>
        </w:rPr>
      </w:pPr>
      <w:r w:rsidRPr="006D2857">
        <w:rPr>
          <w:rFonts w:ascii="Calibri" w:eastAsia="Calibri" w:hAnsi="Calibri" w:cs="Calibri"/>
          <w:sz w:val="27"/>
          <w:szCs w:val="27"/>
          <w:lang w:val="ru-RU"/>
        </w:rPr>
        <w:t>Если для разработки, внедрения, применения или оценки СМПБ привлекаются внешние эксперты, то организация должна иметь в наличии соглашения или контракты, определяющие компетентность, ответственность и полномочия внешних экспертов, которые должны сохраняться в виде документированной информации.</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98" w:lineRule="exact"/>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lastRenderedPageBreak/>
        <w:t>7.1.3 Инфраструктура</w:t>
      </w:r>
    </w:p>
    <w:p w:rsidR="008B76B0" w:rsidRPr="006D2857" w:rsidRDefault="008B76B0">
      <w:pPr>
        <w:spacing w:line="6" w:lineRule="exact"/>
        <w:rPr>
          <w:sz w:val="20"/>
          <w:szCs w:val="20"/>
          <w:lang w:val="ru-RU"/>
        </w:rPr>
      </w:pPr>
    </w:p>
    <w:p w:rsidR="008B76B0" w:rsidRPr="006D2857" w:rsidRDefault="00E31194">
      <w:pPr>
        <w:ind w:left="28"/>
        <w:jc w:val="both"/>
        <w:rPr>
          <w:sz w:val="20"/>
          <w:szCs w:val="20"/>
          <w:lang w:val="ru-RU"/>
        </w:rPr>
      </w:pPr>
      <w:r w:rsidRPr="006D2857">
        <w:rPr>
          <w:rFonts w:ascii="Calibri" w:eastAsia="Calibri" w:hAnsi="Calibri" w:cs="Calibri"/>
          <w:sz w:val="28"/>
          <w:szCs w:val="28"/>
          <w:lang w:val="ru-RU"/>
        </w:rPr>
        <w:t>Организация</w:t>
      </w:r>
      <w:r w:rsidRPr="006D2857">
        <w:rPr>
          <w:sz w:val="20"/>
          <w:szCs w:val="20"/>
          <w:lang w:val="ru-RU"/>
        </w:rPr>
        <w:t xml:space="preserve"> </w:t>
      </w:r>
      <w:r w:rsidRPr="006D2857">
        <w:rPr>
          <w:rFonts w:ascii="Calibri" w:eastAsia="Calibri" w:hAnsi="Calibri" w:cs="Calibri"/>
          <w:sz w:val="28"/>
          <w:szCs w:val="28"/>
          <w:lang w:val="ru-RU"/>
        </w:rPr>
        <w:t>должна предоставить ресурсы для определения, создания и поддержания инфраструктуры, необходимой для обеспечения соответствия требованиям СМПБ.</w:t>
      </w:r>
    </w:p>
    <w:p w:rsidR="008B76B0" w:rsidRPr="006D2857" w:rsidRDefault="008B76B0">
      <w:pPr>
        <w:spacing w:line="338"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ПРИМЕЧАНИЕ: Инфраструктура может включать в себя:</w:t>
      </w:r>
    </w:p>
    <w:p w:rsidR="008B76B0" w:rsidRPr="006D2857" w:rsidRDefault="00E31194">
      <w:pPr>
        <w:spacing w:line="235" w:lineRule="auto"/>
        <w:ind w:left="28"/>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земельные участки,</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судна,</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здания и связанные с ними инженерные сети и</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коммуникации;</w:t>
      </w:r>
    </w:p>
    <w:p w:rsidR="008B76B0" w:rsidRPr="006D2857" w:rsidRDefault="008B76B0">
      <w:pPr>
        <w:spacing w:line="2" w:lineRule="exact"/>
        <w:rPr>
          <w:sz w:val="20"/>
          <w:szCs w:val="20"/>
          <w:lang w:val="ru-RU"/>
        </w:rPr>
      </w:pPr>
    </w:p>
    <w:p w:rsidR="008B76B0" w:rsidRPr="006D2857" w:rsidRDefault="00E31194">
      <w:pPr>
        <w:spacing w:line="237" w:lineRule="auto"/>
        <w:ind w:left="28"/>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оборудование,</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включая технические и программные средства;</w:t>
      </w:r>
    </w:p>
    <w:p w:rsidR="008B76B0" w:rsidRPr="006D2857" w:rsidRDefault="00E31194">
      <w:pPr>
        <w:spacing w:line="234" w:lineRule="auto"/>
        <w:ind w:left="28"/>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транспортные ресурсы;</w:t>
      </w:r>
    </w:p>
    <w:p w:rsidR="008B76B0" w:rsidRPr="006D2857" w:rsidRDefault="00E31194">
      <w:pPr>
        <w:ind w:left="28"/>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системы связи и информационные технологии.</w:t>
      </w:r>
    </w:p>
    <w:p w:rsidR="008B76B0" w:rsidRPr="006D2857" w:rsidRDefault="008B76B0">
      <w:pPr>
        <w:spacing w:line="33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7.1.4 Производственная среда</w:t>
      </w:r>
    </w:p>
    <w:p w:rsidR="008B76B0" w:rsidRPr="006D2857" w:rsidRDefault="008B76B0">
      <w:pPr>
        <w:spacing w:line="6" w:lineRule="exact"/>
        <w:rPr>
          <w:sz w:val="20"/>
          <w:szCs w:val="20"/>
          <w:lang w:val="ru-RU"/>
        </w:rPr>
      </w:pPr>
    </w:p>
    <w:p w:rsidR="008B76B0" w:rsidRPr="006D2857" w:rsidRDefault="00E31194">
      <w:pPr>
        <w:spacing w:line="239" w:lineRule="auto"/>
        <w:ind w:left="28" w:firstLine="1"/>
        <w:jc w:val="both"/>
        <w:rPr>
          <w:sz w:val="20"/>
          <w:szCs w:val="20"/>
          <w:lang w:val="ru-RU"/>
        </w:rPr>
      </w:pPr>
      <w:r w:rsidRPr="006D2857">
        <w:rPr>
          <w:rFonts w:ascii="Calibri" w:eastAsia="Calibri" w:hAnsi="Calibri" w:cs="Calibri"/>
          <w:sz w:val="28"/>
          <w:szCs w:val="28"/>
          <w:lang w:val="ru-RU"/>
        </w:rPr>
        <w:t>Организация должна определить, обеспечить и поддерживать в надлежащем состоянии ресурсы для создания, управления и поддержания среды, необходимой для обеспечения соответствия требованиям СМПБ.</w:t>
      </w:r>
    </w:p>
    <w:p w:rsidR="008B76B0" w:rsidRPr="006D2857" w:rsidRDefault="008B76B0">
      <w:pPr>
        <w:spacing w:line="3" w:lineRule="exact"/>
        <w:rPr>
          <w:sz w:val="20"/>
          <w:szCs w:val="20"/>
          <w:lang w:val="ru-RU"/>
        </w:rPr>
      </w:pPr>
    </w:p>
    <w:p w:rsidR="008B76B0" w:rsidRPr="006D2857" w:rsidRDefault="00E31194">
      <w:pPr>
        <w:ind w:left="28"/>
        <w:jc w:val="both"/>
        <w:rPr>
          <w:sz w:val="20"/>
          <w:szCs w:val="20"/>
          <w:lang w:val="ru-RU"/>
        </w:rPr>
      </w:pPr>
      <w:r w:rsidRPr="006D2857">
        <w:rPr>
          <w:rFonts w:ascii="Calibri" w:eastAsia="Calibri" w:hAnsi="Calibri" w:cs="Calibri"/>
          <w:sz w:val="28"/>
          <w:szCs w:val="28"/>
          <w:lang w:val="ru-RU"/>
        </w:rPr>
        <w:t>ПРИМЕЧАНИЕ. Благоприятная среда может представлять собой комбинацию человеческих и физических факторов, таких как:</w:t>
      </w:r>
    </w:p>
    <w:p w:rsidR="008B76B0" w:rsidRPr="006D2857" w:rsidRDefault="00E31194" w:rsidP="00E31194">
      <w:pPr>
        <w:numPr>
          <w:ilvl w:val="0"/>
          <w:numId w:val="79"/>
        </w:numPr>
        <w:tabs>
          <w:tab w:val="left" w:pos="288"/>
        </w:tabs>
        <w:ind w:left="288" w:hanging="288"/>
        <w:rPr>
          <w:rFonts w:ascii="Calibri" w:eastAsia="Calibri" w:hAnsi="Calibri" w:cs="Calibri"/>
          <w:sz w:val="28"/>
          <w:szCs w:val="28"/>
          <w:lang w:val="ru-RU"/>
        </w:rPr>
      </w:pPr>
      <w:r w:rsidRPr="006D2857">
        <w:rPr>
          <w:rFonts w:ascii="Calibri" w:eastAsia="Calibri" w:hAnsi="Calibri" w:cs="Calibri"/>
          <w:sz w:val="28"/>
          <w:szCs w:val="28"/>
          <w:lang w:val="ru-RU"/>
        </w:rPr>
        <w:t>социальные (например, отсутствие дискриминации, спокойная атмосфера, бесконфликтность);</w:t>
      </w:r>
    </w:p>
    <w:p w:rsidR="008B76B0" w:rsidRPr="006D2857" w:rsidRDefault="00E31194" w:rsidP="00E31194">
      <w:pPr>
        <w:numPr>
          <w:ilvl w:val="0"/>
          <w:numId w:val="79"/>
        </w:numPr>
        <w:tabs>
          <w:tab w:val="left" w:pos="288"/>
        </w:tabs>
        <w:ind w:left="288" w:hanging="288"/>
        <w:rPr>
          <w:rFonts w:ascii="Calibri" w:eastAsia="Calibri" w:hAnsi="Calibri" w:cs="Calibri"/>
          <w:sz w:val="28"/>
          <w:szCs w:val="28"/>
          <w:lang w:val="ru-RU"/>
        </w:rPr>
      </w:pPr>
      <w:r w:rsidRPr="006D2857">
        <w:rPr>
          <w:rFonts w:ascii="Calibri" w:eastAsia="Calibri" w:hAnsi="Calibri" w:cs="Calibri"/>
          <w:sz w:val="28"/>
          <w:szCs w:val="28"/>
          <w:lang w:val="ru-RU"/>
        </w:rPr>
        <w:t>психологические (например, снижение стрессовых ситуаций, предотвращение морального истощения, защита от проявления эмоций);</w:t>
      </w:r>
    </w:p>
    <w:p w:rsidR="008B76B0" w:rsidRPr="006D2857" w:rsidRDefault="00E31194" w:rsidP="00E31194">
      <w:pPr>
        <w:numPr>
          <w:ilvl w:val="0"/>
          <w:numId w:val="79"/>
        </w:numPr>
        <w:tabs>
          <w:tab w:val="left" w:pos="288"/>
        </w:tabs>
        <w:spacing w:line="260" w:lineRule="auto"/>
        <w:ind w:left="288" w:hanging="288"/>
        <w:rPr>
          <w:rFonts w:ascii="Calibri" w:eastAsia="Calibri" w:hAnsi="Calibri" w:cs="Calibri"/>
          <w:sz w:val="28"/>
          <w:szCs w:val="28"/>
          <w:lang w:val="ru-RU"/>
        </w:rPr>
      </w:pPr>
      <w:r w:rsidRPr="006D2857">
        <w:rPr>
          <w:rFonts w:ascii="Calibri" w:eastAsia="Calibri" w:hAnsi="Calibri" w:cs="Calibri"/>
          <w:sz w:val="28"/>
          <w:szCs w:val="28"/>
          <w:lang w:val="ru-RU"/>
        </w:rPr>
        <w:t>физические (например, температура, тепло, влажность, освещение, вентиляция, гигиена, шум).</w:t>
      </w:r>
    </w:p>
    <w:p w:rsidR="008B76B0" w:rsidRPr="006D2857" w:rsidRDefault="008B76B0">
      <w:pPr>
        <w:spacing w:line="283" w:lineRule="exact"/>
        <w:rPr>
          <w:sz w:val="20"/>
          <w:szCs w:val="20"/>
          <w:lang w:val="ru-RU"/>
        </w:rPr>
      </w:pPr>
    </w:p>
    <w:p w:rsidR="008B76B0" w:rsidRPr="006D2857" w:rsidRDefault="00E31194">
      <w:pPr>
        <w:spacing w:line="260" w:lineRule="auto"/>
        <w:ind w:left="8"/>
        <w:rPr>
          <w:sz w:val="20"/>
          <w:szCs w:val="20"/>
          <w:lang w:val="ru-RU"/>
        </w:rPr>
      </w:pPr>
      <w:r w:rsidRPr="006D2857">
        <w:rPr>
          <w:rFonts w:ascii="Calibri" w:eastAsia="Calibri" w:hAnsi="Calibri" w:cs="Calibri"/>
          <w:sz w:val="28"/>
          <w:szCs w:val="28"/>
          <w:lang w:val="ru-RU"/>
        </w:rPr>
        <w:t>Эти факторы могут существенно различаться в зависимости от производимой продукции и предоставляемых услуг.</w:t>
      </w:r>
    </w:p>
    <w:p w:rsidR="008B76B0" w:rsidRPr="006D2857" w:rsidRDefault="008B76B0">
      <w:pPr>
        <w:spacing w:line="280" w:lineRule="exact"/>
        <w:rPr>
          <w:sz w:val="20"/>
          <w:szCs w:val="20"/>
          <w:lang w:val="ru-RU"/>
        </w:rPr>
      </w:pPr>
    </w:p>
    <w:p w:rsidR="008B76B0" w:rsidRPr="006D2857" w:rsidRDefault="00E31194">
      <w:pPr>
        <w:tabs>
          <w:tab w:val="left" w:pos="788"/>
          <w:tab w:val="left" w:pos="2008"/>
          <w:tab w:val="left" w:pos="4128"/>
          <w:tab w:val="left" w:pos="5588"/>
          <w:tab w:val="left" w:pos="6868"/>
          <w:tab w:val="left" w:pos="8868"/>
        </w:tabs>
        <w:ind w:left="8"/>
        <w:rPr>
          <w:sz w:val="20"/>
          <w:szCs w:val="20"/>
          <w:lang w:val="ru-RU"/>
        </w:rPr>
      </w:pPr>
      <w:r w:rsidRPr="006D2857">
        <w:rPr>
          <w:rFonts w:ascii="Calibri" w:eastAsia="Calibri" w:hAnsi="Calibri" w:cs="Calibri"/>
          <w:b/>
          <w:bCs/>
          <w:sz w:val="28"/>
          <w:szCs w:val="28"/>
          <w:lang w:val="ru-RU"/>
        </w:rPr>
        <w:t>7.1.5</w:t>
      </w:r>
      <w:r w:rsidRPr="006D2857">
        <w:rPr>
          <w:sz w:val="20"/>
          <w:szCs w:val="20"/>
          <w:lang w:val="ru-RU"/>
        </w:rPr>
        <w:tab/>
      </w:r>
      <w:r w:rsidRPr="006D2857">
        <w:rPr>
          <w:rFonts w:ascii="Calibri" w:eastAsia="Calibri" w:hAnsi="Calibri" w:cs="Calibri"/>
          <w:b/>
          <w:bCs/>
          <w:sz w:val="28"/>
          <w:szCs w:val="28"/>
          <w:lang w:val="ru-RU"/>
        </w:rPr>
        <w:t>Внешне</w:t>
      </w:r>
      <w:r w:rsidRPr="006D2857">
        <w:rPr>
          <w:rFonts w:ascii="Calibri" w:eastAsia="Calibri" w:hAnsi="Calibri" w:cs="Calibri"/>
          <w:b/>
          <w:bCs/>
          <w:sz w:val="28"/>
          <w:szCs w:val="28"/>
          <w:lang w:val="ru-RU"/>
        </w:rPr>
        <w:tab/>
        <w:t>разработанные</w:t>
      </w:r>
      <w:r w:rsidRPr="006D2857">
        <w:rPr>
          <w:rFonts w:ascii="Calibri" w:eastAsia="Calibri" w:hAnsi="Calibri" w:cs="Calibri"/>
          <w:b/>
          <w:bCs/>
          <w:sz w:val="28"/>
          <w:szCs w:val="28"/>
          <w:lang w:val="ru-RU"/>
        </w:rPr>
        <w:tab/>
        <w:t>элементы</w:t>
      </w:r>
      <w:r w:rsidRPr="006D2857">
        <w:rPr>
          <w:rFonts w:ascii="Calibri" w:eastAsia="Calibri" w:hAnsi="Calibri" w:cs="Calibri"/>
          <w:b/>
          <w:bCs/>
          <w:sz w:val="28"/>
          <w:szCs w:val="28"/>
          <w:lang w:val="ru-RU"/>
        </w:rPr>
        <w:tab/>
        <w:t>системы</w:t>
      </w:r>
      <w:r w:rsidRPr="006D2857">
        <w:rPr>
          <w:rFonts w:ascii="Calibri" w:eastAsia="Calibri" w:hAnsi="Calibri" w:cs="Calibri"/>
          <w:b/>
          <w:bCs/>
          <w:sz w:val="28"/>
          <w:szCs w:val="28"/>
          <w:lang w:val="ru-RU"/>
        </w:rPr>
        <w:tab/>
        <w:t>менеджмента</w:t>
      </w:r>
      <w:r w:rsidRPr="006D2857">
        <w:rPr>
          <w:sz w:val="20"/>
          <w:szCs w:val="20"/>
          <w:lang w:val="ru-RU"/>
        </w:rPr>
        <w:tab/>
      </w:r>
      <w:r w:rsidRPr="006D2857">
        <w:rPr>
          <w:rFonts w:ascii="Calibri" w:eastAsia="Calibri" w:hAnsi="Calibri" w:cs="Calibri"/>
          <w:b/>
          <w:bCs/>
          <w:sz w:val="27"/>
          <w:szCs w:val="27"/>
          <w:lang w:val="ru-RU"/>
        </w:rPr>
        <w:t>пищевой</w:t>
      </w:r>
    </w:p>
    <w:p w:rsidR="008B76B0" w:rsidRPr="006D2857" w:rsidRDefault="008B76B0">
      <w:pPr>
        <w:spacing w:line="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безопасности</w:t>
      </w:r>
    </w:p>
    <w:p w:rsidR="008B76B0" w:rsidRPr="006D2857" w:rsidRDefault="008B76B0">
      <w:pPr>
        <w:spacing w:line="2" w:lineRule="exact"/>
        <w:rPr>
          <w:sz w:val="20"/>
          <w:szCs w:val="20"/>
          <w:lang w:val="ru-RU"/>
        </w:rPr>
      </w:pPr>
    </w:p>
    <w:p w:rsidR="008B76B0" w:rsidRPr="006D2857" w:rsidRDefault="00E31194">
      <w:pPr>
        <w:tabs>
          <w:tab w:val="left" w:pos="928"/>
          <w:tab w:val="left" w:pos="2708"/>
          <w:tab w:val="left" w:pos="4428"/>
          <w:tab w:val="left" w:pos="6448"/>
          <w:tab w:val="left" w:pos="6848"/>
          <w:tab w:val="left" w:pos="8688"/>
        </w:tabs>
        <w:ind w:left="8"/>
        <w:rPr>
          <w:sz w:val="20"/>
          <w:szCs w:val="20"/>
          <w:lang w:val="ru-RU"/>
        </w:rPr>
      </w:pPr>
      <w:r w:rsidRPr="006D2857">
        <w:rPr>
          <w:rFonts w:ascii="Calibri" w:eastAsia="Calibri" w:hAnsi="Calibri" w:cs="Calibri"/>
          <w:sz w:val="28"/>
          <w:szCs w:val="28"/>
          <w:lang w:val="ru-RU"/>
        </w:rPr>
        <w:t>Когда</w:t>
      </w:r>
      <w:r w:rsidRPr="006D2857">
        <w:rPr>
          <w:rFonts w:ascii="Calibri" w:eastAsia="Calibri" w:hAnsi="Calibri" w:cs="Calibri"/>
          <w:sz w:val="28"/>
          <w:szCs w:val="28"/>
          <w:lang w:val="ru-RU"/>
        </w:rPr>
        <w:tab/>
        <w:t>организация</w:t>
      </w:r>
      <w:r w:rsidRPr="006D2857">
        <w:rPr>
          <w:rFonts w:ascii="Calibri" w:eastAsia="Calibri" w:hAnsi="Calibri" w:cs="Calibri"/>
          <w:sz w:val="28"/>
          <w:szCs w:val="28"/>
          <w:lang w:val="ru-RU"/>
        </w:rPr>
        <w:tab/>
        <w:t>определяет,</w:t>
      </w:r>
      <w:r w:rsidRPr="006D2857">
        <w:rPr>
          <w:rFonts w:ascii="Calibri" w:eastAsia="Calibri" w:hAnsi="Calibri" w:cs="Calibri"/>
          <w:sz w:val="28"/>
          <w:szCs w:val="28"/>
          <w:lang w:val="ru-RU"/>
        </w:rPr>
        <w:tab/>
        <w:t>поддерживает</w:t>
      </w:r>
      <w:r w:rsidRPr="006D2857">
        <w:rPr>
          <w:rFonts w:ascii="Calibri" w:eastAsia="Calibri" w:hAnsi="Calibri" w:cs="Calibri"/>
          <w:sz w:val="28"/>
          <w:szCs w:val="28"/>
          <w:lang w:val="ru-RU"/>
        </w:rPr>
        <w:tab/>
        <w:t>в</w:t>
      </w:r>
      <w:r w:rsidRPr="006D2857">
        <w:rPr>
          <w:rFonts w:ascii="Calibri" w:eastAsia="Calibri" w:hAnsi="Calibri" w:cs="Calibri"/>
          <w:sz w:val="28"/>
          <w:szCs w:val="28"/>
          <w:lang w:val="ru-RU"/>
        </w:rPr>
        <w:tab/>
        <w:t>надлежащем</w:t>
      </w:r>
      <w:r w:rsidRPr="006D2857">
        <w:rPr>
          <w:rFonts w:ascii="Calibri" w:eastAsia="Calibri" w:hAnsi="Calibri" w:cs="Calibri"/>
          <w:sz w:val="28"/>
          <w:szCs w:val="28"/>
          <w:lang w:val="ru-RU"/>
        </w:rPr>
        <w:tab/>
        <w:t>состоянии,</w:t>
      </w:r>
    </w:p>
    <w:p w:rsidR="008B76B0" w:rsidRPr="006D2857" w:rsidRDefault="008B76B0">
      <w:pPr>
        <w:spacing w:line="2"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актуализирует и постоянно улучшает свою СМПБ с помощью внешне разработанных элементов СМПБ, включая Программы предварительных условий (ППУ/</w:t>
      </w:r>
      <w:r>
        <w:rPr>
          <w:rFonts w:ascii="Calibri" w:eastAsia="Calibri" w:hAnsi="Calibri" w:cs="Calibri"/>
          <w:sz w:val="28"/>
          <w:szCs w:val="28"/>
        </w:rPr>
        <w:t>PRP</w:t>
      </w:r>
      <w:r w:rsidRPr="006D2857">
        <w:rPr>
          <w:rFonts w:ascii="Calibri" w:eastAsia="Calibri" w:hAnsi="Calibri" w:cs="Calibri"/>
          <w:sz w:val="28"/>
          <w:szCs w:val="28"/>
          <w:lang w:val="ru-RU"/>
        </w:rPr>
        <w:t>), анализ опасностей и план управления опасностями (см. 8.5.4), то организация должна обеспечивать, чтобы предоставленные элементы:</w:t>
      </w:r>
    </w:p>
    <w:p w:rsidR="008B76B0" w:rsidRPr="006D2857" w:rsidRDefault="00E31194" w:rsidP="00E31194">
      <w:pPr>
        <w:numPr>
          <w:ilvl w:val="0"/>
          <w:numId w:val="80"/>
        </w:numPr>
        <w:tabs>
          <w:tab w:val="left" w:pos="388"/>
        </w:tabs>
        <w:ind w:left="388" w:hanging="387"/>
        <w:rPr>
          <w:rFonts w:ascii="Calibri" w:eastAsia="Calibri" w:hAnsi="Calibri" w:cs="Calibri"/>
          <w:sz w:val="28"/>
          <w:szCs w:val="28"/>
          <w:lang w:val="ru-RU"/>
        </w:rPr>
      </w:pPr>
      <w:r w:rsidRPr="006D2857">
        <w:rPr>
          <w:rFonts w:ascii="Calibri" w:eastAsia="Calibri" w:hAnsi="Calibri" w:cs="Calibri"/>
          <w:sz w:val="28"/>
          <w:szCs w:val="28"/>
          <w:lang w:val="ru-RU"/>
        </w:rPr>
        <w:t>были разработаны в соответствии с требованиями настоящего стандарта;</w:t>
      </w:r>
    </w:p>
    <w:p w:rsidR="008B76B0" w:rsidRPr="006D2857" w:rsidRDefault="00E31194" w:rsidP="00E31194">
      <w:pPr>
        <w:numPr>
          <w:ilvl w:val="0"/>
          <w:numId w:val="80"/>
        </w:numPr>
        <w:tabs>
          <w:tab w:val="left" w:pos="412"/>
        </w:tabs>
        <w:ind w:left="8" w:hanging="6"/>
        <w:rPr>
          <w:rFonts w:ascii="Calibri" w:eastAsia="Calibri" w:hAnsi="Calibri" w:cs="Calibri"/>
          <w:sz w:val="28"/>
          <w:szCs w:val="28"/>
          <w:lang w:val="ru-RU"/>
        </w:rPr>
      </w:pPr>
      <w:r w:rsidRPr="006D2857">
        <w:rPr>
          <w:rFonts w:ascii="Calibri" w:eastAsia="Calibri" w:hAnsi="Calibri" w:cs="Calibri"/>
          <w:sz w:val="28"/>
          <w:szCs w:val="28"/>
          <w:lang w:val="ru-RU"/>
        </w:rPr>
        <w:t>были применимы к специфике организации, процессам и продукции организации;</w:t>
      </w:r>
    </w:p>
    <w:p w:rsidR="008B76B0" w:rsidRPr="006D2857" w:rsidRDefault="00E31194" w:rsidP="00E31194">
      <w:pPr>
        <w:numPr>
          <w:ilvl w:val="0"/>
          <w:numId w:val="80"/>
        </w:numPr>
        <w:tabs>
          <w:tab w:val="left" w:pos="388"/>
        </w:tabs>
        <w:ind w:left="388" w:hanging="386"/>
        <w:rPr>
          <w:rFonts w:ascii="Calibri" w:eastAsia="Calibri" w:hAnsi="Calibri" w:cs="Calibri"/>
          <w:sz w:val="27"/>
          <w:szCs w:val="27"/>
          <w:lang w:val="ru-RU"/>
        </w:rPr>
      </w:pPr>
      <w:r w:rsidRPr="006D2857">
        <w:rPr>
          <w:rFonts w:ascii="Calibri" w:eastAsia="Calibri" w:hAnsi="Calibri" w:cs="Calibri"/>
          <w:sz w:val="27"/>
          <w:szCs w:val="27"/>
          <w:lang w:val="ru-RU"/>
        </w:rPr>
        <w:t>были специально адаптированы группой по пищевой безопасности к процессам</w:t>
      </w:r>
    </w:p>
    <w:p w:rsidR="008B76B0" w:rsidRPr="006D2857" w:rsidRDefault="008B76B0">
      <w:pPr>
        <w:spacing w:line="10" w:lineRule="exact"/>
        <w:rPr>
          <w:rFonts w:ascii="Calibri" w:eastAsia="Calibri" w:hAnsi="Calibri" w:cs="Calibri"/>
          <w:sz w:val="27"/>
          <w:szCs w:val="27"/>
          <w:lang w:val="ru-RU"/>
        </w:rPr>
      </w:pPr>
    </w:p>
    <w:p w:rsidR="008B76B0" w:rsidRDefault="00E31194" w:rsidP="00E31194">
      <w:pPr>
        <w:numPr>
          <w:ilvl w:val="1"/>
          <w:numId w:val="80"/>
        </w:numPr>
        <w:tabs>
          <w:tab w:val="left" w:pos="208"/>
        </w:tabs>
        <w:ind w:left="208" w:hanging="206"/>
        <w:rPr>
          <w:rFonts w:ascii="Calibri" w:eastAsia="Calibri" w:hAnsi="Calibri" w:cs="Calibri"/>
          <w:sz w:val="28"/>
          <w:szCs w:val="28"/>
        </w:rPr>
      </w:pPr>
      <w:r>
        <w:rPr>
          <w:rFonts w:ascii="Calibri" w:eastAsia="Calibri" w:hAnsi="Calibri" w:cs="Calibri"/>
          <w:sz w:val="28"/>
          <w:szCs w:val="28"/>
        </w:rPr>
        <w:t>продуктам организации;</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80"/>
        </w:numPr>
        <w:tabs>
          <w:tab w:val="left" w:pos="397"/>
        </w:tabs>
        <w:ind w:left="428" w:hanging="427"/>
        <w:rPr>
          <w:rFonts w:ascii="Calibri" w:eastAsia="Calibri" w:hAnsi="Calibri" w:cs="Calibri"/>
          <w:sz w:val="28"/>
          <w:szCs w:val="28"/>
          <w:lang w:val="ru-RU"/>
        </w:rPr>
      </w:pPr>
      <w:r w:rsidRPr="006D2857">
        <w:rPr>
          <w:rFonts w:ascii="Calibri" w:eastAsia="Calibri" w:hAnsi="Calibri" w:cs="Calibri"/>
          <w:sz w:val="28"/>
          <w:szCs w:val="28"/>
          <w:lang w:val="ru-RU"/>
        </w:rPr>
        <w:t>внедрялись, поддерживались в надлежащем состоянии и актуализировались в соответствии с требованиями настоящего стандарта;</w:t>
      </w:r>
    </w:p>
    <w:p w:rsidR="008B76B0" w:rsidRPr="006D2857" w:rsidRDefault="00E31194" w:rsidP="00E31194">
      <w:pPr>
        <w:numPr>
          <w:ilvl w:val="0"/>
          <w:numId w:val="80"/>
        </w:numPr>
        <w:tabs>
          <w:tab w:val="left" w:pos="388"/>
        </w:tabs>
        <w:ind w:left="388" w:hanging="386"/>
        <w:rPr>
          <w:rFonts w:ascii="Calibri" w:eastAsia="Calibri" w:hAnsi="Calibri" w:cs="Calibri"/>
          <w:sz w:val="28"/>
          <w:szCs w:val="28"/>
          <w:lang w:val="ru-RU"/>
        </w:rPr>
      </w:pPr>
      <w:r w:rsidRPr="006D2857">
        <w:rPr>
          <w:rFonts w:ascii="Calibri" w:eastAsia="Calibri" w:hAnsi="Calibri" w:cs="Calibri"/>
          <w:sz w:val="28"/>
          <w:szCs w:val="28"/>
          <w:lang w:val="ru-RU"/>
        </w:rPr>
        <w:t>сохранялись в качестве документированной информации.</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14" w:lineRule="exact"/>
        <w:rPr>
          <w:sz w:val="20"/>
          <w:szCs w:val="20"/>
          <w:lang w:val="ru-RU"/>
        </w:rPr>
      </w:pPr>
    </w:p>
    <w:p w:rsidR="008B76B0" w:rsidRPr="006D2857" w:rsidRDefault="008B76B0">
      <w:pPr>
        <w:rPr>
          <w:lang w:val="ru-RU"/>
        </w:rPr>
        <w:sectPr w:rsidR="008B76B0" w:rsidRPr="006D2857">
          <w:pgSz w:w="11900" w:h="16836"/>
          <w:pgMar w:top="965" w:right="604" w:bottom="0" w:left="1292" w:header="0" w:footer="0" w:gutter="0"/>
          <w:cols w:space="720" w:equalWidth="0">
            <w:col w:w="10008"/>
          </w:cols>
        </w:sectPr>
      </w:pPr>
    </w:p>
    <w:p w:rsidR="008B76B0" w:rsidRPr="006D2857" w:rsidRDefault="00E31194">
      <w:pPr>
        <w:spacing w:line="241" w:lineRule="auto"/>
        <w:ind w:left="8"/>
        <w:rPr>
          <w:sz w:val="20"/>
          <w:szCs w:val="20"/>
          <w:lang w:val="ru-RU"/>
        </w:rPr>
      </w:pPr>
      <w:r w:rsidRPr="006D2857">
        <w:rPr>
          <w:rFonts w:ascii="Calibri" w:eastAsia="Calibri" w:hAnsi="Calibri" w:cs="Calibri"/>
          <w:b/>
          <w:bCs/>
          <w:sz w:val="28"/>
          <w:szCs w:val="28"/>
          <w:lang w:val="ru-RU"/>
        </w:rPr>
        <w:lastRenderedPageBreak/>
        <w:t xml:space="preserve">7.1.6 Управление внешне поставляемыми процессами, продукцией или услугами </w:t>
      </w:r>
      <w:r w:rsidRPr="006D2857">
        <w:rPr>
          <w:rFonts w:ascii="Calibri" w:eastAsia="Calibri" w:hAnsi="Calibri" w:cs="Calibri"/>
          <w:sz w:val="28"/>
          <w:szCs w:val="28"/>
          <w:lang w:val="ru-RU"/>
        </w:rPr>
        <w:t>Организация должна:</w:t>
      </w:r>
    </w:p>
    <w:p w:rsidR="008B76B0" w:rsidRPr="006D2857" w:rsidRDefault="008B76B0">
      <w:pPr>
        <w:spacing w:line="1" w:lineRule="exact"/>
        <w:rPr>
          <w:sz w:val="20"/>
          <w:szCs w:val="20"/>
          <w:lang w:val="ru-RU"/>
        </w:rPr>
      </w:pPr>
    </w:p>
    <w:p w:rsidR="008B76B0" w:rsidRPr="006D2857" w:rsidRDefault="00E31194" w:rsidP="00E31194">
      <w:pPr>
        <w:numPr>
          <w:ilvl w:val="0"/>
          <w:numId w:val="81"/>
        </w:numPr>
        <w:tabs>
          <w:tab w:val="left" w:pos="404"/>
        </w:tabs>
        <w:spacing w:line="239" w:lineRule="auto"/>
        <w:ind w:left="408" w:right="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определять и применять критерии оценки, выбора, мониторинга результатов деятельности и повторной оценки внешних поставщиков процессов, продуктов и/ или услуг;</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81"/>
        </w:numPr>
        <w:tabs>
          <w:tab w:val="left" w:pos="412"/>
        </w:tabs>
        <w:ind w:left="8" w:hanging="8"/>
        <w:rPr>
          <w:rFonts w:ascii="Calibri" w:eastAsia="Calibri" w:hAnsi="Calibri" w:cs="Calibri"/>
          <w:sz w:val="28"/>
          <w:szCs w:val="28"/>
          <w:lang w:val="ru-RU"/>
        </w:rPr>
      </w:pPr>
      <w:r w:rsidRPr="006D2857">
        <w:rPr>
          <w:rFonts w:ascii="Calibri" w:eastAsia="Calibri" w:hAnsi="Calibri" w:cs="Calibri"/>
          <w:sz w:val="28"/>
          <w:szCs w:val="28"/>
          <w:lang w:val="ru-RU"/>
        </w:rPr>
        <w:t>обеспечить адекватное информирование внешнего поставщика(ов) о своих требованиях;</w:t>
      </w:r>
    </w:p>
    <w:p w:rsidR="008B76B0" w:rsidRPr="006D2857" w:rsidRDefault="00E31194" w:rsidP="00E31194">
      <w:pPr>
        <w:numPr>
          <w:ilvl w:val="0"/>
          <w:numId w:val="81"/>
        </w:numPr>
        <w:tabs>
          <w:tab w:val="left" w:pos="404"/>
        </w:tabs>
        <w:ind w:left="408"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обеспечить, чтобы внешне поставляемые процессы, продукты или услуги не оказывали негативного влияния на способность организации последовательно выполнять требования СМПБ;</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81"/>
        </w:numPr>
        <w:tabs>
          <w:tab w:val="left" w:pos="404"/>
        </w:tabs>
        <w:spacing w:line="260" w:lineRule="auto"/>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сохранять документированную информацию об этих мероприятиях и любых необходимых действиях в результате оценки и переоценки.</w:t>
      </w:r>
    </w:p>
    <w:p w:rsidR="008B76B0" w:rsidRPr="006D2857" w:rsidRDefault="008B76B0">
      <w:pPr>
        <w:spacing w:line="280" w:lineRule="exact"/>
        <w:rPr>
          <w:sz w:val="20"/>
          <w:szCs w:val="20"/>
          <w:lang w:val="ru-RU"/>
        </w:rPr>
      </w:pPr>
    </w:p>
    <w:p w:rsidR="008B76B0" w:rsidRDefault="00E31194">
      <w:pPr>
        <w:ind w:left="8"/>
        <w:rPr>
          <w:sz w:val="20"/>
          <w:szCs w:val="20"/>
        </w:rPr>
      </w:pPr>
      <w:r>
        <w:rPr>
          <w:rFonts w:ascii="Calibri" w:eastAsia="Calibri" w:hAnsi="Calibri" w:cs="Calibri"/>
          <w:b/>
          <w:bCs/>
          <w:sz w:val="28"/>
          <w:szCs w:val="28"/>
        </w:rPr>
        <w:t>7.2. Компетентность</w:t>
      </w:r>
    </w:p>
    <w:p w:rsidR="008B76B0" w:rsidRDefault="008B76B0">
      <w:pPr>
        <w:spacing w:line="4" w:lineRule="exact"/>
        <w:rPr>
          <w:sz w:val="20"/>
          <w:szCs w:val="20"/>
        </w:rPr>
      </w:pPr>
    </w:p>
    <w:p w:rsidR="008B76B0" w:rsidRDefault="00E31194">
      <w:pPr>
        <w:ind w:left="8"/>
        <w:rPr>
          <w:sz w:val="20"/>
          <w:szCs w:val="20"/>
        </w:rPr>
      </w:pPr>
      <w:r>
        <w:rPr>
          <w:rFonts w:ascii="Calibri" w:eastAsia="Calibri" w:hAnsi="Calibri" w:cs="Calibri"/>
          <w:sz w:val="28"/>
          <w:szCs w:val="28"/>
        </w:rPr>
        <w:t>Организация должна:</w:t>
      </w:r>
    </w:p>
    <w:p w:rsidR="008B76B0" w:rsidRPr="006D2857" w:rsidRDefault="00E31194" w:rsidP="00E31194">
      <w:pPr>
        <w:numPr>
          <w:ilvl w:val="0"/>
          <w:numId w:val="82"/>
        </w:numPr>
        <w:tabs>
          <w:tab w:val="left" w:pos="404"/>
        </w:tabs>
        <w:spacing w:line="239" w:lineRule="auto"/>
        <w:ind w:left="408"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определять необходимую компетентность лица (лиц), включая внешних поставщиков, выполняющих работу под управлением организации, которая влияет на пищевую безопасность и на результативность СМПБ;</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82"/>
        </w:numPr>
        <w:tabs>
          <w:tab w:val="left" w:pos="408"/>
        </w:tabs>
        <w:ind w:left="40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обеспечить, что лица, включая группу по пищевой безопасности, и лица, ответственные за выполнение плана управления опасностями, обладают необходимой компетентностью, включая соответствующее образование, подготовку и/или опыт работы;</w:t>
      </w:r>
    </w:p>
    <w:p w:rsidR="008B76B0" w:rsidRPr="006D2857" w:rsidRDefault="00E31194" w:rsidP="00E31194">
      <w:pPr>
        <w:numPr>
          <w:ilvl w:val="0"/>
          <w:numId w:val="82"/>
        </w:numPr>
        <w:tabs>
          <w:tab w:val="left" w:pos="405"/>
        </w:tabs>
        <w:ind w:left="40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обеспечить, чтобы группа по пищевой безопасности имела многодисциплинарные знания и опыт работы в сфере разработки и внедрения СМПБ (включая, как минимум, продукцию, процессы, оборудование и пищевые опасности организации в рамках области СМПБ);</w:t>
      </w:r>
    </w:p>
    <w:p w:rsidR="008B76B0" w:rsidRPr="006D2857" w:rsidRDefault="00E31194" w:rsidP="00E31194">
      <w:pPr>
        <w:numPr>
          <w:ilvl w:val="0"/>
          <w:numId w:val="82"/>
        </w:numPr>
        <w:tabs>
          <w:tab w:val="left" w:pos="400"/>
        </w:tabs>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если возможно, выполнять действия, направленные на приобретение требуемой компетентности и оценивать результативность предпринятых мер;</w:t>
      </w:r>
    </w:p>
    <w:p w:rsidR="008B76B0" w:rsidRPr="006D2857" w:rsidRDefault="00E31194" w:rsidP="00E31194">
      <w:pPr>
        <w:numPr>
          <w:ilvl w:val="0"/>
          <w:numId w:val="82"/>
        </w:numPr>
        <w:tabs>
          <w:tab w:val="left" w:pos="404"/>
        </w:tabs>
        <w:ind w:left="8" w:hanging="7"/>
        <w:rPr>
          <w:rFonts w:ascii="Calibri" w:eastAsia="Calibri" w:hAnsi="Calibri" w:cs="Calibri"/>
          <w:sz w:val="28"/>
          <w:szCs w:val="28"/>
          <w:lang w:val="ru-RU"/>
        </w:rPr>
      </w:pPr>
      <w:r w:rsidRPr="006D2857">
        <w:rPr>
          <w:rFonts w:ascii="Calibri" w:eastAsia="Calibri" w:hAnsi="Calibri" w:cs="Calibri"/>
          <w:sz w:val="28"/>
          <w:szCs w:val="28"/>
          <w:lang w:val="ru-RU"/>
        </w:rPr>
        <w:t>сохранять соответствующую документированную информацию, подтверждающую компетентность.</w:t>
      </w:r>
    </w:p>
    <w:p w:rsidR="008B76B0" w:rsidRPr="006D2857" w:rsidRDefault="00E31194">
      <w:pPr>
        <w:spacing w:line="251" w:lineRule="auto"/>
        <w:ind w:left="8"/>
        <w:jc w:val="both"/>
        <w:rPr>
          <w:rFonts w:ascii="Calibri" w:eastAsia="Calibri" w:hAnsi="Calibri" w:cs="Calibri"/>
          <w:sz w:val="28"/>
          <w:szCs w:val="28"/>
          <w:lang w:val="ru-RU"/>
        </w:rPr>
      </w:pPr>
      <w:r w:rsidRPr="006D2857">
        <w:rPr>
          <w:rFonts w:ascii="Calibri" w:eastAsia="Calibri" w:hAnsi="Calibri" w:cs="Calibri"/>
          <w:sz w:val="28"/>
          <w:szCs w:val="28"/>
          <w:lang w:val="ru-RU"/>
        </w:rPr>
        <w:t>ПРИМЕЧАНИЕ: выполняемые действия могут включать, например, проведение обучения, подготовки или перераспределение обязанностей среди имеющегося персонала; или же наём лиц, обладающих требуемым уровнем компетентности.</w:t>
      </w:r>
    </w:p>
    <w:p w:rsidR="008B76B0" w:rsidRPr="006D2857" w:rsidRDefault="008B76B0">
      <w:pPr>
        <w:spacing w:line="29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7.3. Осведомленность</w:t>
      </w:r>
    </w:p>
    <w:p w:rsidR="008B76B0" w:rsidRPr="006D2857" w:rsidRDefault="008B76B0">
      <w:pPr>
        <w:spacing w:line="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sz w:val="28"/>
          <w:szCs w:val="28"/>
          <w:lang w:val="ru-RU"/>
        </w:rPr>
        <w:t>Организация должна обеспечить, чтобы соответствующие лица, выполняющие работу под управлением организации, имели представление о:</w:t>
      </w:r>
    </w:p>
    <w:p w:rsidR="008B76B0" w:rsidRDefault="00E31194" w:rsidP="00E31194">
      <w:pPr>
        <w:numPr>
          <w:ilvl w:val="0"/>
          <w:numId w:val="83"/>
        </w:numPr>
        <w:tabs>
          <w:tab w:val="left" w:pos="388"/>
        </w:tabs>
        <w:spacing w:line="238" w:lineRule="auto"/>
        <w:ind w:left="388" w:hanging="387"/>
        <w:rPr>
          <w:rFonts w:ascii="Calibri" w:eastAsia="Calibri" w:hAnsi="Calibri" w:cs="Calibri"/>
          <w:sz w:val="28"/>
          <w:szCs w:val="28"/>
        </w:rPr>
      </w:pPr>
      <w:r>
        <w:rPr>
          <w:rFonts w:ascii="Calibri" w:eastAsia="Calibri" w:hAnsi="Calibri" w:cs="Calibri"/>
          <w:sz w:val="28"/>
          <w:szCs w:val="28"/>
        </w:rPr>
        <w:t>политике пищевой безопасности;</w:t>
      </w:r>
    </w:p>
    <w:p w:rsidR="008B76B0" w:rsidRDefault="008B76B0">
      <w:pPr>
        <w:spacing w:line="1" w:lineRule="exact"/>
        <w:rPr>
          <w:rFonts w:ascii="Calibri" w:eastAsia="Calibri" w:hAnsi="Calibri" w:cs="Calibri"/>
          <w:sz w:val="28"/>
          <w:szCs w:val="28"/>
        </w:rPr>
      </w:pPr>
    </w:p>
    <w:p w:rsidR="008B76B0" w:rsidRDefault="00E31194" w:rsidP="00E31194">
      <w:pPr>
        <w:numPr>
          <w:ilvl w:val="0"/>
          <w:numId w:val="83"/>
        </w:numPr>
        <w:tabs>
          <w:tab w:val="left" w:pos="388"/>
        </w:tabs>
        <w:ind w:left="388" w:hanging="387"/>
        <w:rPr>
          <w:rFonts w:ascii="Calibri" w:eastAsia="Calibri" w:hAnsi="Calibri" w:cs="Calibri"/>
          <w:sz w:val="28"/>
          <w:szCs w:val="28"/>
        </w:rPr>
      </w:pPr>
      <w:r>
        <w:rPr>
          <w:rFonts w:ascii="Calibri" w:eastAsia="Calibri" w:hAnsi="Calibri" w:cs="Calibri"/>
          <w:sz w:val="28"/>
          <w:szCs w:val="28"/>
        </w:rPr>
        <w:t>соответствующих целях СМПБ;</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1"/>
          <w:numId w:val="83"/>
        </w:numPr>
        <w:tabs>
          <w:tab w:val="left" w:pos="424"/>
        </w:tabs>
        <w:ind w:left="428" w:hanging="407"/>
        <w:rPr>
          <w:rFonts w:ascii="Calibri" w:eastAsia="Calibri" w:hAnsi="Calibri" w:cs="Calibri"/>
          <w:sz w:val="28"/>
          <w:szCs w:val="28"/>
          <w:lang w:val="ru-RU"/>
        </w:rPr>
      </w:pPr>
      <w:r w:rsidRPr="006D2857">
        <w:rPr>
          <w:rFonts w:ascii="Calibri" w:eastAsia="Calibri" w:hAnsi="Calibri" w:cs="Calibri"/>
          <w:sz w:val="28"/>
          <w:szCs w:val="28"/>
          <w:lang w:val="ru-RU"/>
        </w:rPr>
        <w:t>своем вкладе в результативность СМПБ, включая выгоду от улучшения показателей деятельности по пищевой безопасности;</w:t>
      </w:r>
    </w:p>
    <w:p w:rsidR="008B76B0" w:rsidRDefault="00E31194" w:rsidP="00E31194">
      <w:pPr>
        <w:numPr>
          <w:ilvl w:val="1"/>
          <w:numId w:val="83"/>
        </w:numPr>
        <w:tabs>
          <w:tab w:val="left" w:pos="388"/>
        </w:tabs>
        <w:ind w:left="388" w:hanging="387"/>
        <w:rPr>
          <w:rFonts w:ascii="Calibri" w:eastAsia="Calibri" w:hAnsi="Calibri" w:cs="Calibri"/>
          <w:sz w:val="28"/>
          <w:szCs w:val="28"/>
        </w:rPr>
      </w:pPr>
      <w:r>
        <w:rPr>
          <w:rFonts w:ascii="Calibri" w:eastAsia="Calibri" w:hAnsi="Calibri" w:cs="Calibri"/>
          <w:sz w:val="28"/>
          <w:szCs w:val="28"/>
        </w:rPr>
        <w:t>последствиях несоответствий требованиям СМПБ.</w:t>
      </w: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314" w:lineRule="exact"/>
        <w:rPr>
          <w:sz w:val="20"/>
          <w:szCs w:val="20"/>
        </w:rPr>
      </w:pPr>
    </w:p>
    <w:p w:rsidR="008B76B0" w:rsidRDefault="008B76B0">
      <w:pPr>
        <w:sectPr w:rsidR="008B76B0">
          <w:pgSz w:w="11900" w:h="16836"/>
          <w:pgMar w:top="965" w:right="604" w:bottom="0" w:left="1292" w:header="0" w:footer="0" w:gutter="0"/>
          <w:cols w:space="720" w:equalWidth="0">
            <w:col w:w="10008"/>
          </w:cols>
        </w:sectPr>
      </w:pPr>
    </w:p>
    <w:p w:rsidR="008B76B0" w:rsidRDefault="00E31194">
      <w:pPr>
        <w:ind w:left="8"/>
        <w:rPr>
          <w:sz w:val="20"/>
          <w:szCs w:val="20"/>
        </w:rPr>
      </w:pPr>
      <w:r>
        <w:rPr>
          <w:rFonts w:ascii="Calibri" w:eastAsia="Calibri" w:hAnsi="Calibri" w:cs="Calibri"/>
          <w:b/>
          <w:bCs/>
          <w:sz w:val="28"/>
          <w:szCs w:val="28"/>
        </w:rPr>
        <w:lastRenderedPageBreak/>
        <w:t>7.4 Коммуникация</w:t>
      </w:r>
    </w:p>
    <w:p w:rsidR="008B76B0" w:rsidRDefault="008B76B0">
      <w:pPr>
        <w:spacing w:line="2" w:lineRule="exact"/>
        <w:rPr>
          <w:sz w:val="20"/>
          <w:szCs w:val="20"/>
        </w:rPr>
      </w:pPr>
    </w:p>
    <w:p w:rsidR="008B76B0" w:rsidRDefault="00E31194">
      <w:pPr>
        <w:ind w:left="8"/>
        <w:rPr>
          <w:sz w:val="20"/>
          <w:szCs w:val="20"/>
        </w:rPr>
      </w:pPr>
      <w:r>
        <w:rPr>
          <w:rFonts w:ascii="Calibri" w:eastAsia="Calibri" w:hAnsi="Calibri" w:cs="Calibri"/>
          <w:b/>
          <w:bCs/>
          <w:sz w:val="28"/>
          <w:szCs w:val="28"/>
        </w:rPr>
        <w:t>7.4.1 Общие положения</w:t>
      </w:r>
    </w:p>
    <w:p w:rsidR="008B76B0" w:rsidRDefault="008B76B0">
      <w:pPr>
        <w:spacing w:line="2" w:lineRule="exact"/>
        <w:rPr>
          <w:sz w:val="20"/>
          <w:szCs w:val="20"/>
        </w:rPr>
      </w:pPr>
    </w:p>
    <w:p w:rsidR="008B76B0" w:rsidRPr="006D2857" w:rsidRDefault="00E31194">
      <w:pPr>
        <w:ind w:left="8"/>
        <w:rPr>
          <w:sz w:val="20"/>
          <w:szCs w:val="20"/>
          <w:lang w:val="ru-RU"/>
        </w:rPr>
      </w:pPr>
      <w:r w:rsidRPr="006D2857">
        <w:rPr>
          <w:rFonts w:ascii="Calibri" w:eastAsia="Calibri" w:hAnsi="Calibri" w:cs="Calibri"/>
          <w:sz w:val="28"/>
          <w:szCs w:val="28"/>
          <w:lang w:val="ru-RU"/>
        </w:rPr>
        <w:t>Организация должна определить порядок внутренней и внешней коммуникации, относящейся к СМПБ, включая следующее:</w:t>
      </w:r>
    </w:p>
    <w:p w:rsidR="008B76B0" w:rsidRDefault="00E31194" w:rsidP="00E31194">
      <w:pPr>
        <w:numPr>
          <w:ilvl w:val="0"/>
          <w:numId w:val="84"/>
        </w:numPr>
        <w:tabs>
          <w:tab w:val="left" w:pos="408"/>
        </w:tabs>
        <w:spacing w:line="238" w:lineRule="auto"/>
        <w:ind w:left="408" w:hanging="408"/>
        <w:rPr>
          <w:rFonts w:ascii="Calibri" w:eastAsia="Calibri" w:hAnsi="Calibri" w:cs="Calibri"/>
          <w:sz w:val="28"/>
          <w:szCs w:val="28"/>
        </w:rPr>
      </w:pPr>
      <w:r>
        <w:rPr>
          <w:rFonts w:ascii="Calibri" w:eastAsia="Calibri" w:hAnsi="Calibri" w:cs="Calibri"/>
          <w:sz w:val="28"/>
          <w:szCs w:val="28"/>
        </w:rPr>
        <w:t>какая информация будет передаваться;</w:t>
      </w:r>
    </w:p>
    <w:p w:rsidR="008B76B0" w:rsidRDefault="008B76B0">
      <w:pPr>
        <w:spacing w:line="1" w:lineRule="exact"/>
        <w:rPr>
          <w:rFonts w:ascii="Calibri" w:eastAsia="Calibri" w:hAnsi="Calibri" w:cs="Calibri"/>
          <w:sz w:val="28"/>
          <w:szCs w:val="28"/>
        </w:rPr>
      </w:pPr>
    </w:p>
    <w:p w:rsidR="008B76B0" w:rsidRDefault="00E31194" w:rsidP="00E31194">
      <w:pPr>
        <w:numPr>
          <w:ilvl w:val="0"/>
          <w:numId w:val="84"/>
        </w:numPr>
        <w:tabs>
          <w:tab w:val="left" w:pos="408"/>
        </w:tabs>
        <w:ind w:left="408" w:hanging="408"/>
        <w:rPr>
          <w:rFonts w:ascii="Calibri" w:eastAsia="Calibri" w:hAnsi="Calibri" w:cs="Calibri"/>
          <w:sz w:val="28"/>
          <w:szCs w:val="28"/>
        </w:rPr>
      </w:pPr>
      <w:r>
        <w:rPr>
          <w:rFonts w:ascii="Calibri" w:eastAsia="Calibri" w:hAnsi="Calibri" w:cs="Calibri"/>
          <w:sz w:val="28"/>
          <w:szCs w:val="28"/>
        </w:rPr>
        <w:t>когда будет передаваться информация;</w:t>
      </w:r>
    </w:p>
    <w:p w:rsidR="008B76B0" w:rsidRDefault="008B76B0">
      <w:pPr>
        <w:spacing w:line="2" w:lineRule="exact"/>
        <w:rPr>
          <w:rFonts w:ascii="Calibri" w:eastAsia="Calibri" w:hAnsi="Calibri" w:cs="Calibri"/>
          <w:sz w:val="28"/>
          <w:szCs w:val="28"/>
        </w:rPr>
      </w:pPr>
    </w:p>
    <w:p w:rsidR="008B76B0" w:rsidRDefault="00E31194" w:rsidP="00E31194">
      <w:pPr>
        <w:numPr>
          <w:ilvl w:val="0"/>
          <w:numId w:val="84"/>
        </w:numPr>
        <w:tabs>
          <w:tab w:val="left" w:pos="388"/>
        </w:tabs>
        <w:spacing w:line="238" w:lineRule="auto"/>
        <w:ind w:left="388" w:hanging="388"/>
        <w:rPr>
          <w:rFonts w:ascii="Calibri" w:eastAsia="Calibri" w:hAnsi="Calibri" w:cs="Calibri"/>
          <w:sz w:val="28"/>
          <w:szCs w:val="28"/>
        </w:rPr>
      </w:pPr>
      <w:r>
        <w:rPr>
          <w:rFonts w:ascii="Calibri" w:eastAsia="Calibri" w:hAnsi="Calibri" w:cs="Calibri"/>
          <w:sz w:val="28"/>
          <w:szCs w:val="28"/>
        </w:rPr>
        <w:t>кому будет передаваться информация;</w:t>
      </w:r>
    </w:p>
    <w:p w:rsidR="008B76B0" w:rsidRPr="006D2857" w:rsidRDefault="00E31194" w:rsidP="00E31194">
      <w:pPr>
        <w:numPr>
          <w:ilvl w:val="0"/>
          <w:numId w:val="84"/>
        </w:numPr>
        <w:tabs>
          <w:tab w:val="left" w:pos="388"/>
        </w:tabs>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каким образом она будет передаваться;</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84"/>
        </w:numPr>
        <w:tabs>
          <w:tab w:val="left" w:pos="388"/>
        </w:tabs>
        <w:spacing w:line="238" w:lineRule="auto"/>
        <w:ind w:left="388" w:hanging="387"/>
        <w:rPr>
          <w:rFonts w:ascii="Calibri" w:eastAsia="Calibri" w:hAnsi="Calibri" w:cs="Calibri"/>
          <w:sz w:val="28"/>
          <w:szCs w:val="28"/>
        </w:rPr>
      </w:pPr>
      <w:r>
        <w:rPr>
          <w:rFonts w:ascii="Calibri" w:eastAsia="Calibri" w:hAnsi="Calibri" w:cs="Calibri"/>
          <w:sz w:val="28"/>
          <w:szCs w:val="28"/>
        </w:rPr>
        <w:t>кто будет передавать информацию.</w:t>
      </w:r>
    </w:p>
    <w:p w:rsidR="008B76B0" w:rsidRDefault="008B76B0">
      <w:pPr>
        <w:spacing w:line="1" w:lineRule="exact"/>
        <w:rPr>
          <w:sz w:val="20"/>
          <w:szCs w:val="20"/>
        </w:r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t>Организация должна обеспечить, чтобы требование о результативной коммуникации, было понятно всем лицам, деятельность которых оказывает влияние на пищевую безопасность.</w:t>
      </w:r>
    </w:p>
    <w:p w:rsidR="008B76B0" w:rsidRPr="006D2857" w:rsidRDefault="008B76B0">
      <w:pPr>
        <w:spacing w:line="29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7.4.2 Внешняя коммуникация</w:t>
      </w:r>
    </w:p>
    <w:p w:rsidR="008B76B0" w:rsidRPr="006D2857" w:rsidRDefault="008B76B0">
      <w:pPr>
        <w:spacing w:line="6" w:lineRule="exact"/>
        <w:rPr>
          <w:sz w:val="20"/>
          <w:szCs w:val="20"/>
          <w:lang w:val="ru-RU"/>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Организация должна обеспечить, чтобы внешняя коммуникация включала всю необходимую информацию и охватывала заинтересованные лица, участвующие в цепи создания пищевой продукции.</w:t>
      </w:r>
    </w:p>
    <w:p w:rsidR="008B76B0" w:rsidRPr="006D2857" w:rsidRDefault="008B76B0">
      <w:pPr>
        <w:spacing w:line="3"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Организация должна разработать, внедрить и поддерживать в надлежащем состоянии результативную коммуникацию с:</w:t>
      </w:r>
    </w:p>
    <w:p w:rsidR="008B76B0" w:rsidRDefault="00E31194" w:rsidP="00E31194">
      <w:pPr>
        <w:numPr>
          <w:ilvl w:val="0"/>
          <w:numId w:val="85"/>
        </w:numPr>
        <w:tabs>
          <w:tab w:val="left" w:pos="408"/>
        </w:tabs>
        <w:spacing w:line="238" w:lineRule="auto"/>
        <w:ind w:left="408" w:hanging="407"/>
        <w:rPr>
          <w:rFonts w:ascii="Calibri" w:eastAsia="Calibri" w:hAnsi="Calibri" w:cs="Calibri"/>
          <w:sz w:val="28"/>
          <w:szCs w:val="28"/>
        </w:rPr>
      </w:pPr>
      <w:r>
        <w:rPr>
          <w:rFonts w:ascii="Calibri" w:eastAsia="Calibri" w:hAnsi="Calibri" w:cs="Calibri"/>
          <w:sz w:val="28"/>
          <w:szCs w:val="28"/>
        </w:rPr>
        <w:t>внешними поставщиками и подрядчиками;</w:t>
      </w:r>
    </w:p>
    <w:p w:rsidR="008B76B0" w:rsidRDefault="008B76B0">
      <w:pPr>
        <w:spacing w:line="1" w:lineRule="exact"/>
        <w:rPr>
          <w:rFonts w:ascii="Calibri" w:eastAsia="Calibri" w:hAnsi="Calibri" w:cs="Calibri"/>
          <w:sz w:val="28"/>
          <w:szCs w:val="28"/>
        </w:rPr>
      </w:pPr>
    </w:p>
    <w:p w:rsidR="008B76B0" w:rsidRPr="006D2857" w:rsidRDefault="00E31194" w:rsidP="00E31194">
      <w:pPr>
        <w:numPr>
          <w:ilvl w:val="0"/>
          <w:numId w:val="85"/>
        </w:numPr>
        <w:tabs>
          <w:tab w:val="left" w:pos="408"/>
        </w:tabs>
        <w:ind w:left="408" w:hanging="407"/>
        <w:rPr>
          <w:rFonts w:ascii="Calibri" w:eastAsia="Calibri" w:hAnsi="Calibri" w:cs="Calibri"/>
          <w:sz w:val="28"/>
          <w:szCs w:val="28"/>
          <w:lang w:val="ru-RU"/>
        </w:rPr>
      </w:pPr>
      <w:r w:rsidRPr="006D2857">
        <w:rPr>
          <w:rFonts w:ascii="Calibri" w:eastAsia="Calibri" w:hAnsi="Calibri" w:cs="Calibri"/>
          <w:sz w:val="28"/>
          <w:szCs w:val="28"/>
          <w:lang w:val="ru-RU"/>
        </w:rPr>
        <w:t>клиентами и/или потребителями в отношении: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2"/>
          <w:numId w:val="85"/>
        </w:numPr>
        <w:tabs>
          <w:tab w:val="left" w:pos="824"/>
        </w:tabs>
        <w:spacing w:line="239" w:lineRule="auto"/>
        <w:ind w:left="82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информации о продукции, связанной с пищевой безопасностью, чтобы обеспечить возможность обращения, выкладки, хранения, подготовки, распределения и использования продукции в пищевой цепи или потребителем;</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2"/>
          <w:numId w:val="85"/>
        </w:numPr>
        <w:tabs>
          <w:tab w:val="left" w:pos="824"/>
        </w:tabs>
        <w:ind w:left="82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информации о выявленных пищевых опасностях, которые должны управляться другими организациями в цепи создания пищевой продукции и/или потребителями;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2"/>
          <w:numId w:val="85"/>
        </w:numPr>
        <w:tabs>
          <w:tab w:val="left" w:pos="808"/>
        </w:tabs>
        <w:ind w:left="808" w:hanging="387"/>
        <w:rPr>
          <w:rFonts w:ascii="Calibri" w:eastAsia="Calibri" w:hAnsi="Calibri" w:cs="Calibri"/>
          <w:sz w:val="25"/>
          <w:szCs w:val="25"/>
          <w:lang w:val="ru-RU"/>
        </w:rPr>
      </w:pPr>
      <w:r w:rsidRPr="006D2857">
        <w:rPr>
          <w:rFonts w:ascii="Calibri" w:eastAsia="Calibri" w:hAnsi="Calibri" w:cs="Calibri"/>
          <w:sz w:val="25"/>
          <w:szCs w:val="25"/>
          <w:lang w:val="ru-RU"/>
        </w:rPr>
        <w:t>информации о договорных соглашениях, запросах и заказах, включая их изменения;</w:t>
      </w:r>
    </w:p>
    <w:p w:rsidR="008B76B0" w:rsidRPr="006D2857" w:rsidRDefault="008B76B0">
      <w:pPr>
        <w:spacing w:line="34" w:lineRule="exact"/>
        <w:rPr>
          <w:rFonts w:ascii="Calibri" w:eastAsia="Calibri" w:hAnsi="Calibri" w:cs="Calibri"/>
          <w:sz w:val="25"/>
          <w:szCs w:val="25"/>
          <w:lang w:val="ru-RU"/>
        </w:rPr>
      </w:pPr>
    </w:p>
    <w:p w:rsidR="008B76B0" w:rsidRPr="006D2857" w:rsidRDefault="00E31194" w:rsidP="00E31194">
      <w:pPr>
        <w:numPr>
          <w:ilvl w:val="2"/>
          <w:numId w:val="85"/>
        </w:numPr>
        <w:tabs>
          <w:tab w:val="left" w:pos="828"/>
        </w:tabs>
        <w:ind w:left="828" w:hanging="407"/>
        <w:rPr>
          <w:rFonts w:ascii="Calibri" w:eastAsia="Calibri" w:hAnsi="Calibri" w:cs="Calibri"/>
          <w:sz w:val="26"/>
          <w:szCs w:val="26"/>
          <w:lang w:val="ru-RU"/>
        </w:rPr>
      </w:pPr>
      <w:r w:rsidRPr="006D2857">
        <w:rPr>
          <w:rFonts w:ascii="Calibri" w:eastAsia="Calibri" w:hAnsi="Calibri" w:cs="Calibri"/>
          <w:sz w:val="26"/>
          <w:szCs w:val="26"/>
          <w:lang w:val="ru-RU"/>
        </w:rPr>
        <w:t>обратной связи с клиентами и / или конечными потребителями, включая жалобы;</w:t>
      </w:r>
    </w:p>
    <w:p w:rsidR="008B76B0" w:rsidRPr="006D2857" w:rsidRDefault="008B76B0">
      <w:pPr>
        <w:spacing w:line="26" w:lineRule="exact"/>
        <w:rPr>
          <w:rFonts w:ascii="Calibri" w:eastAsia="Calibri" w:hAnsi="Calibri" w:cs="Calibri"/>
          <w:sz w:val="26"/>
          <w:szCs w:val="26"/>
          <w:lang w:val="ru-RU"/>
        </w:rPr>
      </w:pPr>
    </w:p>
    <w:p w:rsidR="008B76B0" w:rsidRDefault="00E31194" w:rsidP="00E31194">
      <w:pPr>
        <w:numPr>
          <w:ilvl w:val="1"/>
          <w:numId w:val="85"/>
        </w:numPr>
        <w:tabs>
          <w:tab w:val="left" w:pos="428"/>
        </w:tabs>
        <w:spacing w:line="238" w:lineRule="auto"/>
        <w:ind w:left="428" w:hanging="406"/>
        <w:rPr>
          <w:rFonts w:ascii="Calibri" w:eastAsia="Calibri" w:hAnsi="Calibri" w:cs="Calibri"/>
          <w:sz w:val="28"/>
          <w:szCs w:val="28"/>
        </w:rPr>
      </w:pPr>
      <w:r>
        <w:rPr>
          <w:rFonts w:ascii="Calibri" w:eastAsia="Calibri" w:hAnsi="Calibri" w:cs="Calibri"/>
          <w:sz w:val="28"/>
          <w:szCs w:val="28"/>
        </w:rPr>
        <w:t>законодательными и надзорными органами;</w:t>
      </w:r>
    </w:p>
    <w:p w:rsidR="008B76B0" w:rsidRPr="006D2857" w:rsidRDefault="00E31194" w:rsidP="00E31194">
      <w:pPr>
        <w:numPr>
          <w:ilvl w:val="1"/>
          <w:numId w:val="85"/>
        </w:numPr>
        <w:tabs>
          <w:tab w:val="left" w:pos="428"/>
        </w:tabs>
        <w:ind w:left="428" w:hanging="406"/>
        <w:rPr>
          <w:rFonts w:ascii="Calibri" w:eastAsia="Calibri" w:hAnsi="Calibri" w:cs="Calibri"/>
          <w:sz w:val="28"/>
          <w:szCs w:val="28"/>
          <w:lang w:val="ru-RU"/>
        </w:rPr>
      </w:pPr>
      <w:r w:rsidRPr="006D2857">
        <w:rPr>
          <w:rFonts w:ascii="Calibri" w:eastAsia="Calibri" w:hAnsi="Calibri" w:cs="Calibri"/>
          <w:sz w:val="28"/>
          <w:szCs w:val="28"/>
          <w:lang w:val="ru-RU"/>
        </w:rPr>
        <w:t>другими организациями, которые оказывают влияние или на которых влияют</w:t>
      </w:r>
    </w:p>
    <w:p w:rsidR="008B76B0" w:rsidRPr="006D2857" w:rsidRDefault="00E31194">
      <w:pPr>
        <w:ind w:left="428"/>
        <w:rPr>
          <w:sz w:val="20"/>
          <w:szCs w:val="20"/>
          <w:lang w:val="ru-RU"/>
        </w:rPr>
      </w:pPr>
      <w:r w:rsidRPr="006D2857">
        <w:rPr>
          <w:rFonts w:ascii="Calibri" w:eastAsia="Calibri" w:hAnsi="Calibri" w:cs="Calibri"/>
          <w:sz w:val="28"/>
          <w:szCs w:val="28"/>
          <w:lang w:val="ru-RU"/>
        </w:rPr>
        <w:t>результаты или актуализация СМПБ.</w:t>
      </w:r>
    </w:p>
    <w:p w:rsidR="008B76B0" w:rsidRPr="006D2857" w:rsidRDefault="00E31194">
      <w:pPr>
        <w:spacing w:line="245" w:lineRule="auto"/>
        <w:ind w:left="8"/>
        <w:jc w:val="both"/>
        <w:rPr>
          <w:sz w:val="20"/>
          <w:szCs w:val="20"/>
          <w:lang w:val="ru-RU"/>
        </w:rPr>
      </w:pPr>
      <w:r w:rsidRPr="006D2857">
        <w:rPr>
          <w:rFonts w:ascii="Calibri" w:eastAsia="Calibri" w:hAnsi="Calibri" w:cs="Calibri"/>
          <w:sz w:val="28"/>
          <w:szCs w:val="28"/>
          <w:lang w:val="ru-RU"/>
        </w:rPr>
        <w:t>Назначенные лица должны иметь определенную ответственность и полномочия в отношении внешней коммуникации, касающейся пищевой безопасности. При необходимости , информация, полученная путем внешнего коммуникации должна использоваться как входные данные для анализа со стороны руководства (см. 9.3) и для актуализации СМПБ (см. 4.4 и 10.3).</w:t>
      </w:r>
    </w:p>
    <w:p w:rsidR="008B76B0" w:rsidRPr="006D2857" w:rsidRDefault="008B76B0">
      <w:pPr>
        <w:spacing w:line="115" w:lineRule="exact"/>
        <w:rPr>
          <w:sz w:val="20"/>
          <w:szCs w:val="20"/>
          <w:lang w:val="ru-RU"/>
        </w:rPr>
      </w:pPr>
    </w:p>
    <w:p w:rsidR="008B76B0" w:rsidRPr="006D2857" w:rsidRDefault="00E31194">
      <w:pPr>
        <w:spacing w:line="263" w:lineRule="auto"/>
        <w:ind w:left="8" w:firstLine="1"/>
        <w:jc w:val="both"/>
        <w:rPr>
          <w:sz w:val="20"/>
          <w:szCs w:val="20"/>
          <w:lang w:val="ru-RU"/>
        </w:rPr>
      </w:pPr>
      <w:r w:rsidRPr="006D2857">
        <w:rPr>
          <w:rFonts w:ascii="Calibri" w:eastAsia="Calibri" w:hAnsi="Calibri" w:cs="Calibri"/>
          <w:sz w:val="28"/>
          <w:szCs w:val="28"/>
          <w:lang w:val="ru-RU"/>
        </w:rPr>
        <w:t>Свидетельства внешней коммуникации должны сохраняться, как документированная информация.</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83" w:lineRule="exact"/>
        <w:rPr>
          <w:sz w:val="20"/>
          <w:szCs w:val="20"/>
          <w:lang w:val="ru-RU"/>
        </w:rPr>
      </w:pPr>
    </w:p>
    <w:p w:rsidR="008B76B0" w:rsidRPr="006D2857" w:rsidRDefault="008B76B0">
      <w:pPr>
        <w:rPr>
          <w:lang w:val="ru-RU"/>
        </w:rPr>
        <w:sectPr w:rsidR="008B76B0" w:rsidRPr="006D2857">
          <w:pgSz w:w="11900" w:h="16836"/>
          <w:pgMar w:top="965" w:right="604" w:bottom="0" w:left="1292" w:header="0" w:footer="0" w:gutter="0"/>
          <w:cols w:space="720" w:equalWidth="0">
            <w:col w:w="10008"/>
          </w:cols>
        </w:sectPr>
      </w:pPr>
    </w:p>
    <w:p w:rsidR="008B76B0" w:rsidRPr="006D2857" w:rsidRDefault="00E31194">
      <w:pPr>
        <w:rPr>
          <w:sz w:val="20"/>
          <w:szCs w:val="20"/>
          <w:lang w:val="ru-RU"/>
        </w:rPr>
      </w:pPr>
      <w:r w:rsidRPr="006D2857">
        <w:rPr>
          <w:rFonts w:ascii="Calibri" w:eastAsia="Calibri" w:hAnsi="Calibri" w:cs="Calibri"/>
          <w:b/>
          <w:bCs/>
          <w:sz w:val="28"/>
          <w:szCs w:val="28"/>
          <w:lang w:val="ru-RU"/>
        </w:rPr>
        <w:lastRenderedPageBreak/>
        <w:t>7.4.3 Внутренняя коммуникация</w:t>
      </w:r>
    </w:p>
    <w:p w:rsidR="008B76B0" w:rsidRPr="006D2857" w:rsidRDefault="008B76B0">
      <w:pPr>
        <w:spacing w:line="6" w:lineRule="exact"/>
        <w:rPr>
          <w:sz w:val="20"/>
          <w:szCs w:val="20"/>
          <w:lang w:val="ru-RU"/>
        </w:rPr>
      </w:pPr>
    </w:p>
    <w:p w:rsidR="008B76B0" w:rsidRPr="006D2857" w:rsidRDefault="00E31194">
      <w:pPr>
        <w:spacing w:line="239" w:lineRule="auto"/>
        <w:jc w:val="both"/>
        <w:rPr>
          <w:sz w:val="20"/>
          <w:szCs w:val="20"/>
          <w:lang w:val="ru-RU"/>
        </w:rPr>
      </w:pPr>
      <w:r w:rsidRPr="006D2857">
        <w:rPr>
          <w:rFonts w:ascii="Calibri" w:eastAsia="Calibri" w:hAnsi="Calibri" w:cs="Calibri"/>
          <w:sz w:val="28"/>
          <w:szCs w:val="28"/>
          <w:lang w:val="ru-RU"/>
        </w:rPr>
        <w:t>Организация должна разработать, внедрить и поддерживать в надлежащем состоянии результативную систему коммуникации по вопросам, касающимся обеспечения пищевой безопасности.</w:t>
      </w:r>
    </w:p>
    <w:p w:rsidR="008B76B0" w:rsidRPr="006D2857" w:rsidRDefault="008B76B0">
      <w:pPr>
        <w:spacing w:line="3" w:lineRule="exact"/>
        <w:rPr>
          <w:sz w:val="20"/>
          <w:szCs w:val="20"/>
          <w:lang w:val="ru-RU"/>
        </w:rPr>
      </w:pPr>
    </w:p>
    <w:p w:rsidR="008B76B0" w:rsidRPr="006D2857" w:rsidRDefault="00E31194">
      <w:pPr>
        <w:spacing w:line="239" w:lineRule="auto"/>
        <w:ind w:left="20"/>
        <w:jc w:val="both"/>
        <w:rPr>
          <w:sz w:val="20"/>
          <w:szCs w:val="20"/>
          <w:lang w:val="ru-RU"/>
        </w:rPr>
      </w:pPr>
      <w:r w:rsidRPr="006D2857">
        <w:rPr>
          <w:rFonts w:ascii="Calibri" w:eastAsia="Calibri" w:hAnsi="Calibri" w:cs="Calibri"/>
          <w:sz w:val="28"/>
          <w:szCs w:val="28"/>
          <w:lang w:val="ru-RU"/>
        </w:rPr>
        <w:t>Для поддержания результативности СМПБ, организация должна обеспечить своевременное информирование группы по пищевой безопасности об изменениях, касающихся, как минимум:</w:t>
      </w:r>
    </w:p>
    <w:p w:rsidR="008B76B0" w:rsidRPr="006D2857" w:rsidRDefault="008B76B0">
      <w:pPr>
        <w:spacing w:line="3" w:lineRule="exact"/>
        <w:rPr>
          <w:sz w:val="20"/>
          <w:szCs w:val="20"/>
          <w:lang w:val="ru-RU"/>
        </w:rPr>
      </w:pPr>
    </w:p>
    <w:p w:rsidR="008B76B0" w:rsidRDefault="00E31194" w:rsidP="00E31194">
      <w:pPr>
        <w:numPr>
          <w:ilvl w:val="0"/>
          <w:numId w:val="86"/>
        </w:numPr>
        <w:tabs>
          <w:tab w:val="left" w:pos="400"/>
        </w:tabs>
        <w:ind w:left="400" w:hanging="388"/>
        <w:rPr>
          <w:rFonts w:ascii="Calibri" w:eastAsia="Calibri" w:hAnsi="Calibri" w:cs="Calibri"/>
          <w:sz w:val="28"/>
          <w:szCs w:val="28"/>
        </w:rPr>
      </w:pPr>
      <w:r>
        <w:rPr>
          <w:rFonts w:ascii="Calibri" w:eastAsia="Calibri" w:hAnsi="Calibri" w:cs="Calibri"/>
          <w:sz w:val="28"/>
          <w:szCs w:val="28"/>
        </w:rPr>
        <w:t>продукции и новой продукции;</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86"/>
        </w:numPr>
        <w:tabs>
          <w:tab w:val="left" w:pos="420"/>
        </w:tabs>
        <w:spacing w:line="238" w:lineRule="auto"/>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сырьевых материалов, ингредиентов и услуг;</w:t>
      </w:r>
    </w:p>
    <w:p w:rsidR="008B76B0" w:rsidRDefault="00E31194" w:rsidP="00E31194">
      <w:pPr>
        <w:numPr>
          <w:ilvl w:val="0"/>
          <w:numId w:val="86"/>
        </w:numPr>
        <w:tabs>
          <w:tab w:val="left" w:pos="400"/>
        </w:tabs>
        <w:ind w:left="400" w:hanging="388"/>
        <w:rPr>
          <w:rFonts w:ascii="Calibri" w:eastAsia="Calibri" w:hAnsi="Calibri" w:cs="Calibri"/>
          <w:sz w:val="28"/>
          <w:szCs w:val="28"/>
        </w:rPr>
      </w:pPr>
      <w:r>
        <w:rPr>
          <w:rFonts w:ascii="Calibri" w:eastAsia="Calibri" w:hAnsi="Calibri" w:cs="Calibri"/>
          <w:sz w:val="28"/>
          <w:szCs w:val="28"/>
        </w:rPr>
        <w:t>производственных систем и оборудования;</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86"/>
        </w:numPr>
        <w:tabs>
          <w:tab w:val="left" w:pos="412"/>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производственныхпомещений, месторасположения оборудования, окружающей среды;</w:t>
      </w:r>
    </w:p>
    <w:p w:rsidR="008B76B0" w:rsidRPr="006D2857" w:rsidRDefault="00E31194" w:rsidP="00E31194">
      <w:pPr>
        <w:numPr>
          <w:ilvl w:val="0"/>
          <w:numId w:val="86"/>
        </w:numPr>
        <w:tabs>
          <w:tab w:val="left" w:pos="400"/>
        </w:tabs>
        <w:spacing w:line="238" w:lineRule="auto"/>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программ уборки и санитарно-гигиенических мероприятий;</w:t>
      </w:r>
    </w:p>
    <w:p w:rsidR="008B76B0" w:rsidRPr="006D2857" w:rsidRDefault="00E31194" w:rsidP="00E31194">
      <w:pPr>
        <w:numPr>
          <w:ilvl w:val="0"/>
          <w:numId w:val="86"/>
        </w:numPr>
        <w:tabs>
          <w:tab w:val="left" w:pos="400"/>
        </w:tabs>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упаковки, хранения и системы распределения;</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86"/>
        </w:numPr>
        <w:tabs>
          <w:tab w:val="left" w:pos="400"/>
        </w:tabs>
        <w:spacing w:line="238" w:lineRule="auto"/>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компетентности и/или распределения ответственности и полномочий;</w:t>
      </w:r>
    </w:p>
    <w:p w:rsidR="008B76B0" w:rsidRDefault="00E31194" w:rsidP="00E31194">
      <w:pPr>
        <w:numPr>
          <w:ilvl w:val="0"/>
          <w:numId w:val="86"/>
        </w:numPr>
        <w:tabs>
          <w:tab w:val="left" w:pos="420"/>
        </w:tabs>
        <w:spacing w:line="238" w:lineRule="auto"/>
        <w:ind w:left="420" w:hanging="408"/>
        <w:rPr>
          <w:rFonts w:ascii="Calibri" w:eastAsia="Calibri" w:hAnsi="Calibri" w:cs="Calibri"/>
          <w:sz w:val="28"/>
          <w:szCs w:val="28"/>
        </w:rPr>
      </w:pPr>
      <w:r>
        <w:rPr>
          <w:rFonts w:ascii="Calibri" w:eastAsia="Calibri" w:hAnsi="Calibri" w:cs="Calibri"/>
          <w:sz w:val="28"/>
          <w:szCs w:val="28"/>
        </w:rPr>
        <w:t>законодательных и нормативных требований;</w:t>
      </w:r>
    </w:p>
    <w:p w:rsidR="008B76B0" w:rsidRPr="006D2857" w:rsidRDefault="00E31194" w:rsidP="00E31194">
      <w:pPr>
        <w:numPr>
          <w:ilvl w:val="0"/>
          <w:numId w:val="86"/>
        </w:numPr>
        <w:tabs>
          <w:tab w:val="left" w:pos="400"/>
        </w:tabs>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знаний по пищевой безопасности и мерам управления;</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86"/>
        </w:numPr>
        <w:tabs>
          <w:tab w:val="left" w:pos="400"/>
        </w:tabs>
        <w:spacing w:line="238" w:lineRule="auto"/>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требований потребителей, отраслевых и других применимых требований;</w:t>
      </w:r>
    </w:p>
    <w:p w:rsidR="008B76B0" w:rsidRPr="006D2857" w:rsidRDefault="00E31194" w:rsidP="00E31194">
      <w:pPr>
        <w:numPr>
          <w:ilvl w:val="0"/>
          <w:numId w:val="86"/>
        </w:numPr>
        <w:tabs>
          <w:tab w:val="left" w:pos="400"/>
        </w:tabs>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соответствующих запросов и сообщений от внешних заинтересованных сторон;</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86"/>
        </w:numPr>
        <w:tabs>
          <w:tab w:val="left" w:pos="412"/>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жалоб и предупреждений, указывающих на пищевые опасности, связанные с конечной продукцией;</w:t>
      </w:r>
    </w:p>
    <w:p w:rsidR="008B76B0" w:rsidRPr="006D2857" w:rsidRDefault="00E31194" w:rsidP="00E31194">
      <w:pPr>
        <w:numPr>
          <w:ilvl w:val="0"/>
          <w:numId w:val="86"/>
        </w:numPr>
        <w:tabs>
          <w:tab w:val="left" w:pos="412"/>
        </w:tabs>
        <w:ind w:left="420" w:right="20" w:hanging="408"/>
        <w:rPr>
          <w:rFonts w:ascii="Calibri" w:eastAsia="Calibri" w:hAnsi="Calibri" w:cs="Calibri"/>
          <w:sz w:val="28"/>
          <w:szCs w:val="28"/>
          <w:lang w:val="ru-RU"/>
        </w:rPr>
      </w:pPr>
      <w:r w:rsidRPr="006D2857">
        <w:rPr>
          <w:rFonts w:ascii="Calibri" w:eastAsia="Calibri" w:hAnsi="Calibri" w:cs="Calibri"/>
          <w:sz w:val="28"/>
          <w:szCs w:val="28"/>
          <w:lang w:val="ru-RU"/>
        </w:rPr>
        <w:t>других условий, оказывающих воздействие на безопасность пищевой продукции.</w:t>
      </w:r>
    </w:p>
    <w:p w:rsidR="008B76B0" w:rsidRPr="006D2857" w:rsidRDefault="00E31194">
      <w:pPr>
        <w:spacing w:line="238" w:lineRule="auto"/>
        <w:ind w:left="20"/>
        <w:rPr>
          <w:sz w:val="20"/>
          <w:szCs w:val="20"/>
          <w:lang w:val="ru-RU"/>
        </w:rPr>
      </w:pPr>
      <w:r w:rsidRPr="006D2857">
        <w:rPr>
          <w:rFonts w:ascii="Calibri" w:eastAsia="Calibri" w:hAnsi="Calibri" w:cs="Calibri"/>
          <w:sz w:val="28"/>
          <w:szCs w:val="28"/>
          <w:lang w:val="ru-RU"/>
        </w:rPr>
        <w:t>Группа по пищевой безопасности должна обеспечить, чтобы информация принималась во внимание при актуализации СМПБ (см. 4.4 и 10.3).</w:t>
      </w:r>
    </w:p>
    <w:p w:rsidR="008B76B0" w:rsidRPr="006D2857" w:rsidRDefault="008B76B0">
      <w:pPr>
        <w:spacing w:line="2" w:lineRule="exact"/>
        <w:rPr>
          <w:sz w:val="20"/>
          <w:szCs w:val="20"/>
          <w:lang w:val="ru-RU"/>
        </w:rPr>
      </w:pPr>
    </w:p>
    <w:p w:rsidR="008B76B0" w:rsidRPr="006D2857" w:rsidRDefault="00E31194">
      <w:pPr>
        <w:spacing w:line="263" w:lineRule="auto"/>
        <w:ind w:left="20"/>
        <w:rPr>
          <w:sz w:val="20"/>
          <w:szCs w:val="20"/>
          <w:lang w:val="ru-RU"/>
        </w:rPr>
      </w:pPr>
      <w:r w:rsidRPr="006D2857">
        <w:rPr>
          <w:rFonts w:ascii="Calibri" w:eastAsia="Calibri" w:hAnsi="Calibri" w:cs="Calibri"/>
          <w:sz w:val="28"/>
          <w:szCs w:val="28"/>
          <w:lang w:val="ru-RU"/>
        </w:rPr>
        <w:t>Высшее руководство должна обеспечить, чтобы эта информация использовалась в качестве входных данных для анализа со стороны руководства (см. 9.3).</w:t>
      </w:r>
    </w:p>
    <w:p w:rsidR="008B76B0" w:rsidRPr="006D2857" w:rsidRDefault="008B76B0">
      <w:pPr>
        <w:spacing w:line="27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7.5 Документированная информация</w:t>
      </w:r>
    </w:p>
    <w:p w:rsidR="008B76B0" w:rsidRPr="006D2857" w:rsidRDefault="00E31194">
      <w:pPr>
        <w:rPr>
          <w:sz w:val="20"/>
          <w:szCs w:val="20"/>
          <w:lang w:val="ru-RU"/>
        </w:rPr>
      </w:pPr>
      <w:r w:rsidRPr="006D2857">
        <w:rPr>
          <w:rFonts w:ascii="Calibri" w:eastAsia="Calibri" w:hAnsi="Calibri" w:cs="Calibri"/>
          <w:b/>
          <w:bCs/>
          <w:sz w:val="28"/>
          <w:szCs w:val="28"/>
          <w:lang w:val="ru-RU"/>
        </w:rPr>
        <w:t>7.5.1 Общие положения</w:t>
      </w:r>
    </w:p>
    <w:p w:rsidR="008B76B0" w:rsidRPr="006D2857" w:rsidRDefault="008B76B0">
      <w:pPr>
        <w:spacing w:line="4"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СМПБ организации должна включать в себя:</w:t>
      </w:r>
    </w:p>
    <w:p w:rsidR="008B76B0" w:rsidRPr="006D2857" w:rsidRDefault="00E31194" w:rsidP="00E31194">
      <w:pPr>
        <w:numPr>
          <w:ilvl w:val="0"/>
          <w:numId w:val="87"/>
        </w:numPr>
        <w:tabs>
          <w:tab w:val="left" w:pos="400"/>
        </w:tabs>
        <w:ind w:left="400" w:hanging="387"/>
        <w:rPr>
          <w:rFonts w:ascii="Calibri" w:eastAsia="Calibri" w:hAnsi="Calibri" w:cs="Calibri"/>
          <w:sz w:val="28"/>
          <w:szCs w:val="28"/>
          <w:lang w:val="ru-RU"/>
        </w:rPr>
      </w:pPr>
      <w:r w:rsidRPr="006D2857">
        <w:rPr>
          <w:rFonts w:ascii="Calibri" w:eastAsia="Calibri" w:hAnsi="Calibri" w:cs="Calibri"/>
          <w:sz w:val="28"/>
          <w:szCs w:val="28"/>
          <w:lang w:val="ru-RU"/>
        </w:rPr>
        <w:t>документированную информацию, которая требуется настоящим стандартом;</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87"/>
        </w:numPr>
        <w:tabs>
          <w:tab w:val="left" w:pos="416"/>
        </w:tabs>
        <w:ind w:left="420" w:hanging="407"/>
        <w:rPr>
          <w:rFonts w:ascii="Calibri" w:eastAsia="Calibri" w:hAnsi="Calibri" w:cs="Calibri"/>
          <w:sz w:val="28"/>
          <w:szCs w:val="28"/>
          <w:lang w:val="ru-RU"/>
        </w:rPr>
      </w:pPr>
      <w:r w:rsidRPr="006D2857">
        <w:rPr>
          <w:rFonts w:ascii="Calibri" w:eastAsia="Calibri" w:hAnsi="Calibri" w:cs="Calibri"/>
          <w:sz w:val="28"/>
          <w:szCs w:val="28"/>
          <w:lang w:val="ru-RU"/>
        </w:rPr>
        <w:t>документированную информацию, определенную организацией, как необходимую для обеспечения результативности СМПБ;</w:t>
      </w:r>
    </w:p>
    <w:p w:rsidR="008B76B0" w:rsidRPr="006D2857" w:rsidRDefault="00E31194" w:rsidP="00E31194">
      <w:pPr>
        <w:numPr>
          <w:ilvl w:val="0"/>
          <w:numId w:val="87"/>
        </w:numPr>
        <w:tabs>
          <w:tab w:val="left" w:pos="416"/>
        </w:tabs>
        <w:spacing w:line="239" w:lineRule="auto"/>
        <w:ind w:left="420"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документированную информацию и требования пищевой безопасности, установленные законодательством, органами государственного управления и потребителями.</w:t>
      </w:r>
    </w:p>
    <w:p w:rsidR="008B76B0" w:rsidRPr="006D2857" w:rsidRDefault="008B76B0">
      <w:pPr>
        <w:spacing w:line="3" w:lineRule="exact"/>
        <w:rPr>
          <w:sz w:val="20"/>
          <w:szCs w:val="20"/>
          <w:lang w:val="ru-RU"/>
        </w:rPr>
      </w:pPr>
    </w:p>
    <w:p w:rsidR="008B76B0" w:rsidRPr="006D2857" w:rsidRDefault="00E31194">
      <w:pPr>
        <w:spacing w:line="239" w:lineRule="auto"/>
        <w:ind w:left="420" w:hanging="399"/>
        <w:rPr>
          <w:sz w:val="20"/>
          <w:szCs w:val="20"/>
          <w:lang w:val="ru-RU"/>
        </w:rPr>
      </w:pPr>
      <w:r w:rsidRPr="006D2857">
        <w:rPr>
          <w:rFonts w:ascii="Calibri" w:eastAsia="Calibri" w:hAnsi="Calibri" w:cs="Calibri"/>
          <w:sz w:val="28"/>
          <w:szCs w:val="28"/>
          <w:lang w:val="ru-RU"/>
        </w:rPr>
        <w:t>ПРИМЕЧАНИЕ:</w:t>
      </w:r>
      <w:r w:rsidRPr="006D2857">
        <w:rPr>
          <w:sz w:val="20"/>
          <w:szCs w:val="20"/>
          <w:lang w:val="ru-RU"/>
        </w:rPr>
        <w:t xml:space="preserve"> </w:t>
      </w:r>
      <w:r w:rsidRPr="006D2857">
        <w:rPr>
          <w:rFonts w:ascii="Calibri" w:eastAsia="Calibri" w:hAnsi="Calibri" w:cs="Calibri"/>
          <w:sz w:val="28"/>
          <w:szCs w:val="28"/>
          <w:lang w:val="ru-RU"/>
        </w:rPr>
        <w:t>Объем документированной информации для СМПБ одной организации может отличаться от объема другой, в зависимости:</w:t>
      </w:r>
    </w:p>
    <w:p w:rsidR="008B76B0" w:rsidRPr="006D2857" w:rsidRDefault="00E31194">
      <w:pPr>
        <w:spacing w:line="236" w:lineRule="auto"/>
        <w:ind w:left="20"/>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от размера организации и вида ее деятельности,</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процессов,</w:t>
      </w: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продукции и услуг;</w:t>
      </w:r>
    </w:p>
    <w:p w:rsidR="008B76B0" w:rsidRPr="006D2857" w:rsidRDefault="00E31194">
      <w:pPr>
        <w:spacing w:line="237" w:lineRule="auto"/>
        <w:ind w:left="20"/>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от сложности процессов и их взаимодействия;</w:t>
      </w:r>
    </w:p>
    <w:p w:rsidR="008B76B0" w:rsidRPr="006D2857" w:rsidRDefault="00E31194">
      <w:pPr>
        <w:ind w:left="20"/>
        <w:rPr>
          <w:sz w:val="20"/>
          <w:szCs w:val="20"/>
          <w:lang w:val="ru-RU"/>
        </w:rPr>
      </w:pPr>
      <w:r w:rsidRPr="006D2857">
        <w:rPr>
          <w:rFonts w:ascii="Book Antiqua" w:eastAsia="Book Antiqua" w:hAnsi="Book Antiqua" w:cs="Book Antiqua"/>
          <w:sz w:val="18"/>
          <w:szCs w:val="18"/>
          <w:lang w:val="ru-RU"/>
        </w:rPr>
        <w:t xml:space="preserve">— </w:t>
      </w:r>
      <w:r w:rsidRPr="006D2857">
        <w:rPr>
          <w:rFonts w:ascii="Calibri" w:eastAsia="Calibri" w:hAnsi="Calibri" w:cs="Calibri"/>
          <w:sz w:val="28"/>
          <w:szCs w:val="28"/>
          <w:lang w:val="ru-RU"/>
        </w:rPr>
        <w:t>от компетентности лиц.</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09" w:lineRule="exact"/>
        <w:rPr>
          <w:sz w:val="20"/>
          <w:szCs w:val="20"/>
          <w:lang w:val="ru-RU"/>
        </w:rPr>
      </w:pPr>
    </w:p>
    <w:p w:rsidR="008B76B0" w:rsidRPr="006D2857" w:rsidRDefault="008B76B0">
      <w:pPr>
        <w:rPr>
          <w:lang w:val="ru-RU"/>
        </w:rPr>
        <w:sectPr w:rsidR="008B76B0" w:rsidRPr="006D2857">
          <w:pgSz w:w="11900" w:h="16836"/>
          <w:pgMar w:top="965" w:right="604" w:bottom="0" w:left="1300" w:header="0" w:footer="0" w:gutter="0"/>
          <w:cols w:space="720" w:equalWidth="0">
            <w:col w:w="10000"/>
          </w:cols>
        </w:sect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lastRenderedPageBreak/>
        <w:t>7.5.2 Создание и актуализация</w:t>
      </w:r>
    </w:p>
    <w:p w:rsidR="008B76B0" w:rsidRPr="006D2857" w:rsidRDefault="008B76B0">
      <w:pPr>
        <w:spacing w:line="6" w:lineRule="exact"/>
        <w:rPr>
          <w:sz w:val="20"/>
          <w:szCs w:val="20"/>
          <w:lang w:val="ru-RU"/>
        </w:rPr>
      </w:pPr>
    </w:p>
    <w:p w:rsidR="008B76B0" w:rsidRPr="006D2857" w:rsidRDefault="00E31194">
      <w:pPr>
        <w:ind w:left="428" w:hanging="399"/>
        <w:rPr>
          <w:sz w:val="20"/>
          <w:szCs w:val="20"/>
          <w:lang w:val="ru-RU"/>
        </w:rPr>
      </w:pPr>
      <w:r w:rsidRPr="006D2857">
        <w:rPr>
          <w:rFonts w:ascii="Calibri" w:eastAsia="Calibri" w:hAnsi="Calibri" w:cs="Calibri"/>
          <w:sz w:val="28"/>
          <w:szCs w:val="28"/>
          <w:lang w:val="ru-RU"/>
        </w:rPr>
        <w:t>При создании и актуализации документированной информации, организация должна обеспечить:</w:t>
      </w:r>
    </w:p>
    <w:p w:rsidR="008B76B0" w:rsidRPr="006D2857" w:rsidRDefault="00E31194" w:rsidP="00E31194">
      <w:pPr>
        <w:numPr>
          <w:ilvl w:val="0"/>
          <w:numId w:val="88"/>
        </w:numPr>
        <w:tabs>
          <w:tab w:val="left" w:pos="428"/>
        </w:tabs>
        <w:ind w:left="428" w:hanging="360"/>
        <w:rPr>
          <w:rFonts w:ascii="Calibri" w:eastAsia="Calibri" w:hAnsi="Calibri" w:cs="Calibri"/>
          <w:sz w:val="27"/>
          <w:szCs w:val="27"/>
          <w:lang w:val="ru-RU"/>
        </w:rPr>
      </w:pPr>
      <w:r w:rsidRPr="006D2857">
        <w:rPr>
          <w:rFonts w:ascii="Calibri" w:eastAsia="Calibri" w:hAnsi="Calibri" w:cs="Calibri"/>
          <w:sz w:val="27"/>
          <w:szCs w:val="27"/>
          <w:lang w:val="ru-RU"/>
        </w:rPr>
        <w:t>идентификацию и описание (например, название, дата, автор, ссылочный номер);</w:t>
      </w:r>
    </w:p>
    <w:p w:rsidR="008B76B0" w:rsidRPr="006D2857" w:rsidRDefault="008B76B0">
      <w:pPr>
        <w:spacing w:line="10" w:lineRule="exact"/>
        <w:rPr>
          <w:rFonts w:ascii="Calibri" w:eastAsia="Calibri" w:hAnsi="Calibri" w:cs="Calibri"/>
          <w:sz w:val="27"/>
          <w:szCs w:val="27"/>
          <w:lang w:val="ru-RU"/>
        </w:rPr>
      </w:pPr>
    </w:p>
    <w:p w:rsidR="008B76B0" w:rsidRPr="006D2857" w:rsidRDefault="00E31194" w:rsidP="00E31194">
      <w:pPr>
        <w:numPr>
          <w:ilvl w:val="0"/>
          <w:numId w:val="88"/>
        </w:numPr>
        <w:tabs>
          <w:tab w:val="left" w:pos="428"/>
        </w:tabs>
        <w:ind w:left="428" w:hanging="360"/>
        <w:rPr>
          <w:rFonts w:ascii="Calibri" w:eastAsia="Calibri" w:hAnsi="Calibri" w:cs="Calibri"/>
          <w:sz w:val="28"/>
          <w:szCs w:val="28"/>
          <w:lang w:val="ru-RU"/>
        </w:rPr>
      </w:pPr>
      <w:r w:rsidRPr="006D2857">
        <w:rPr>
          <w:rFonts w:ascii="Calibri" w:eastAsia="Calibri" w:hAnsi="Calibri" w:cs="Calibri"/>
          <w:sz w:val="28"/>
          <w:szCs w:val="28"/>
          <w:lang w:val="ru-RU"/>
        </w:rPr>
        <w:t>формат (например, язык, версия программного обеспечения, графические изображения) и носитель (например, бумажный, электронный);</w:t>
      </w:r>
    </w:p>
    <w:p w:rsidR="008B76B0" w:rsidRPr="006D2857" w:rsidRDefault="00E31194" w:rsidP="00E31194">
      <w:pPr>
        <w:numPr>
          <w:ilvl w:val="0"/>
          <w:numId w:val="88"/>
        </w:numPr>
        <w:tabs>
          <w:tab w:val="left" w:pos="428"/>
        </w:tabs>
        <w:ind w:left="428" w:hanging="360"/>
        <w:rPr>
          <w:rFonts w:ascii="Calibri" w:eastAsia="Calibri" w:hAnsi="Calibri" w:cs="Calibri"/>
          <w:sz w:val="28"/>
          <w:szCs w:val="28"/>
          <w:lang w:val="ru-RU"/>
        </w:rPr>
      </w:pPr>
      <w:r w:rsidRPr="006D2857">
        <w:rPr>
          <w:rFonts w:ascii="Calibri" w:eastAsia="Calibri" w:hAnsi="Calibri" w:cs="Calibri"/>
          <w:sz w:val="28"/>
          <w:szCs w:val="28"/>
          <w:lang w:val="ru-RU"/>
        </w:rPr>
        <w:t>анализ и утверждение на соответствие и пригодность.</w:t>
      </w:r>
    </w:p>
    <w:p w:rsidR="008B76B0" w:rsidRPr="006D2857" w:rsidRDefault="008B76B0">
      <w:pPr>
        <w:spacing w:line="337"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7.5.3 Управление документированной информацией</w:t>
      </w:r>
    </w:p>
    <w:p w:rsidR="008B76B0" w:rsidRPr="006D2857" w:rsidRDefault="00E31194">
      <w:pPr>
        <w:spacing w:line="254" w:lineRule="auto"/>
        <w:ind w:left="8" w:right="20"/>
        <w:rPr>
          <w:sz w:val="20"/>
          <w:szCs w:val="20"/>
          <w:lang w:val="ru-RU"/>
        </w:rPr>
      </w:pPr>
      <w:r w:rsidRPr="006D2857">
        <w:rPr>
          <w:rFonts w:ascii="Calibri" w:eastAsia="Calibri" w:hAnsi="Calibri" w:cs="Calibri"/>
          <w:b/>
          <w:bCs/>
          <w:sz w:val="28"/>
          <w:szCs w:val="28"/>
          <w:lang w:val="ru-RU"/>
        </w:rPr>
        <w:t xml:space="preserve">7.5.3.1 </w:t>
      </w:r>
      <w:r w:rsidRPr="006D2857">
        <w:rPr>
          <w:rFonts w:ascii="Calibri" w:eastAsia="Calibri" w:hAnsi="Calibri" w:cs="Calibri"/>
          <w:sz w:val="28"/>
          <w:szCs w:val="28"/>
          <w:lang w:val="ru-RU"/>
        </w:rPr>
        <w:t>Документированная информация,</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требуемая для СМПБ,</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должна</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управляться в целях обеспечения:</w:t>
      </w:r>
    </w:p>
    <w:p w:rsidR="008B76B0" w:rsidRPr="006D2857" w:rsidRDefault="00E31194" w:rsidP="00E31194">
      <w:pPr>
        <w:numPr>
          <w:ilvl w:val="0"/>
          <w:numId w:val="89"/>
        </w:numPr>
        <w:tabs>
          <w:tab w:val="left" w:pos="428"/>
        </w:tabs>
        <w:spacing w:line="238" w:lineRule="auto"/>
        <w:ind w:left="428" w:hanging="360"/>
        <w:rPr>
          <w:rFonts w:ascii="Calibri" w:eastAsia="Calibri" w:hAnsi="Calibri" w:cs="Calibri"/>
          <w:sz w:val="28"/>
          <w:szCs w:val="28"/>
          <w:lang w:val="ru-RU"/>
        </w:rPr>
      </w:pPr>
      <w:r w:rsidRPr="006D2857">
        <w:rPr>
          <w:rFonts w:ascii="Calibri" w:eastAsia="Calibri" w:hAnsi="Calibri" w:cs="Calibri"/>
          <w:sz w:val="28"/>
          <w:szCs w:val="28"/>
          <w:lang w:val="ru-RU"/>
        </w:rPr>
        <w:t>доступности и пригодности к применению, где и когда это необходимо;</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89"/>
        </w:numPr>
        <w:tabs>
          <w:tab w:val="left" w:pos="428"/>
        </w:tabs>
        <w:spacing w:line="263" w:lineRule="auto"/>
        <w:ind w:left="428" w:hanging="360"/>
        <w:rPr>
          <w:rFonts w:ascii="Calibri" w:eastAsia="Calibri" w:hAnsi="Calibri" w:cs="Calibri"/>
          <w:sz w:val="28"/>
          <w:szCs w:val="28"/>
          <w:lang w:val="ru-RU"/>
        </w:rPr>
      </w:pPr>
      <w:r w:rsidRPr="006D2857">
        <w:rPr>
          <w:rFonts w:ascii="Calibri" w:eastAsia="Calibri" w:hAnsi="Calibri" w:cs="Calibri"/>
          <w:sz w:val="28"/>
          <w:szCs w:val="28"/>
          <w:lang w:val="ru-RU"/>
        </w:rPr>
        <w:t>адекватной защиты (например, от потери конфиденциальности, от ненадлежащего применения или от потери целостности)</w:t>
      </w:r>
    </w:p>
    <w:p w:rsidR="008B76B0" w:rsidRPr="006D2857" w:rsidRDefault="008B76B0">
      <w:pPr>
        <w:spacing w:line="271" w:lineRule="exact"/>
        <w:rPr>
          <w:sz w:val="20"/>
          <w:szCs w:val="20"/>
          <w:lang w:val="ru-RU"/>
        </w:rPr>
      </w:pPr>
    </w:p>
    <w:p w:rsidR="008B76B0" w:rsidRPr="006D2857" w:rsidRDefault="00E31194">
      <w:pPr>
        <w:spacing w:line="254" w:lineRule="auto"/>
        <w:ind w:left="8"/>
        <w:rPr>
          <w:sz w:val="20"/>
          <w:szCs w:val="20"/>
          <w:lang w:val="ru-RU"/>
        </w:rPr>
      </w:pPr>
      <w:r w:rsidRPr="006D2857">
        <w:rPr>
          <w:rFonts w:ascii="Calibri" w:eastAsia="Calibri" w:hAnsi="Calibri" w:cs="Calibri"/>
          <w:b/>
          <w:bCs/>
          <w:sz w:val="28"/>
          <w:szCs w:val="28"/>
          <w:lang w:val="ru-RU"/>
        </w:rPr>
        <w:t xml:space="preserve">7.5.3.2 </w:t>
      </w:r>
      <w:r w:rsidRPr="006D2857">
        <w:rPr>
          <w:rFonts w:ascii="Calibri" w:eastAsia="Calibri" w:hAnsi="Calibri" w:cs="Calibri"/>
          <w:sz w:val="28"/>
          <w:szCs w:val="28"/>
          <w:lang w:val="ru-RU"/>
        </w:rPr>
        <w:t>Для управления документированной информацией,</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организация должна</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выполнять следующие действия, насколько это применимо:</w:t>
      </w:r>
    </w:p>
    <w:p w:rsidR="008B76B0" w:rsidRPr="006D2857" w:rsidRDefault="00E31194" w:rsidP="00E31194">
      <w:pPr>
        <w:numPr>
          <w:ilvl w:val="0"/>
          <w:numId w:val="90"/>
        </w:numPr>
        <w:tabs>
          <w:tab w:val="left" w:pos="408"/>
        </w:tabs>
        <w:spacing w:line="238" w:lineRule="auto"/>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распределение, обеспечение доступности, поиск и использование;</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90"/>
        </w:numPr>
        <w:tabs>
          <w:tab w:val="left" w:pos="408"/>
        </w:tabs>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хранение и защита, включая сохранение читабельности;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90"/>
        </w:numPr>
        <w:tabs>
          <w:tab w:val="left" w:pos="408"/>
        </w:tabs>
        <w:spacing w:line="238" w:lineRule="auto"/>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управление изменениями (например, управление версиями);</w:t>
      </w:r>
    </w:p>
    <w:p w:rsidR="008B76B0" w:rsidRDefault="00E31194" w:rsidP="00E31194">
      <w:pPr>
        <w:numPr>
          <w:ilvl w:val="0"/>
          <w:numId w:val="90"/>
        </w:numPr>
        <w:tabs>
          <w:tab w:val="left" w:pos="408"/>
        </w:tabs>
        <w:ind w:left="408" w:hanging="408"/>
        <w:rPr>
          <w:rFonts w:ascii="Calibri" w:eastAsia="Calibri" w:hAnsi="Calibri" w:cs="Calibri"/>
          <w:sz w:val="28"/>
          <w:szCs w:val="28"/>
        </w:rPr>
      </w:pPr>
      <w:r>
        <w:rPr>
          <w:rFonts w:ascii="Calibri" w:eastAsia="Calibri" w:hAnsi="Calibri" w:cs="Calibri"/>
          <w:sz w:val="28"/>
          <w:szCs w:val="28"/>
        </w:rPr>
        <w:t>порядок хранения и уничтожения.</w:t>
      </w:r>
    </w:p>
    <w:p w:rsidR="008B76B0" w:rsidRDefault="008B76B0">
      <w:pPr>
        <w:spacing w:line="2" w:lineRule="exact"/>
        <w:rPr>
          <w:sz w:val="20"/>
          <w:szCs w:val="20"/>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Документированная информация внешнего происхождения, определенная организацией, как необходимая для планирования и функционирования СМПБ, должна соответствующим образом идентифицироваться и управляться.</w:t>
      </w:r>
    </w:p>
    <w:p w:rsidR="008B76B0" w:rsidRPr="006D2857" w:rsidRDefault="008B76B0">
      <w:pPr>
        <w:spacing w:line="3" w:lineRule="exact"/>
        <w:rPr>
          <w:sz w:val="20"/>
          <w:szCs w:val="20"/>
          <w:lang w:val="ru-RU"/>
        </w:rPr>
      </w:pPr>
    </w:p>
    <w:p w:rsidR="008B76B0" w:rsidRPr="006D2857" w:rsidRDefault="00E31194">
      <w:pPr>
        <w:spacing w:line="245" w:lineRule="auto"/>
        <w:ind w:left="8"/>
        <w:rPr>
          <w:sz w:val="20"/>
          <w:szCs w:val="20"/>
          <w:lang w:val="ru-RU"/>
        </w:rPr>
      </w:pPr>
      <w:r w:rsidRPr="006D2857">
        <w:rPr>
          <w:rFonts w:ascii="Calibri" w:eastAsia="Calibri" w:hAnsi="Calibri" w:cs="Calibri"/>
          <w:sz w:val="28"/>
          <w:szCs w:val="28"/>
          <w:lang w:val="ru-RU"/>
        </w:rPr>
        <w:t>Документированная информация, которая сохраняется в качестве свидетельства соответствия, должна быть защищена от непредумышленного изменения. ПРИМЕЧАНИЕ: Доступ подразумевает разрешение только на просмотр документированной информации или разрешение и право на просмотр и внесение изменений в документированную информацию.</w:t>
      </w:r>
    </w:p>
    <w:p w:rsidR="008B76B0" w:rsidRPr="006D2857" w:rsidRDefault="008B76B0">
      <w:pPr>
        <w:spacing w:line="302" w:lineRule="exact"/>
        <w:rPr>
          <w:sz w:val="20"/>
          <w:szCs w:val="20"/>
          <w:lang w:val="ru-RU"/>
        </w:rPr>
      </w:pPr>
    </w:p>
    <w:p w:rsidR="008B76B0" w:rsidRDefault="00E31194" w:rsidP="00E31194">
      <w:pPr>
        <w:numPr>
          <w:ilvl w:val="0"/>
          <w:numId w:val="91"/>
        </w:numPr>
        <w:tabs>
          <w:tab w:val="left" w:pos="288"/>
        </w:tabs>
        <w:ind w:left="288" w:hanging="287"/>
        <w:rPr>
          <w:rFonts w:ascii="Calibri" w:eastAsia="Calibri" w:hAnsi="Calibri" w:cs="Calibri"/>
          <w:b/>
          <w:bCs/>
          <w:sz w:val="28"/>
          <w:szCs w:val="28"/>
        </w:rPr>
      </w:pPr>
      <w:r>
        <w:rPr>
          <w:rFonts w:ascii="Calibri" w:eastAsia="Calibri" w:hAnsi="Calibri" w:cs="Calibri"/>
          <w:b/>
          <w:bCs/>
          <w:sz w:val="28"/>
          <w:szCs w:val="28"/>
        </w:rPr>
        <w:t>Деятельность</w:t>
      </w:r>
    </w:p>
    <w:p w:rsidR="008B76B0" w:rsidRDefault="00E31194">
      <w:pPr>
        <w:ind w:left="8"/>
        <w:rPr>
          <w:sz w:val="20"/>
          <w:szCs w:val="20"/>
        </w:rPr>
      </w:pPr>
      <w:r>
        <w:rPr>
          <w:rFonts w:ascii="Calibri" w:eastAsia="Calibri" w:hAnsi="Calibri" w:cs="Calibri"/>
          <w:b/>
          <w:bCs/>
          <w:sz w:val="28"/>
          <w:szCs w:val="28"/>
        </w:rPr>
        <w:t>8.1. Планирование и управление деятельностью</w:t>
      </w:r>
    </w:p>
    <w:p w:rsidR="008B76B0" w:rsidRDefault="008B76B0">
      <w:pPr>
        <w:spacing w:line="6" w:lineRule="exact"/>
        <w:rPr>
          <w:sz w:val="20"/>
          <w:szCs w:val="20"/>
        </w:rPr>
      </w:pPr>
    </w:p>
    <w:p w:rsidR="008B76B0" w:rsidRPr="006D2857" w:rsidRDefault="00E31194">
      <w:pPr>
        <w:spacing w:line="247" w:lineRule="auto"/>
        <w:ind w:left="8"/>
        <w:jc w:val="both"/>
        <w:rPr>
          <w:sz w:val="20"/>
          <w:szCs w:val="20"/>
          <w:lang w:val="ru-RU"/>
        </w:rPr>
      </w:pPr>
      <w:r w:rsidRPr="006D2857">
        <w:rPr>
          <w:rFonts w:ascii="Calibri" w:eastAsia="Calibri" w:hAnsi="Calibri" w:cs="Calibri"/>
          <w:sz w:val="28"/>
          <w:szCs w:val="28"/>
          <w:lang w:val="ru-RU"/>
        </w:rPr>
        <w:t>Организация должна планировать, внедрять, управлять, поддерживать в надлежащем состоянии и актуализировать процессы, соответствующие требованиям по безопасности пищевой продукции и осуществлять действия, определенные в п. 6.1, посредством:</w:t>
      </w:r>
    </w:p>
    <w:p w:rsidR="008B76B0" w:rsidRPr="006D2857" w:rsidRDefault="008B76B0">
      <w:pPr>
        <w:spacing w:line="169" w:lineRule="exact"/>
        <w:rPr>
          <w:sz w:val="20"/>
          <w:szCs w:val="20"/>
          <w:lang w:val="ru-RU"/>
        </w:rPr>
      </w:pPr>
    </w:p>
    <w:p w:rsidR="008B76B0" w:rsidRDefault="00E31194" w:rsidP="00E31194">
      <w:pPr>
        <w:numPr>
          <w:ilvl w:val="0"/>
          <w:numId w:val="92"/>
        </w:numPr>
        <w:tabs>
          <w:tab w:val="left" w:pos="428"/>
        </w:tabs>
        <w:ind w:left="428" w:hanging="359"/>
        <w:rPr>
          <w:rFonts w:ascii="Calibri" w:eastAsia="Calibri" w:hAnsi="Calibri" w:cs="Calibri"/>
          <w:sz w:val="28"/>
          <w:szCs w:val="28"/>
        </w:rPr>
      </w:pPr>
      <w:r>
        <w:rPr>
          <w:rFonts w:ascii="Calibri" w:eastAsia="Calibri" w:hAnsi="Calibri" w:cs="Calibri"/>
          <w:sz w:val="28"/>
          <w:szCs w:val="28"/>
        </w:rPr>
        <w:t>определения критериев для процессов;</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92"/>
        </w:numPr>
        <w:tabs>
          <w:tab w:val="left" w:pos="428"/>
        </w:tabs>
        <w:ind w:left="428" w:hanging="359"/>
        <w:rPr>
          <w:rFonts w:ascii="Calibri" w:eastAsia="Calibri" w:hAnsi="Calibri" w:cs="Calibri"/>
          <w:sz w:val="28"/>
          <w:szCs w:val="28"/>
          <w:lang w:val="ru-RU"/>
        </w:rPr>
      </w:pPr>
      <w:r w:rsidRPr="006D2857">
        <w:rPr>
          <w:rFonts w:ascii="Calibri" w:eastAsia="Calibri" w:hAnsi="Calibri" w:cs="Calibri"/>
          <w:sz w:val="28"/>
          <w:szCs w:val="28"/>
          <w:lang w:val="ru-RU"/>
        </w:rPr>
        <w:t>осуществления контроля над процессами в соответствии с установленными критериями;</w:t>
      </w:r>
    </w:p>
    <w:p w:rsidR="008B76B0" w:rsidRPr="006D2857" w:rsidRDefault="00E31194" w:rsidP="00E31194">
      <w:pPr>
        <w:numPr>
          <w:ilvl w:val="0"/>
          <w:numId w:val="92"/>
        </w:numPr>
        <w:tabs>
          <w:tab w:val="left" w:pos="428"/>
        </w:tabs>
        <w:spacing w:line="251" w:lineRule="auto"/>
        <w:ind w:left="428" w:hanging="359"/>
        <w:jc w:val="both"/>
        <w:rPr>
          <w:rFonts w:ascii="Calibri" w:eastAsia="Calibri" w:hAnsi="Calibri" w:cs="Calibri"/>
          <w:sz w:val="28"/>
          <w:szCs w:val="28"/>
          <w:lang w:val="ru-RU"/>
        </w:rPr>
      </w:pPr>
      <w:r w:rsidRPr="006D2857">
        <w:rPr>
          <w:rFonts w:ascii="Calibri" w:eastAsia="Calibri" w:hAnsi="Calibri" w:cs="Calibri"/>
          <w:sz w:val="28"/>
          <w:szCs w:val="28"/>
          <w:lang w:val="ru-RU"/>
        </w:rPr>
        <w:t>определения и ведения документированной информации в объеме, необходимом для обеспечения уверенности в том, что процессы выполнялись, так как это было запланировано.</w:t>
      </w:r>
    </w:p>
    <w:p w:rsidR="008B76B0" w:rsidRPr="006D2857" w:rsidRDefault="008B76B0">
      <w:pPr>
        <w:spacing w:line="388" w:lineRule="exact"/>
        <w:rPr>
          <w:sz w:val="20"/>
          <w:szCs w:val="20"/>
          <w:lang w:val="ru-RU"/>
        </w:rPr>
      </w:pPr>
    </w:p>
    <w:p w:rsidR="008B76B0" w:rsidRPr="006D2857" w:rsidRDefault="008B76B0">
      <w:pPr>
        <w:rPr>
          <w:lang w:val="ru-RU"/>
        </w:rPr>
        <w:sectPr w:rsidR="008B76B0" w:rsidRPr="006D2857">
          <w:pgSz w:w="11900" w:h="16836"/>
          <w:pgMar w:top="965" w:right="604" w:bottom="0" w:left="1292" w:header="0" w:footer="0" w:gutter="0"/>
          <w:cols w:space="720" w:equalWidth="0">
            <w:col w:w="10008"/>
          </w:cols>
        </w:sectPr>
      </w:pPr>
    </w:p>
    <w:p w:rsidR="008B76B0" w:rsidRPr="006D2857" w:rsidRDefault="00E31194">
      <w:pPr>
        <w:spacing w:line="251" w:lineRule="auto"/>
        <w:jc w:val="both"/>
        <w:rPr>
          <w:sz w:val="20"/>
          <w:szCs w:val="20"/>
          <w:lang w:val="ru-RU"/>
        </w:rPr>
      </w:pPr>
      <w:r w:rsidRPr="006D2857">
        <w:rPr>
          <w:rFonts w:ascii="Calibri" w:eastAsia="Calibri" w:hAnsi="Calibri" w:cs="Calibri"/>
          <w:sz w:val="28"/>
          <w:szCs w:val="28"/>
          <w:lang w:val="ru-RU"/>
        </w:rPr>
        <w:lastRenderedPageBreak/>
        <w:t>Организация должна контролировать запланированные изменения и анализировать последствия непредусмотренных изменений, принимая во внимание, при необходимости, меры по смягчению негативных воздействий.</w:t>
      </w:r>
    </w:p>
    <w:p w:rsidR="008B76B0" w:rsidRPr="006D2857" w:rsidRDefault="008B76B0">
      <w:pPr>
        <w:spacing w:line="168" w:lineRule="exact"/>
        <w:rPr>
          <w:sz w:val="20"/>
          <w:szCs w:val="20"/>
          <w:lang w:val="ru-RU"/>
        </w:rPr>
      </w:pPr>
    </w:p>
    <w:p w:rsidR="008B76B0" w:rsidRPr="006D2857" w:rsidRDefault="00E31194">
      <w:pPr>
        <w:spacing w:line="258" w:lineRule="auto"/>
        <w:ind w:right="20"/>
        <w:jc w:val="both"/>
        <w:rPr>
          <w:sz w:val="20"/>
          <w:szCs w:val="20"/>
          <w:lang w:val="ru-RU"/>
        </w:rPr>
      </w:pPr>
      <w:r w:rsidRPr="006D2857">
        <w:rPr>
          <w:rFonts w:ascii="Calibri" w:eastAsia="Calibri" w:hAnsi="Calibri" w:cs="Calibri"/>
          <w:sz w:val="28"/>
          <w:szCs w:val="28"/>
          <w:lang w:val="ru-RU"/>
        </w:rPr>
        <w:t>Организация</w:t>
      </w:r>
      <w:r w:rsidRPr="006D2857">
        <w:rPr>
          <w:sz w:val="20"/>
          <w:szCs w:val="20"/>
          <w:lang w:val="ru-RU"/>
        </w:rPr>
        <w:t xml:space="preserve"> </w:t>
      </w:r>
      <w:r w:rsidRPr="006D2857">
        <w:rPr>
          <w:rFonts w:ascii="Calibri" w:eastAsia="Calibri" w:hAnsi="Calibri" w:cs="Calibri"/>
          <w:sz w:val="28"/>
          <w:szCs w:val="28"/>
          <w:lang w:val="ru-RU"/>
        </w:rPr>
        <w:t>должна обеспечить контроль над процессами, переданными внешним организациям (см. п. 7.1.6).</w:t>
      </w:r>
    </w:p>
    <w:p w:rsidR="008B76B0" w:rsidRPr="006D2857" w:rsidRDefault="008B76B0">
      <w:pPr>
        <w:spacing w:line="21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8.2. Программы предварительных условий (ППУ/</w:t>
      </w:r>
      <w:r>
        <w:rPr>
          <w:rFonts w:ascii="Calibri" w:eastAsia="Calibri" w:hAnsi="Calibri" w:cs="Calibri"/>
          <w:b/>
          <w:bCs/>
          <w:sz w:val="28"/>
          <w:szCs w:val="28"/>
        </w:rPr>
        <w:t>PRP</w:t>
      </w:r>
      <w:r w:rsidRPr="006D2857">
        <w:rPr>
          <w:rFonts w:ascii="Calibri" w:eastAsia="Calibri" w:hAnsi="Calibri" w:cs="Calibri"/>
          <w:b/>
          <w:bCs/>
          <w:sz w:val="28"/>
          <w:szCs w:val="28"/>
          <w:lang w:val="ru-RU"/>
        </w:rPr>
        <w:t>)</w:t>
      </w:r>
    </w:p>
    <w:p w:rsidR="008B76B0" w:rsidRPr="006D2857" w:rsidRDefault="008B76B0">
      <w:pPr>
        <w:spacing w:line="342" w:lineRule="exact"/>
        <w:rPr>
          <w:sz w:val="20"/>
          <w:szCs w:val="20"/>
          <w:lang w:val="ru-RU"/>
        </w:rPr>
      </w:pPr>
    </w:p>
    <w:p w:rsidR="008B76B0" w:rsidRPr="006D2857" w:rsidRDefault="00E31194">
      <w:pPr>
        <w:spacing w:line="246" w:lineRule="auto"/>
        <w:jc w:val="both"/>
        <w:rPr>
          <w:sz w:val="20"/>
          <w:szCs w:val="20"/>
          <w:lang w:val="ru-RU"/>
        </w:rPr>
      </w:pPr>
      <w:r w:rsidRPr="006D2857">
        <w:rPr>
          <w:rFonts w:ascii="Calibri" w:eastAsia="Calibri" w:hAnsi="Calibri" w:cs="Calibri"/>
          <w:b/>
          <w:bCs/>
          <w:sz w:val="28"/>
          <w:szCs w:val="28"/>
          <w:lang w:val="ru-RU"/>
        </w:rPr>
        <w:t xml:space="preserve">8.2.1 </w:t>
      </w:r>
      <w:r w:rsidRPr="006D2857">
        <w:rPr>
          <w:rFonts w:ascii="Calibri" w:eastAsia="Calibri" w:hAnsi="Calibri" w:cs="Calibri"/>
          <w:sz w:val="28"/>
          <w:szCs w:val="28"/>
          <w:lang w:val="ru-RU"/>
        </w:rPr>
        <w:t>Организация должна разрабатывать,</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внедрять,</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поддерживать в надлежащем</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состоянии и актуализировать Программы предварительных условий (ППУ/</w:t>
      </w:r>
      <w:r>
        <w:rPr>
          <w:rFonts w:ascii="Calibri" w:eastAsia="Calibri" w:hAnsi="Calibri" w:cs="Calibri"/>
          <w:sz w:val="28"/>
          <w:szCs w:val="28"/>
        </w:rPr>
        <w:t>PRP</w:t>
      </w:r>
      <w:r w:rsidRPr="006D2857">
        <w:rPr>
          <w:rFonts w:ascii="Calibri" w:eastAsia="Calibri" w:hAnsi="Calibri" w:cs="Calibri"/>
          <w:sz w:val="28"/>
          <w:szCs w:val="28"/>
          <w:lang w:val="ru-RU"/>
        </w:rPr>
        <w:t>), нацеленные на предотвращение и/или снижение количества загрязняющих веществ (в том числе пищевых опасностей) в продукции, в процессах производства и в производственной среде.</w:t>
      </w:r>
    </w:p>
    <w:p w:rsidR="008B76B0" w:rsidRPr="006D2857" w:rsidRDefault="008B76B0">
      <w:pPr>
        <w:spacing w:line="224" w:lineRule="exact"/>
        <w:rPr>
          <w:sz w:val="20"/>
          <w:szCs w:val="20"/>
          <w:lang w:val="ru-RU"/>
        </w:rPr>
      </w:pPr>
    </w:p>
    <w:p w:rsidR="008B76B0" w:rsidRDefault="00E31194">
      <w:pPr>
        <w:rPr>
          <w:sz w:val="20"/>
          <w:szCs w:val="20"/>
        </w:rPr>
      </w:pPr>
      <w:r>
        <w:rPr>
          <w:rFonts w:ascii="Calibri" w:eastAsia="Calibri" w:hAnsi="Calibri" w:cs="Calibri"/>
          <w:b/>
          <w:bCs/>
          <w:sz w:val="28"/>
          <w:szCs w:val="28"/>
        </w:rPr>
        <w:t xml:space="preserve">8.2.2 </w:t>
      </w:r>
      <w:r>
        <w:rPr>
          <w:rFonts w:ascii="Calibri" w:eastAsia="Calibri" w:hAnsi="Calibri" w:cs="Calibri"/>
          <w:sz w:val="28"/>
          <w:szCs w:val="28"/>
        </w:rPr>
        <w:t>ППУ/PRP</w:t>
      </w:r>
      <w:r>
        <w:rPr>
          <w:rFonts w:ascii="Calibri" w:eastAsia="Calibri" w:hAnsi="Calibri" w:cs="Calibri"/>
          <w:b/>
          <w:bCs/>
          <w:sz w:val="28"/>
          <w:szCs w:val="28"/>
        </w:rPr>
        <w:t xml:space="preserve"> </w:t>
      </w:r>
      <w:r>
        <w:rPr>
          <w:rFonts w:ascii="Calibri" w:eastAsia="Calibri" w:hAnsi="Calibri" w:cs="Calibri"/>
          <w:sz w:val="28"/>
          <w:szCs w:val="28"/>
        </w:rPr>
        <w:t>должны:</w:t>
      </w:r>
    </w:p>
    <w:p w:rsidR="008B76B0" w:rsidRDefault="008B76B0">
      <w:pPr>
        <w:spacing w:line="202" w:lineRule="exact"/>
        <w:rPr>
          <w:sz w:val="20"/>
          <w:szCs w:val="20"/>
        </w:rPr>
      </w:pPr>
    </w:p>
    <w:p w:rsidR="008B76B0" w:rsidRPr="006D2857" w:rsidRDefault="00E31194" w:rsidP="00E31194">
      <w:pPr>
        <w:numPr>
          <w:ilvl w:val="0"/>
          <w:numId w:val="93"/>
        </w:numPr>
        <w:tabs>
          <w:tab w:val="left" w:pos="420"/>
        </w:tabs>
        <w:ind w:left="420" w:hanging="359"/>
        <w:rPr>
          <w:rFonts w:ascii="Calibri" w:eastAsia="Calibri" w:hAnsi="Calibri" w:cs="Calibri"/>
          <w:sz w:val="27"/>
          <w:szCs w:val="27"/>
          <w:lang w:val="ru-RU"/>
        </w:rPr>
      </w:pPr>
      <w:r w:rsidRPr="006D2857">
        <w:rPr>
          <w:rFonts w:ascii="Calibri" w:eastAsia="Calibri" w:hAnsi="Calibri" w:cs="Calibri"/>
          <w:sz w:val="27"/>
          <w:szCs w:val="27"/>
          <w:lang w:val="ru-RU"/>
        </w:rPr>
        <w:t>подходить для организации и ее контекста в отношении пищевой безопасности;</w:t>
      </w:r>
    </w:p>
    <w:p w:rsidR="008B76B0" w:rsidRPr="006D2857" w:rsidRDefault="008B76B0">
      <w:pPr>
        <w:spacing w:line="14" w:lineRule="exact"/>
        <w:rPr>
          <w:rFonts w:ascii="Calibri" w:eastAsia="Calibri" w:hAnsi="Calibri" w:cs="Calibri"/>
          <w:sz w:val="27"/>
          <w:szCs w:val="27"/>
          <w:lang w:val="ru-RU"/>
        </w:rPr>
      </w:pPr>
    </w:p>
    <w:p w:rsidR="008B76B0" w:rsidRPr="006D2857" w:rsidRDefault="00E31194" w:rsidP="00E31194">
      <w:pPr>
        <w:numPr>
          <w:ilvl w:val="0"/>
          <w:numId w:val="93"/>
        </w:numPr>
        <w:tabs>
          <w:tab w:val="left" w:pos="420"/>
        </w:tabs>
        <w:spacing w:line="238" w:lineRule="auto"/>
        <w:ind w:left="420" w:hanging="359"/>
        <w:rPr>
          <w:rFonts w:ascii="Calibri" w:eastAsia="Calibri" w:hAnsi="Calibri" w:cs="Calibri"/>
          <w:sz w:val="28"/>
          <w:szCs w:val="28"/>
          <w:lang w:val="ru-RU"/>
        </w:rPr>
      </w:pPr>
      <w:r w:rsidRPr="006D2857">
        <w:rPr>
          <w:rFonts w:ascii="Calibri" w:eastAsia="Calibri" w:hAnsi="Calibri" w:cs="Calibri"/>
          <w:sz w:val="28"/>
          <w:szCs w:val="28"/>
          <w:lang w:val="ru-RU"/>
        </w:rPr>
        <w:t>соответствовать масштабу и типу производственной деятельности, а также характеру производимой и/или перерабатываемой продукции;</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93"/>
        </w:numPr>
        <w:tabs>
          <w:tab w:val="left" w:pos="420"/>
        </w:tabs>
        <w:ind w:left="420" w:hanging="359"/>
        <w:jc w:val="both"/>
        <w:rPr>
          <w:rFonts w:ascii="Calibri" w:eastAsia="Calibri" w:hAnsi="Calibri" w:cs="Calibri"/>
          <w:sz w:val="28"/>
          <w:szCs w:val="28"/>
          <w:lang w:val="ru-RU"/>
        </w:rPr>
      </w:pPr>
      <w:r w:rsidRPr="006D2857">
        <w:rPr>
          <w:rFonts w:ascii="Calibri" w:eastAsia="Calibri" w:hAnsi="Calibri" w:cs="Calibri"/>
          <w:sz w:val="28"/>
          <w:szCs w:val="28"/>
          <w:lang w:val="ru-RU"/>
        </w:rPr>
        <w:t>осуществляться в рамках всей системы производства или как программы общего характера или как программы, распространяющиеся на конкретную продукцию или процесс;</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93"/>
        </w:numPr>
        <w:tabs>
          <w:tab w:val="left" w:pos="420"/>
        </w:tabs>
        <w:ind w:left="420" w:hanging="359"/>
        <w:rPr>
          <w:rFonts w:ascii="Calibri" w:eastAsia="Calibri" w:hAnsi="Calibri" w:cs="Calibri"/>
          <w:sz w:val="28"/>
          <w:szCs w:val="28"/>
        </w:rPr>
      </w:pPr>
      <w:r>
        <w:rPr>
          <w:rFonts w:ascii="Calibri" w:eastAsia="Calibri" w:hAnsi="Calibri" w:cs="Calibri"/>
          <w:sz w:val="28"/>
          <w:szCs w:val="28"/>
        </w:rPr>
        <w:t>утверждаться группой пищевой безопасности.</w:t>
      </w:r>
    </w:p>
    <w:p w:rsidR="008B76B0" w:rsidRDefault="008B76B0">
      <w:pPr>
        <w:spacing w:line="339" w:lineRule="exact"/>
        <w:rPr>
          <w:sz w:val="20"/>
          <w:szCs w:val="20"/>
        </w:rPr>
      </w:pPr>
    </w:p>
    <w:p w:rsidR="008B76B0" w:rsidRPr="006D2857" w:rsidRDefault="00E31194">
      <w:pPr>
        <w:spacing w:line="250" w:lineRule="auto"/>
        <w:ind w:left="20"/>
        <w:jc w:val="both"/>
        <w:rPr>
          <w:sz w:val="20"/>
          <w:szCs w:val="20"/>
          <w:lang w:val="ru-RU"/>
        </w:rPr>
      </w:pPr>
      <w:r w:rsidRPr="006D2857">
        <w:rPr>
          <w:rFonts w:ascii="Calibri" w:eastAsia="Calibri" w:hAnsi="Calibri" w:cs="Calibri"/>
          <w:b/>
          <w:bCs/>
          <w:sz w:val="27"/>
          <w:szCs w:val="27"/>
          <w:lang w:val="ru-RU"/>
        </w:rPr>
        <w:t xml:space="preserve">8.2.3 </w:t>
      </w:r>
      <w:r w:rsidRPr="006D2857">
        <w:rPr>
          <w:rFonts w:ascii="Calibri" w:eastAsia="Calibri" w:hAnsi="Calibri" w:cs="Calibri"/>
          <w:sz w:val="27"/>
          <w:szCs w:val="27"/>
          <w:lang w:val="ru-RU"/>
        </w:rPr>
        <w:t>При выборе и/или разработке ППУ/</w:t>
      </w:r>
      <w:r>
        <w:rPr>
          <w:rFonts w:ascii="Calibri" w:eastAsia="Calibri" w:hAnsi="Calibri" w:cs="Calibri"/>
          <w:sz w:val="27"/>
          <w:szCs w:val="27"/>
        </w:rPr>
        <w:t>PRP</w:t>
      </w:r>
      <w:r w:rsidRPr="006D2857">
        <w:rPr>
          <w:rFonts w:ascii="Calibri" w:eastAsia="Calibri" w:hAnsi="Calibri" w:cs="Calibri"/>
          <w:b/>
          <w:bCs/>
          <w:sz w:val="27"/>
          <w:szCs w:val="27"/>
          <w:lang w:val="ru-RU"/>
        </w:rPr>
        <w:t xml:space="preserve"> </w:t>
      </w:r>
      <w:r w:rsidRPr="006D2857">
        <w:rPr>
          <w:rFonts w:ascii="Calibri" w:eastAsia="Calibri" w:hAnsi="Calibri" w:cs="Calibri"/>
          <w:sz w:val="27"/>
          <w:szCs w:val="27"/>
          <w:lang w:val="ru-RU"/>
        </w:rPr>
        <w:t>организация должна обеспечить</w:t>
      </w:r>
      <w:r w:rsidRPr="006D2857">
        <w:rPr>
          <w:rFonts w:ascii="Calibri" w:eastAsia="Calibri" w:hAnsi="Calibri" w:cs="Calibri"/>
          <w:b/>
          <w:bCs/>
          <w:sz w:val="27"/>
          <w:szCs w:val="27"/>
          <w:lang w:val="ru-RU"/>
        </w:rPr>
        <w:t xml:space="preserve"> </w:t>
      </w:r>
      <w:r w:rsidRPr="006D2857">
        <w:rPr>
          <w:rFonts w:ascii="Calibri" w:eastAsia="Calibri" w:hAnsi="Calibri" w:cs="Calibri"/>
          <w:sz w:val="27"/>
          <w:szCs w:val="27"/>
          <w:lang w:val="ru-RU"/>
        </w:rPr>
        <w:t>применение соответствующих требований законодательства и надзорных органов,</w:t>
      </w:r>
    </w:p>
    <w:p w:rsidR="008B76B0" w:rsidRPr="006D2857" w:rsidRDefault="008B76B0">
      <w:pPr>
        <w:spacing w:line="1" w:lineRule="exact"/>
        <w:rPr>
          <w:sz w:val="20"/>
          <w:szCs w:val="20"/>
          <w:lang w:val="ru-RU"/>
        </w:rPr>
      </w:pPr>
    </w:p>
    <w:p w:rsidR="008B76B0" w:rsidRDefault="00E31194" w:rsidP="00E31194">
      <w:pPr>
        <w:numPr>
          <w:ilvl w:val="0"/>
          <w:numId w:val="94"/>
        </w:numPr>
        <w:tabs>
          <w:tab w:val="left" w:pos="216"/>
        </w:tabs>
        <w:spacing w:line="260" w:lineRule="auto"/>
        <w:ind w:left="20" w:hanging="6"/>
        <w:rPr>
          <w:rFonts w:ascii="Calibri" w:eastAsia="Calibri" w:hAnsi="Calibri" w:cs="Calibri"/>
          <w:sz w:val="28"/>
          <w:szCs w:val="28"/>
        </w:rPr>
      </w:pPr>
      <w:r w:rsidRPr="006D2857">
        <w:rPr>
          <w:rFonts w:ascii="Calibri" w:eastAsia="Calibri" w:hAnsi="Calibri" w:cs="Calibri"/>
          <w:sz w:val="28"/>
          <w:szCs w:val="28"/>
          <w:lang w:val="ru-RU"/>
        </w:rPr>
        <w:t xml:space="preserve">также требований, взаимно согласованных с потребителем. </w:t>
      </w:r>
      <w:r>
        <w:rPr>
          <w:rFonts w:ascii="Calibri" w:eastAsia="Calibri" w:hAnsi="Calibri" w:cs="Calibri"/>
          <w:sz w:val="28"/>
          <w:szCs w:val="28"/>
        </w:rPr>
        <w:t>Организация должна учитывать:</w:t>
      </w:r>
    </w:p>
    <w:p w:rsidR="008B76B0" w:rsidRDefault="008B76B0">
      <w:pPr>
        <w:spacing w:line="95" w:lineRule="exact"/>
        <w:rPr>
          <w:rFonts w:ascii="Calibri" w:eastAsia="Calibri" w:hAnsi="Calibri" w:cs="Calibri"/>
          <w:sz w:val="28"/>
          <w:szCs w:val="28"/>
        </w:rPr>
      </w:pPr>
    </w:p>
    <w:p w:rsidR="008B76B0" w:rsidRPr="006D2857" w:rsidRDefault="00E31194" w:rsidP="00E31194">
      <w:pPr>
        <w:numPr>
          <w:ilvl w:val="1"/>
          <w:numId w:val="94"/>
        </w:numPr>
        <w:tabs>
          <w:tab w:val="left" w:pos="420"/>
        </w:tabs>
        <w:ind w:left="420" w:hanging="359"/>
        <w:rPr>
          <w:rFonts w:ascii="Calibri" w:eastAsia="Calibri" w:hAnsi="Calibri" w:cs="Calibri"/>
          <w:sz w:val="28"/>
          <w:szCs w:val="28"/>
          <w:lang w:val="ru-RU"/>
        </w:rPr>
      </w:pPr>
      <w:r w:rsidRPr="006D2857">
        <w:rPr>
          <w:rFonts w:ascii="Calibri" w:eastAsia="Calibri" w:hAnsi="Calibri" w:cs="Calibri"/>
          <w:sz w:val="28"/>
          <w:szCs w:val="28"/>
          <w:lang w:val="ru-RU"/>
        </w:rPr>
        <w:t xml:space="preserve">действующие разделы серии </w:t>
      </w:r>
      <w:r>
        <w:rPr>
          <w:rFonts w:ascii="Calibri" w:eastAsia="Calibri" w:hAnsi="Calibri" w:cs="Calibri"/>
          <w:sz w:val="28"/>
          <w:szCs w:val="28"/>
        </w:rPr>
        <w:t>ISO</w:t>
      </w:r>
      <w:r w:rsidRPr="006D2857">
        <w:rPr>
          <w:rFonts w:ascii="Calibri" w:eastAsia="Calibri" w:hAnsi="Calibri" w:cs="Calibri"/>
          <w:sz w:val="28"/>
          <w:szCs w:val="28"/>
          <w:lang w:val="ru-RU"/>
        </w:rPr>
        <w:t>/</w:t>
      </w:r>
      <w:r>
        <w:rPr>
          <w:rFonts w:ascii="Calibri" w:eastAsia="Calibri" w:hAnsi="Calibri" w:cs="Calibri"/>
          <w:sz w:val="28"/>
          <w:szCs w:val="28"/>
        </w:rPr>
        <w:t>TS</w:t>
      </w:r>
      <w:r w:rsidRPr="006D2857">
        <w:rPr>
          <w:rFonts w:ascii="Calibri" w:eastAsia="Calibri" w:hAnsi="Calibri" w:cs="Calibri"/>
          <w:sz w:val="28"/>
          <w:szCs w:val="28"/>
          <w:lang w:val="ru-RU"/>
        </w:rPr>
        <w:t xml:space="preserve"> 22002;</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1"/>
          <w:numId w:val="94"/>
        </w:numPr>
        <w:tabs>
          <w:tab w:val="left" w:pos="420"/>
        </w:tabs>
        <w:spacing w:line="260" w:lineRule="auto"/>
        <w:ind w:left="420" w:hanging="359"/>
        <w:rPr>
          <w:rFonts w:ascii="Calibri" w:eastAsia="Calibri" w:hAnsi="Calibri" w:cs="Calibri"/>
          <w:sz w:val="28"/>
          <w:szCs w:val="28"/>
          <w:lang w:val="ru-RU"/>
        </w:rPr>
      </w:pPr>
      <w:r w:rsidRPr="006D2857">
        <w:rPr>
          <w:rFonts w:ascii="Calibri" w:eastAsia="Calibri" w:hAnsi="Calibri" w:cs="Calibri"/>
          <w:sz w:val="28"/>
          <w:szCs w:val="28"/>
          <w:lang w:val="ru-RU"/>
        </w:rPr>
        <w:t>действующие стандарты, действующие нормы и правила и методические рекомендации.</w:t>
      </w:r>
    </w:p>
    <w:p w:rsidR="008B76B0" w:rsidRPr="006D2857" w:rsidRDefault="008B76B0">
      <w:pPr>
        <w:spacing w:line="280"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b/>
          <w:bCs/>
          <w:sz w:val="28"/>
          <w:szCs w:val="28"/>
          <w:lang w:val="ru-RU"/>
        </w:rPr>
        <w:t xml:space="preserve">8.2.4 </w:t>
      </w:r>
      <w:r w:rsidRPr="006D2857">
        <w:rPr>
          <w:rFonts w:ascii="Calibri" w:eastAsia="Calibri" w:hAnsi="Calibri" w:cs="Calibri"/>
          <w:sz w:val="28"/>
          <w:szCs w:val="28"/>
          <w:lang w:val="ru-RU"/>
        </w:rPr>
        <w:t>При разработке ППУ/</w:t>
      </w:r>
      <w:r>
        <w:rPr>
          <w:rFonts w:ascii="Calibri" w:eastAsia="Calibri" w:hAnsi="Calibri" w:cs="Calibri"/>
          <w:sz w:val="28"/>
          <w:szCs w:val="28"/>
        </w:rPr>
        <w:t>PRP</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организация должна учитывать:</w:t>
      </w:r>
    </w:p>
    <w:p w:rsidR="008B76B0" w:rsidRPr="006D2857" w:rsidRDefault="008B76B0">
      <w:pPr>
        <w:spacing w:line="6" w:lineRule="exact"/>
        <w:rPr>
          <w:sz w:val="20"/>
          <w:szCs w:val="20"/>
          <w:lang w:val="ru-RU"/>
        </w:rPr>
      </w:pPr>
    </w:p>
    <w:p w:rsidR="008B76B0" w:rsidRPr="006D2857" w:rsidRDefault="00E31194" w:rsidP="00E31194">
      <w:pPr>
        <w:numPr>
          <w:ilvl w:val="0"/>
          <w:numId w:val="95"/>
        </w:numPr>
        <w:tabs>
          <w:tab w:val="left" w:pos="420"/>
        </w:tabs>
        <w:ind w:left="420" w:hanging="358"/>
        <w:rPr>
          <w:rFonts w:ascii="Calibri" w:eastAsia="Calibri" w:hAnsi="Calibri" w:cs="Calibri"/>
          <w:sz w:val="28"/>
          <w:szCs w:val="28"/>
          <w:lang w:val="ru-RU"/>
        </w:rPr>
      </w:pPr>
      <w:r w:rsidRPr="006D2857">
        <w:rPr>
          <w:rFonts w:ascii="Calibri" w:eastAsia="Calibri" w:hAnsi="Calibri" w:cs="Calibri"/>
          <w:sz w:val="28"/>
          <w:szCs w:val="28"/>
          <w:lang w:val="ru-RU"/>
        </w:rPr>
        <w:t>строительство и расположение производственных зданий и связанных с ними вспомогательных сооружений;</w:t>
      </w:r>
    </w:p>
    <w:p w:rsidR="008B76B0" w:rsidRPr="006D2857" w:rsidRDefault="00E31194" w:rsidP="00E31194">
      <w:pPr>
        <w:numPr>
          <w:ilvl w:val="0"/>
          <w:numId w:val="95"/>
        </w:numPr>
        <w:tabs>
          <w:tab w:val="left" w:pos="420"/>
        </w:tabs>
        <w:ind w:left="420" w:hanging="358"/>
        <w:rPr>
          <w:rFonts w:ascii="Calibri" w:eastAsia="Calibri" w:hAnsi="Calibri" w:cs="Calibri"/>
          <w:sz w:val="28"/>
          <w:szCs w:val="28"/>
          <w:lang w:val="ru-RU"/>
        </w:rPr>
      </w:pPr>
      <w:r w:rsidRPr="006D2857">
        <w:rPr>
          <w:rFonts w:ascii="Calibri" w:eastAsia="Calibri" w:hAnsi="Calibri" w:cs="Calibri"/>
          <w:sz w:val="28"/>
          <w:szCs w:val="28"/>
          <w:lang w:val="ru-RU"/>
        </w:rPr>
        <w:t>планировку помещений, включая зонирование, рабочее пространство и бытовые помещения;</w:t>
      </w:r>
    </w:p>
    <w:p w:rsidR="008B76B0" w:rsidRPr="006D2857" w:rsidRDefault="00E31194" w:rsidP="00E31194">
      <w:pPr>
        <w:numPr>
          <w:ilvl w:val="0"/>
          <w:numId w:val="95"/>
        </w:numPr>
        <w:tabs>
          <w:tab w:val="left" w:pos="420"/>
        </w:tabs>
        <w:spacing w:line="238" w:lineRule="auto"/>
        <w:ind w:left="420" w:hanging="358"/>
        <w:rPr>
          <w:rFonts w:ascii="Calibri" w:eastAsia="Calibri" w:hAnsi="Calibri" w:cs="Calibri"/>
          <w:sz w:val="28"/>
          <w:szCs w:val="28"/>
          <w:lang w:val="ru-RU"/>
        </w:rPr>
      </w:pPr>
      <w:r w:rsidRPr="006D2857">
        <w:rPr>
          <w:rFonts w:ascii="Calibri" w:eastAsia="Calibri" w:hAnsi="Calibri" w:cs="Calibri"/>
          <w:sz w:val="28"/>
          <w:szCs w:val="28"/>
          <w:lang w:val="ru-RU"/>
        </w:rPr>
        <w:t>подведение воздушных коммуникаций, линий водоснабжения, электропитания и других коммуникаций;</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95"/>
        </w:numPr>
        <w:tabs>
          <w:tab w:val="left" w:pos="420"/>
        </w:tabs>
        <w:spacing w:line="263" w:lineRule="auto"/>
        <w:ind w:left="420" w:hanging="358"/>
        <w:rPr>
          <w:rFonts w:ascii="Calibri" w:eastAsia="Calibri" w:hAnsi="Calibri" w:cs="Calibri"/>
          <w:sz w:val="28"/>
          <w:szCs w:val="28"/>
          <w:lang w:val="ru-RU"/>
        </w:rPr>
      </w:pPr>
      <w:r w:rsidRPr="006D2857">
        <w:rPr>
          <w:rFonts w:ascii="Calibri" w:eastAsia="Calibri" w:hAnsi="Calibri" w:cs="Calibri"/>
          <w:sz w:val="28"/>
          <w:szCs w:val="28"/>
          <w:lang w:val="ru-RU"/>
        </w:rPr>
        <w:t>службы по борьбе с вредителями, утилизации отходов и сточных вод и прочие вспомогательные службы;</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19" w:lineRule="exact"/>
        <w:rPr>
          <w:sz w:val="20"/>
          <w:szCs w:val="20"/>
          <w:lang w:val="ru-RU"/>
        </w:rPr>
      </w:pPr>
    </w:p>
    <w:p w:rsidR="008B76B0" w:rsidRPr="006E571B" w:rsidRDefault="008B76B0">
      <w:pPr>
        <w:rPr>
          <w:lang w:val="ru-RU"/>
        </w:rPr>
        <w:sectPr w:rsidR="008B76B0" w:rsidRPr="006E571B">
          <w:pgSz w:w="11900" w:h="16836"/>
          <w:pgMar w:top="968" w:right="604" w:bottom="0" w:left="1300" w:header="0" w:footer="0" w:gutter="0"/>
          <w:cols w:space="720" w:equalWidth="0">
            <w:col w:w="10000"/>
          </w:cols>
        </w:sectPr>
      </w:pPr>
    </w:p>
    <w:p w:rsidR="008B76B0" w:rsidRPr="006D2857" w:rsidRDefault="00E31194" w:rsidP="00E31194">
      <w:pPr>
        <w:numPr>
          <w:ilvl w:val="0"/>
          <w:numId w:val="96"/>
        </w:numPr>
        <w:tabs>
          <w:tab w:val="left" w:pos="420"/>
        </w:tabs>
        <w:ind w:left="420" w:hanging="360"/>
        <w:rPr>
          <w:rFonts w:ascii="Calibri" w:eastAsia="Calibri" w:hAnsi="Calibri" w:cs="Calibri"/>
          <w:sz w:val="28"/>
          <w:szCs w:val="28"/>
          <w:lang w:val="ru-RU"/>
        </w:rPr>
      </w:pPr>
      <w:r w:rsidRPr="006D2857">
        <w:rPr>
          <w:rFonts w:ascii="Calibri" w:eastAsia="Calibri" w:hAnsi="Calibri" w:cs="Calibri"/>
          <w:sz w:val="28"/>
          <w:szCs w:val="28"/>
          <w:lang w:val="ru-RU"/>
        </w:rPr>
        <w:lastRenderedPageBreak/>
        <w:t>пригодность оборудования и его доступность для уборки и технического обслуживания;</w:t>
      </w:r>
    </w:p>
    <w:p w:rsidR="008B76B0" w:rsidRPr="006D2857" w:rsidRDefault="00E31194" w:rsidP="00E31194">
      <w:pPr>
        <w:numPr>
          <w:ilvl w:val="0"/>
          <w:numId w:val="96"/>
        </w:numPr>
        <w:tabs>
          <w:tab w:val="left" w:pos="420"/>
        </w:tabs>
        <w:ind w:left="420" w:hanging="360"/>
        <w:rPr>
          <w:rFonts w:ascii="Calibri" w:eastAsia="Calibri" w:hAnsi="Calibri" w:cs="Calibri"/>
          <w:sz w:val="28"/>
          <w:szCs w:val="28"/>
          <w:lang w:val="ru-RU"/>
        </w:rPr>
      </w:pPr>
      <w:r w:rsidRPr="006D2857">
        <w:rPr>
          <w:rFonts w:ascii="Calibri" w:eastAsia="Calibri" w:hAnsi="Calibri" w:cs="Calibri"/>
          <w:sz w:val="28"/>
          <w:szCs w:val="28"/>
          <w:lang w:val="ru-RU"/>
        </w:rPr>
        <w:t>процессы утверждения поставщика (включая поставки сырья, ингредиентов, химикатов и упаковочных материалов);</w:t>
      </w:r>
    </w:p>
    <w:p w:rsidR="008B76B0" w:rsidRPr="006D2857" w:rsidRDefault="00E31194" w:rsidP="00E31194">
      <w:pPr>
        <w:numPr>
          <w:ilvl w:val="0"/>
          <w:numId w:val="96"/>
        </w:numPr>
        <w:tabs>
          <w:tab w:val="left" w:pos="420"/>
        </w:tabs>
        <w:ind w:left="420" w:right="20" w:hanging="360"/>
        <w:rPr>
          <w:rFonts w:ascii="Calibri" w:eastAsia="Calibri" w:hAnsi="Calibri" w:cs="Calibri"/>
          <w:sz w:val="28"/>
          <w:szCs w:val="28"/>
          <w:lang w:val="ru-RU"/>
        </w:rPr>
      </w:pPr>
      <w:r w:rsidRPr="006D2857">
        <w:rPr>
          <w:rFonts w:ascii="Calibri" w:eastAsia="Calibri" w:hAnsi="Calibri" w:cs="Calibri"/>
          <w:sz w:val="28"/>
          <w:szCs w:val="28"/>
          <w:lang w:val="ru-RU"/>
        </w:rPr>
        <w:t>входной контроль поступающих материалов, хранение, отпуск, транспортировку и обработку продукции;</w:t>
      </w:r>
    </w:p>
    <w:p w:rsidR="008B76B0" w:rsidRPr="006D2857" w:rsidRDefault="00E31194" w:rsidP="00E31194">
      <w:pPr>
        <w:numPr>
          <w:ilvl w:val="0"/>
          <w:numId w:val="96"/>
        </w:numPr>
        <w:tabs>
          <w:tab w:val="left" w:pos="420"/>
        </w:tabs>
        <w:spacing w:line="238" w:lineRule="auto"/>
        <w:ind w:left="420" w:hanging="361"/>
        <w:rPr>
          <w:rFonts w:ascii="Calibri" w:eastAsia="Calibri" w:hAnsi="Calibri" w:cs="Calibri"/>
          <w:sz w:val="28"/>
          <w:szCs w:val="28"/>
          <w:lang w:val="ru-RU"/>
        </w:rPr>
      </w:pPr>
      <w:r w:rsidRPr="006D2857">
        <w:rPr>
          <w:rFonts w:ascii="Calibri" w:eastAsia="Calibri" w:hAnsi="Calibri" w:cs="Calibri"/>
          <w:sz w:val="28"/>
          <w:szCs w:val="28"/>
          <w:lang w:val="ru-RU"/>
        </w:rPr>
        <w:t>мероприятия по предотвращению взаимного (перекрестного) загрязнения;</w:t>
      </w:r>
    </w:p>
    <w:p w:rsidR="008B76B0" w:rsidRPr="006D2857" w:rsidRDefault="00E31194" w:rsidP="00E31194">
      <w:pPr>
        <w:numPr>
          <w:ilvl w:val="0"/>
          <w:numId w:val="96"/>
        </w:numPr>
        <w:tabs>
          <w:tab w:val="left" w:pos="420"/>
        </w:tabs>
        <w:ind w:left="420" w:hanging="361"/>
        <w:rPr>
          <w:rFonts w:ascii="Calibri" w:eastAsia="Calibri" w:hAnsi="Calibri" w:cs="Calibri"/>
          <w:sz w:val="28"/>
          <w:szCs w:val="28"/>
          <w:lang w:val="ru-RU"/>
        </w:rPr>
      </w:pPr>
      <w:r w:rsidRPr="006D2857">
        <w:rPr>
          <w:rFonts w:ascii="Calibri" w:eastAsia="Calibri" w:hAnsi="Calibri" w:cs="Calibri"/>
          <w:sz w:val="28"/>
          <w:szCs w:val="28"/>
          <w:lang w:val="ru-RU"/>
        </w:rPr>
        <w:t>чистку и санитарно-гигиенические мероприятия;</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96"/>
        </w:numPr>
        <w:tabs>
          <w:tab w:val="left" w:pos="420"/>
        </w:tabs>
        <w:spacing w:line="238" w:lineRule="auto"/>
        <w:ind w:left="420" w:hanging="361"/>
        <w:rPr>
          <w:rFonts w:ascii="Calibri" w:eastAsia="Calibri" w:hAnsi="Calibri" w:cs="Calibri"/>
          <w:sz w:val="28"/>
          <w:szCs w:val="28"/>
        </w:rPr>
      </w:pPr>
      <w:r>
        <w:rPr>
          <w:rFonts w:ascii="Calibri" w:eastAsia="Calibri" w:hAnsi="Calibri" w:cs="Calibri"/>
          <w:sz w:val="28"/>
          <w:szCs w:val="28"/>
        </w:rPr>
        <w:t>гигиену персонала;</w:t>
      </w:r>
    </w:p>
    <w:p w:rsidR="008B76B0" w:rsidRPr="006D2857" w:rsidRDefault="00E31194" w:rsidP="00E31194">
      <w:pPr>
        <w:numPr>
          <w:ilvl w:val="0"/>
          <w:numId w:val="96"/>
        </w:numPr>
        <w:tabs>
          <w:tab w:val="left" w:pos="420"/>
        </w:tabs>
        <w:ind w:left="420" w:hanging="361"/>
        <w:rPr>
          <w:rFonts w:ascii="Calibri" w:eastAsia="Calibri" w:hAnsi="Calibri" w:cs="Calibri"/>
          <w:sz w:val="28"/>
          <w:szCs w:val="28"/>
          <w:lang w:val="ru-RU"/>
        </w:rPr>
      </w:pPr>
      <w:r w:rsidRPr="006D2857">
        <w:rPr>
          <w:rFonts w:ascii="Calibri" w:eastAsia="Calibri" w:hAnsi="Calibri" w:cs="Calibri"/>
          <w:sz w:val="28"/>
          <w:szCs w:val="28"/>
          <w:lang w:val="ru-RU"/>
        </w:rPr>
        <w:t>информацию о продукте / осведомленность потребителей;</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96"/>
        </w:numPr>
        <w:tabs>
          <w:tab w:val="left" w:pos="420"/>
        </w:tabs>
        <w:spacing w:line="238" w:lineRule="auto"/>
        <w:ind w:left="420" w:hanging="361"/>
        <w:rPr>
          <w:rFonts w:ascii="Calibri" w:eastAsia="Calibri" w:hAnsi="Calibri" w:cs="Calibri"/>
          <w:sz w:val="28"/>
          <w:szCs w:val="28"/>
        </w:rPr>
      </w:pPr>
      <w:r>
        <w:rPr>
          <w:rFonts w:ascii="Calibri" w:eastAsia="Calibri" w:hAnsi="Calibri" w:cs="Calibri"/>
          <w:sz w:val="28"/>
          <w:szCs w:val="28"/>
        </w:rPr>
        <w:t>прочие уместные аспекты.</w:t>
      </w:r>
    </w:p>
    <w:p w:rsidR="008B76B0" w:rsidRDefault="008B76B0">
      <w:pPr>
        <w:spacing w:line="1" w:lineRule="exact"/>
        <w:rPr>
          <w:sz w:val="20"/>
          <w:szCs w:val="20"/>
        </w:rPr>
      </w:pPr>
    </w:p>
    <w:p w:rsidR="008B76B0" w:rsidRPr="006D2857" w:rsidRDefault="00E31194">
      <w:pPr>
        <w:spacing w:line="263" w:lineRule="auto"/>
        <w:ind w:left="20"/>
        <w:jc w:val="both"/>
        <w:rPr>
          <w:sz w:val="20"/>
          <w:szCs w:val="20"/>
          <w:lang w:val="ru-RU"/>
        </w:rPr>
      </w:pPr>
      <w:r w:rsidRPr="006D2857">
        <w:rPr>
          <w:rFonts w:ascii="Calibri" w:eastAsia="Calibri" w:hAnsi="Calibri" w:cs="Calibri"/>
          <w:sz w:val="28"/>
          <w:szCs w:val="28"/>
          <w:lang w:val="ru-RU"/>
        </w:rPr>
        <w:t>Документированная информация должна содержать данные по выбору, разработке, надлежащему мониторингу и верификации ППУ/</w:t>
      </w:r>
      <w:r>
        <w:rPr>
          <w:rFonts w:ascii="Calibri" w:eastAsia="Calibri" w:hAnsi="Calibri" w:cs="Calibri"/>
          <w:sz w:val="28"/>
          <w:szCs w:val="28"/>
        </w:rPr>
        <w:t>PRP</w:t>
      </w:r>
      <w:r w:rsidRPr="006D2857">
        <w:rPr>
          <w:rFonts w:ascii="Calibri" w:eastAsia="Calibri" w:hAnsi="Calibri" w:cs="Calibri"/>
          <w:sz w:val="28"/>
          <w:szCs w:val="28"/>
          <w:lang w:val="ru-RU"/>
        </w:rPr>
        <w:t>.</w:t>
      </w:r>
    </w:p>
    <w:p w:rsidR="008B76B0" w:rsidRPr="006D2857" w:rsidRDefault="008B76B0">
      <w:pPr>
        <w:spacing w:line="179"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8.3 Система прослеживаемости</w:t>
      </w:r>
    </w:p>
    <w:p w:rsidR="008B76B0" w:rsidRPr="006D2857" w:rsidRDefault="008B76B0">
      <w:pPr>
        <w:spacing w:line="6" w:lineRule="exact"/>
        <w:rPr>
          <w:sz w:val="20"/>
          <w:szCs w:val="20"/>
          <w:lang w:val="ru-RU"/>
        </w:rPr>
      </w:pPr>
    </w:p>
    <w:p w:rsidR="008B76B0" w:rsidRPr="006D2857" w:rsidRDefault="00E31194">
      <w:pPr>
        <w:spacing w:line="239" w:lineRule="auto"/>
        <w:ind w:left="20"/>
        <w:jc w:val="both"/>
        <w:rPr>
          <w:sz w:val="20"/>
          <w:szCs w:val="20"/>
          <w:lang w:val="ru-RU"/>
        </w:rPr>
      </w:pPr>
      <w:r w:rsidRPr="006D2857">
        <w:rPr>
          <w:rFonts w:ascii="Calibri" w:eastAsia="Calibri" w:hAnsi="Calibri" w:cs="Calibri"/>
          <w:sz w:val="28"/>
          <w:szCs w:val="28"/>
          <w:lang w:val="ru-RU"/>
        </w:rPr>
        <w:t>Система прослеживаемости должны быть способной однозначно идентифицировать сырье и материалы поступающие от поставщиков и первоначальный маршрут распределения конечной продукции. При разработке и внедрении системы прослеживаемости, как минимум необходимо учесть следующее:</w:t>
      </w:r>
    </w:p>
    <w:p w:rsidR="008B76B0" w:rsidRPr="006D2857" w:rsidRDefault="008B76B0">
      <w:pPr>
        <w:spacing w:line="6" w:lineRule="exact"/>
        <w:rPr>
          <w:sz w:val="20"/>
          <w:szCs w:val="20"/>
          <w:lang w:val="ru-RU"/>
        </w:rPr>
      </w:pPr>
    </w:p>
    <w:p w:rsidR="008B76B0" w:rsidRPr="006D2857" w:rsidRDefault="00E31194" w:rsidP="00E31194">
      <w:pPr>
        <w:numPr>
          <w:ilvl w:val="0"/>
          <w:numId w:val="97"/>
        </w:numPr>
        <w:tabs>
          <w:tab w:val="left" w:pos="420"/>
        </w:tabs>
        <w:ind w:left="420" w:hanging="361"/>
        <w:rPr>
          <w:rFonts w:ascii="Calibri" w:eastAsia="Calibri" w:hAnsi="Calibri" w:cs="Calibri"/>
          <w:sz w:val="28"/>
          <w:szCs w:val="28"/>
          <w:lang w:val="ru-RU"/>
        </w:rPr>
      </w:pPr>
      <w:r w:rsidRPr="006D2857">
        <w:rPr>
          <w:rFonts w:ascii="Calibri" w:eastAsia="Calibri" w:hAnsi="Calibri" w:cs="Calibri"/>
          <w:sz w:val="28"/>
          <w:szCs w:val="28"/>
          <w:lang w:val="ru-RU"/>
        </w:rPr>
        <w:t>взаимосвязь партии получаемых материалов, ингредиентов и промежуточной продукции (полуфабрикатов) с конечной продукцией;</w:t>
      </w:r>
    </w:p>
    <w:p w:rsidR="008B76B0" w:rsidRDefault="00E31194" w:rsidP="00E31194">
      <w:pPr>
        <w:numPr>
          <w:ilvl w:val="0"/>
          <w:numId w:val="97"/>
        </w:numPr>
        <w:tabs>
          <w:tab w:val="left" w:pos="420"/>
        </w:tabs>
        <w:spacing w:line="238" w:lineRule="auto"/>
        <w:ind w:left="420" w:hanging="360"/>
        <w:rPr>
          <w:rFonts w:ascii="Calibri" w:eastAsia="Calibri" w:hAnsi="Calibri" w:cs="Calibri"/>
          <w:sz w:val="28"/>
          <w:szCs w:val="28"/>
        </w:rPr>
      </w:pPr>
      <w:r>
        <w:rPr>
          <w:rFonts w:ascii="Calibri" w:eastAsia="Calibri" w:hAnsi="Calibri" w:cs="Calibri"/>
          <w:sz w:val="28"/>
          <w:szCs w:val="28"/>
        </w:rPr>
        <w:t>переработку материалов / продукции;</w:t>
      </w:r>
    </w:p>
    <w:p w:rsidR="008B76B0" w:rsidRDefault="00E31194" w:rsidP="00E31194">
      <w:pPr>
        <w:numPr>
          <w:ilvl w:val="0"/>
          <w:numId w:val="97"/>
        </w:numPr>
        <w:tabs>
          <w:tab w:val="left" w:pos="420"/>
        </w:tabs>
        <w:ind w:left="420" w:hanging="360"/>
        <w:rPr>
          <w:rFonts w:ascii="Calibri" w:eastAsia="Calibri" w:hAnsi="Calibri" w:cs="Calibri"/>
          <w:sz w:val="28"/>
          <w:szCs w:val="28"/>
        </w:rPr>
      </w:pPr>
      <w:r>
        <w:rPr>
          <w:rFonts w:ascii="Calibri" w:eastAsia="Calibri" w:hAnsi="Calibri" w:cs="Calibri"/>
          <w:sz w:val="28"/>
          <w:szCs w:val="28"/>
        </w:rPr>
        <w:t>распределение конечной продукции.</w:t>
      </w:r>
    </w:p>
    <w:p w:rsidR="008B76B0" w:rsidRDefault="008B76B0">
      <w:pPr>
        <w:spacing w:line="342" w:lineRule="exact"/>
        <w:rPr>
          <w:sz w:val="20"/>
          <w:szCs w:val="20"/>
        </w:rPr>
      </w:pPr>
    </w:p>
    <w:p w:rsidR="008B76B0" w:rsidRPr="006D2857" w:rsidRDefault="00E31194">
      <w:pPr>
        <w:spacing w:line="243" w:lineRule="auto"/>
        <w:ind w:firstLine="20"/>
        <w:rPr>
          <w:sz w:val="20"/>
          <w:szCs w:val="20"/>
          <w:lang w:val="ru-RU"/>
        </w:rPr>
      </w:pPr>
      <w:r w:rsidRPr="006D2857">
        <w:rPr>
          <w:rFonts w:ascii="Calibri" w:eastAsia="Calibri" w:hAnsi="Calibri" w:cs="Calibri"/>
          <w:sz w:val="28"/>
          <w:szCs w:val="28"/>
          <w:lang w:val="ru-RU"/>
        </w:rPr>
        <w:t>Организация должна обеспечить, чтобы законодательные, нормативные требования и требования потребителей были идентифицированы. Документированная информация, являющаяся объективным свидетельством функционирования системы прослеживаемости, должна сохраняться в течение определенного периода времени, как минимум в течение всего срока годности продукции. Организация должна проводить верификацию и тестирование результативности системы прослеживаемости.</w:t>
      </w:r>
    </w:p>
    <w:p w:rsidR="008B76B0" w:rsidRPr="006D2857" w:rsidRDefault="008B76B0">
      <w:pPr>
        <w:spacing w:line="110" w:lineRule="exact"/>
        <w:rPr>
          <w:sz w:val="20"/>
          <w:szCs w:val="20"/>
          <w:lang w:val="ru-RU"/>
        </w:rPr>
      </w:pPr>
    </w:p>
    <w:p w:rsidR="008B76B0" w:rsidRPr="006D2857" w:rsidRDefault="00E31194">
      <w:pPr>
        <w:spacing w:line="251" w:lineRule="auto"/>
        <w:jc w:val="both"/>
        <w:rPr>
          <w:sz w:val="20"/>
          <w:szCs w:val="20"/>
          <w:lang w:val="ru-RU"/>
        </w:rPr>
      </w:pPr>
      <w:r w:rsidRPr="006D2857">
        <w:rPr>
          <w:rFonts w:ascii="Calibri" w:eastAsia="Calibri" w:hAnsi="Calibri" w:cs="Calibri"/>
          <w:sz w:val="28"/>
          <w:szCs w:val="28"/>
          <w:lang w:val="ru-RU"/>
        </w:rPr>
        <w:t>ПРИМЕЧАНИЕ: При необходимости, для проверки результативности, верификация системы должна включать в себя сопоставление количества конечной продукции с количеством ингредиентов.</w:t>
      </w:r>
    </w:p>
    <w:p w:rsidR="008B76B0" w:rsidRPr="006D2857" w:rsidRDefault="008B76B0">
      <w:pPr>
        <w:spacing w:line="238"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8.4. Готовность к чрезвычайным ситуациям и реагирование на них</w:t>
      </w:r>
    </w:p>
    <w:p w:rsidR="008B76B0" w:rsidRPr="006D2857" w:rsidRDefault="00E31194">
      <w:pPr>
        <w:rPr>
          <w:sz w:val="20"/>
          <w:szCs w:val="20"/>
          <w:lang w:val="ru-RU"/>
        </w:rPr>
      </w:pPr>
      <w:r w:rsidRPr="006D2857">
        <w:rPr>
          <w:rFonts w:ascii="Calibri" w:eastAsia="Calibri" w:hAnsi="Calibri" w:cs="Calibri"/>
          <w:b/>
          <w:bCs/>
          <w:sz w:val="28"/>
          <w:szCs w:val="28"/>
          <w:lang w:val="ru-RU"/>
        </w:rPr>
        <w:t>8.4.1 Общие положения</w:t>
      </w:r>
    </w:p>
    <w:p w:rsidR="008B76B0" w:rsidRPr="006D2857" w:rsidRDefault="008B76B0">
      <w:pPr>
        <w:spacing w:line="2" w:lineRule="exact"/>
        <w:rPr>
          <w:sz w:val="20"/>
          <w:szCs w:val="20"/>
          <w:lang w:val="ru-RU"/>
        </w:rPr>
      </w:pPr>
    </w:p>
    <w:p w:rsidR="008B76B0" w:rsidRPr="006D2857" w:rsidRDefault="00E31194">
      <w:pPr>
        <w:spacing w:line="248" w:lineRule="auto"/>
        <w:ind w:firstLine="1"/>
        <w:jc w:val="both"/>
        <w:rPr>
          <w:sz w:val="20"/>
          <w:szCs w:val="20"/>
          <w:lang w:val="ru-RU"/>
        </w:rPr>
      </w:pPr>
      <w:r w:rsidRPr="006D2857">
        <w:rPr>
          <w:rFonts w:ascii="Calibri" w:eastAsia="Calibri" w:hAnsi="Calibri" w:cs="Calibri"/>
          <w:sz w:val="28"/>
          <w:szCs w:val="28"/>
          <w:lang w:val="ru-RU"/>
        </w:rPr>
        <w:t>Высшее руководство должно внедрить процедуры реагирования на потенциальные чрезвычайные ситуации или инциденты, несущие потенциальную угрозу для пищевой безопасности, и которые имеют отношение к роли организации в цепи создания пищевой продукции.</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80" w:lineRule="exact"/>
        <w:rPr>
          <w:sz w:val="20"/>
          <w:szCs w:val="20"/>
          <w:lang w:val="ru-RU"/>
        </w:rPr>
      </w:pPr>
    </w:p>
    <w:p w:rsidR="008B76B0" w:rsidRPr="006D2857" w:rsidRDefault="008B76B0">
      <w:pPr>
        <w:rPr>
          <w:lang w:val="ru-RU"/>
        </w:rPr>
        <w:sectPr w:rsidR="008B76B0" w:rsidRPr="006D2857">
          <w:pgSz w:w="11900" w:h="16836"/>
          <w:pgMar w:top="968" w:right="604" w:bottom="0" w:left="1300" w:header="0" w:footer="0" w:gutter="0"/>
          <w:cols w:space="720" w:equalWidth="0">
            <w:col w:w="10000"/>
          </w:cols>
        </w:sect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lastRenderedPageBreak/>
        <w:t>Должна быть разработана и поддерживаться в надлежащем состоянии документированная информация для управления такими чрезвычайными ситуациями и инцидентами.</w:t>
      </w:r>
    </w:p>
    <w:p w:rsidR="008B76B0" w:rsidRPr="006D2857" w:rsidRDefault="008B76B0">
      <w:pPr>
        <w:spacing w:line="292" w:lineRule="exact"/>
        <w:rPr>
          <w:sz w:val="20"/>
          <w:szCs w:val="20"/>
          <w:lang w:val="ru-RU"/>
        </w:rPr>
      </w:pPr>
    </w:p>
    <w:p w:rsidR="008B76B0" w:rsidRPr="006D2857" w:rsidRDefault="00E31194">
      <w:pPr>
        <w:spacing w:line="241" w:lineRule="auto"/>
        <w:ind w:left="8" w:right="1460"/>
        <w:rPr>
          <w:sz w:val="20"/>
          <w:szCs w:val="20"/>
          <w:lang w:val="ru-RU"/>
        </w:rPr>
      </w:pPr>
      <w:r w:rsidRPr="006D2857">
        <w:rPr>
          <w:rFonts w:ascii="Calibri" w:eastAsia="Calibri" w:hAnsi="Calibri" w:cs="Calibri"/>
          <w:b/>
          <w:bCs/>
          <w:sz w:val="28"/>
          <w:szCs w:val="28"/>
          <w:lang w:val="ru-RU"/>
        </w:rPr>
        <w:t xml:space="preserve">8.4.2 Действия в условиях чрезвычайных обстоятельств и инцидентов </w:t>
      </w:r>
      <w:r w:rsidRPr="006D2857">
        <w:rPr>
          <w:rFonts w:ascii="Calibri" w:eastAsia="Calibri" w:hAnsi="Calibri" w:cs="Calibri"/>
          <w:sz w:val="28"/>
          <w:szCs w:val="28"/>
          <w:lang w:val="ru-RU"/>
        </w:rPr>
        <w:t>Организация должна:</w:t>
      </w:r>
    </w:p>
    <w:p w:rsidR="008B76B0" w:rsidRPr="006D2857" w:rsidRDefault="008B76B0">
      <w:pPr>
        <w:spacing w:line="1" w:lineRule="exact"/>
        <w:rPr>
          <w:sz w:val="20"/>
          <w:szCs w:val="20"/>
          <w:lang w:val="ru-RU"/>
        </w:rPr>
      </w:pPr>
    </w:p>
    <w:p w:rsidR="008B76B0" w:rsidRPr="006D2857" w:rsidRDefault="00E31194" w:rsidP="00E31194">
      <w:pPr>
        <w:numPr>
          <w:ilvl w:val="0"/>
          <w:numId w:val="98"/>
        </w:numPr>
        <w:tabs>
          <w:tab w:val="left" w:pos="428"/>
        </w:tabs>
        <w:ind w:left="428" w:hanging="428"/>
        <w:rPr>
          <w:rFonts w:ascii="Calibri" w:eastAsia="Calibri" w:hAnsi="Calibri" w:cs="Calibri"/>
          <w:sz w:val="28"/>
          <w:szCs w:val="28"/>
          <w:lang w:val="ru-RU"/>
        </w:rPr>
      </w:pPr>
      <w:r w:rsidRPr="006D2857">
        <w:rPr>
          <w:rFonts w:ascii="Calibri" w:eastAsia="Calibri" w:hAnsi="Calibri" w:cs="Calibri"/>
          <w:sz w:val="28"/>
          <w:szCs w:val="28"/>
          <w:lang w:val="ru-RU"/>
        </w:rPr>
        <w:t>реагировать на возникающие чрезвычайные обстоятельства и аварийные ситуации, путем:</w:t>
      </w:r>
    </w:p>
    <w:p w:rsidR="008B76B0" w:rsidRPr="006D2857" w:rsidRDefault="00E31194" w:rsidP="00E31194">
      <w:pPr>
        <w:numPr>
          <w:ilvl w:val="1"/>
          <w:numId w:val="98"/>
        </w:numPr>
        <w:tabs>
          <w:tab w:val="left" w:pos="820"/>
        </w:tabs>
        <w:ind w:left="428" w:right="20" w:hanging="8"/>
        <w:rPr>
          <w:rFonts w:ascii="Calibri" w:eastAsia="Calibri" w:hAnsi="Calibri" w:cs="Calibri"/>
          <w:sz w:val="28"/>
          <w:szCs w:val="28"/>
          <w:lang w:val="ru-RU"/>
        </w:rPr>
      </w:pPr>
      <w:r w:rsidRPr="006D2857">
        <w:rPr>
          <w:rFonts w:ascii="Calibri" w:eastAsia="Calibri" w:hAnsi="Calibri" w:cs="Calibri"/>
          <w:sz w:val="28"/>
          <w:szCs w:val="28"/>
          <w:lang w:val="ru-RU"/>
        </w:rPr>
        <w:t>обеспечения соблюдения соответствующих законодательных и нормативных требований;</w:t>
      </w:r>
    </w:p>
    <w:p w:rsidR="008B76B0" w:rsidRDefault="00E31194" w:rsidP="00E31194">
      <w:pPr>
        <w:numPr>
          <w:ilvl w:val="1"/>
          <w:numId w:val="98"/>
        </w:numPr>
        <w:tabs>
          <w:tab w:val="left" w:pos="808"/>
        </w:tabs>
        <w:spacing w:line="238" w:lineRule="auto"/>
        <w:ind w:left="808" w:hanging="388"/>
        <w:rPr>
          <w:rFonts w:ascii="Calibri" w:eastAsia="Calibri" w:hAnsi="Calibri" w:cs="Calibri"/>
          <w:sz w:val="28"/>
          <w:szCs w:val="28"/>
        </w:rPr>
      </w:pPr>
      <w:r>
        <w:rPr>
          <w:rFonts w:ascii="Calibri" w:eastAsia="Calibri" w:hAnsi="Calibri" w:cs="Calibri"/>
          <w:sz w:val="28"/>
          <w:szCs w:val="28"/>
        </w:rPr>
        <w:t>осуществления внутренней коммуникации;</w:t>
      </w:r>
    </w:p>
    <w:p w:rsidR="008B76B0" w:rsidRPr="006D2857" w:rsidRDefault="00E31194" w:rsidP="00E31194">
      <w:pPr>
        <w:numPr>
          <w:ilvl w:val="1"/>
          <w:numId w:val="98"/>
        </w:numPr>
        <w:tabs>
          <w:tab w:val="left" w:pos="824"/>
        </w:tabs>
        <w:ind w:left="428" w:hanging="8"/>
        <w:rPr>
          <w:rFonts w:ascii="Calibri" w:eastAsia="Calibri" w:hAnsi="Calibri" w:cs="Calibri"/>
          <w:sz w:val="28"/>
          <w:szCs w:val="28"/>
          <w:lang w:val="ru-RU"/>
        </w:rPr>
      </w:pPr>
      <w:r w:rsidRPr="006D2857">
        <w:rPr>
          <w:rFonts w:ascii="Calibri" w:eastAsia="Calibri" w:hAnsi="Calibri" w:cs="Calibri"/>
          <w:sz w:val="28"/>
          <w:szCs w:val="28"/>
          <w:lang w:val="ru-RU"/>
        </w:rPr>
        <w:t>осуществления внешней коммуникации (например, с поставщиками, потребителями, надзорными органами, средствами массовой информации);</w:t>
      </w:r>
    </w:p>
    <w:p w:rsidR="008B76B0" w:rsidRPr="006D2857" w:rsidRDefault="00E31194" w:rsidP="00E31194">
      <w:pPr>
        <w:numPr>
          <w:ilvl w:val="0"/>
          <w:numId w:val="98"/>
        </w:numPr>
        <w:tabs>
          <w:tab w:val="left" w:pos="428"/>
        </w:tabs>
        <w:spacing w:line="239" w:lineRule="auto"/>
        <w:ind w:left="428" w:hanging="428"/>
        <w:jc w:val="both"/>
        <w:rPr>
          <w:rFonts w:ascii="Calibri" w:eastAsia="Calibri" w:hAnsi="Calibri" w:cs="Calibri"/>
          <w:sz w:val="28"/>
          <w:szCs w:val="28"/>
          <w:lang w:val="ru-RU"/>
        </w:rPr>
      </w:pPr>
      <w:r w:rsidRPr="006D2857">
        <w:rPr>
          <w:rFonts w:ascii="Calibri" w:eastAsia="Calibri" w:hAnsi="Calibri" w:cs="Calibri"/>
          <w:sz w:val="28"/>
          <w:szCs w:val="28"/>
          <w:lang w:val="ru-RU"/>
        </w:rPr>
        <w:t>принимать меры по снижению последствий чрезвычайных обстоятельств с учетом их масштаба и потенциального воздействия чрезвычайных обстоятельств и инцидентов на пищевую безопасность;</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98"/>
        </w:numPr>
        <w:tabs>
          <w:tab w:val="left" w:pos="428"/>
        </w:tabs>
        <w:ind w:left="428" w:hanging="427"/>
        <w:rPr>
          <w:rFonts w:ascii="Calibri" w:eastAsia="Calibri" w:hAnsi="Calibri" w:cs="Calibri"/>
          <w:sz w:val="28"/>
          <w:szCs w:val="28"/>
          <w:lang w:val="ru-RU"/>
        </w:rPr>
      </w:pPr>
      <w:r w:rsidRPr="006D2857">
        <w:rPr>
          <w:rFonts w:ascii="Calibri" w:eastAsia="Calibri" w:hAnsi="Calibri" w:cs="Calibri"/>
          <w:sz w:val="28"/>
          <w:szCs w:val="28"/>
          <w:lang w:val="ru-RU"/>
        </w:rPr>
        <w:t>периодически тестировать процедуры на практике;</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98"/>
        </w:numPr>
        <w:tabs>
          <w:tab w:val="left" w:pos="428"/>
        </w:tabs>
        <w:ind w:left="428" w:hanging="427"/>
        <w:jc w:val="both"/>
        <w:rPr>
          <w:rFonts w:ascii="Calibri" w:eastAsia="Calibri" w:hAnsi="Calibri" w:cs="Calibri"/>
          <w:sz w:val="28"/>
          <w:szCs w:val="28"/>
          <w:lang w:val="ru-RU"/>
        </w:rPr>
      </w:pPr>
      <w:r w:rsidRPr="006D2857">
        <w:rPr>
          <w:rFonts w:ascii="Calibri" w:eastAsia="Calibri" w:hAnsi="Calibri" w:cs="Calibri"/>
          <w:sz w:val="28"/>
          <w:szCs w:val="28"/>
          <w:lang w:val="ru-RU"/>
        </w:rPr>
        <w:t>анализировать и, при необходимости, актуализировать документированную информацию после возникновения инцидентов, аварийных ситуаций или</w:t>
      </w:r>
    </w:p>
    <w:p w:rsidR="008B76B0" w:rsidRPr="006D2857" w:rsidRDefault="00E31194">
      <w:pPr>
        <w:spacing w:line="238" w:lineRule="auto"/>
        <w:ind w:left="428"/>
        <w:rPr>
          <w:sz w:val="20"/>
          <w:szCs w:val="20"/>
          <w:lang w:val="ru-RU"/>
        </w:rPr>
      </w:pPr>
      <w:r w:rsidRPr="006D2857">
        <w:rPr>
          <w:rFonts w:ascii="Calibri" w:eastAsia="Calibri" w:hAnsi="Calibri" w:cs="Calibri"/>
          <w:sz w:val="28"/>
          <w:szCs w:val="28"/>
          <w:lang w:val="ru-RU"/>
        </w:rPr>
        <w:t>проведения практического тестирования.</w:t>
      </w:r>
    </w:p>
    <w:p w:rsidR="008B76B0" w:rsidRPr="006D2857" w:rsidRDefault="008B76B0">
      <w:pPr>
        <w:spacing w:line="1" w:lineRule="exact"/>
        <w:rPr>
          <w:sz w:val="20"/>
          <w:szCs w:val="20"/>
          <w:lang w:val="ru-RU"/>
        </w:rPr>
      </w:pPr>
    </w:p>
    <w:p w:rsidR="008B76B0" w:rsidRPr="006D2857" w:rsidRDefault="00E31194">
      <w:pPr>
        <w:spacing w:line="245" w:lineRule="auto"/>
        <w:ind w:left="8"/>
        <w:jc w:val="both"/>
        <w:rPr>
          <w:sz w:val="20"/>
          <w:szCs w:val="20"/>
          <w:lang w:val="ru-RU"/>
        </w:rPr>
      </w:pPr>
      <w:r w:rsidRPr="006D2857">
        <w:rPr>
          <w:rFonts w:ascii="Calibri" w:eastAsia="Calibri" w:hAnsi="Calibri" w:cs="Calibri"/>
          <w:sz w:val="28"/>
          <w:szCs w:val="28"/>
          <w:lang w:val="ru-RU"/>
        </w:rPr>
        <w:t>ПРИМЕЧАНИЕ: Примерами чрезвычайных ситуаций, которые могут повлиять на безопасность и/или производство пищевой продукции, являются стихийные бедствия, экологические катастрофы, биотерроризм, несчастные случаи на производстве, эпидемии и другие инциденты, такие как перебои в работе служб водоснабжения, электроснабжения или охлаждения.</w:t>
      </w:r>
    </w:p>
    <w:p w:rsidR="008B76B0" w:rsidRPr="006D2857" w:rsidRDefault="008B76B0">
      <w:pPr>
        <w:spacing w:line="364"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 Управление опасностями</w:t>
      </w:r>
    </w:p>
    <w:p w:rsidR="008B76B0" w:rsidRPr="006D2857" w:rsidRDefault="008B76B0">
      <w:pPr>
        <w:spacing w:line="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8.5.1 Предварительные шаги для проведения анализа опасностями</w:t>
      </w:r>
    </w:p>
    <w:p w:rsidR="008B76B0" w:rsidRPr="006D2857" w:rsidRDefault="008B76B0">
      <w:pPr>
        <w:spacing w:line="34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8.5.1.1 Общие положения</w:t>
      </w:r>
    </w:p>
    <w:p w:rsidR="008B76B0" w:rsidRPr="006D2857" w:rsidRDefault="008B76B0">
      <w:pPr>
        <w:spacing w:line="2" w:lineRule="exact"/>
        <w:rPr>
          <w:sz w:val="20"/>
          <w:szCs w:val="20"/>
          <w:lang w:val="ru-RU"/>
        </w:rPr>
      </w:pPr>
    </w:p>
    <w:p w:rsidR="008B76B0" w:rsidRPr="006D2857" w:rsidRDefault="00E31194">
      <w:pPr>
        <w:spacing w:line="259" w:lineRule="auto"/>
        <w:ind w:left="8"/>
        <w:jc w:val="both"/>
        <w:rPr>
          <w:sz w:val="20"/>
          <w:szCs w:val="20"/>
          <w:lang w:val="ru-RU"/>
        </w:rPr>
      </w:pPr>
      <w:r w:rsidRPr="006D2857">
        <w:rPr>
          <w:rFonts w:ascii="Calibri" w:eastAsia="Calibri" w:hAnsi="Calibri" w:cs="Calibri"/>
          <w:sz w:val="26"/>
          <w:szCs w:val="26"/>
          <w:lang w:val="ru-RU"/>
        </w:rPr>
        <w:t>Для проведения анализа опасностей группа по пищевой безопасности должна собирать, поддерживать в надлежащем состоянии и актуализировать предварительную документированную информацию, включающую в себя как минимум:</w:t>
      </w:r>
    </w:p>
    <w:p w:rsidR="008B76B0" w:rsidRPr="006D2857" w:rsidRDefault="008B76B0">
      <w:pPr>
        <w:spacing w:line="1" w:lineRule="exact"/>
        <w:rPr>
          <w:sz w:val="20"/>
          <w:szCs w:val="20"/>
          <w:lang w:val="ru-RU"/>
        </w:rPr>
      </w:pPr>
    </w:p>
    <w:p w:rsidR="008B76B0" w:rsidRPr="006D2857" w:rsidRDefault="00E31194" w:rsidP="00E31194">
      <w:pPr>
        <w:numPr>
          <w:ilvl w:val="0"/>
          <w:numId w:val="99"/>
        </w:numPr>
        <w:tabs>
          <w:tab w:val="left" w:pos="412"/>
        </w:tabs>
        <w:spacing w:line="238" w:lineRule="auto"/>
        <w:ind w:left="8" w:hanging="7"/>
        <w:rPr>
          <w:rFonts w:ascii="Calibri" w:eastAsia="Calibri" w:hAnsi="Calibri" w:cs="Calibri"/>
          <w:sz w:val="28"/>
          <w:szCs w:val="28"/>
          <w:lang w:val="ru-RU"/>
        </w:rPr>
      </w:pPr>
      <w:r w:rsidRPr="006D2857">
        <w:rPr>
          <w:rFonts w:ascii="Calibri" w:eastAsia="Calibri" w:hAnsi="Calibri" w:cs="Calibri"/>
          <w:sz w:val="28"/>
          <w:szCs w:val="28"/>
          <w:lang w:val="ru-RU"/>
        </w:rPr>
        <w:t>актуальные требования потребителя, законодательные и нормативные требования;</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99"/>
        </w:numPr>
        <w:tabs>
          <w:tab w:val="left" w:pos="408"/>
        </w:tabs>
        <w:spacing w:line="238" w:lineRule="auto"/>
        <w:ind w:left="408" w:hanging="407"/>
        <w:rPr>
          <w:rFonts w:ascii="Calibri" w:eastAsia="Calibri" w:hAnsi="Calibri" w:cs="Calibri"/>
          <w:sz w:val="28"/>
          <w:szCs w:val="28"/>
          <w:lang w:val="ru-RU"/>
        </w:rPr>
      </w:pPr>
      <w:r w:rsidRPr="006D2857">
        <w:rPr>
          <w:rFonts w:ascii="Calibri" w:eastAsia="Calibri" w:hAnsi="Calibri" w:cs="Calibri"/>
          <w:sz w:val="28"/>
          <w:szCs w:val="28"/>
          <w:lang w:val="ru-RU"/>
        </w:rPr>
        <w:t>информацию о продукции, процессах, оборудовании организации;</w:t>
      </w:r>
    </w:p>
    <w:p w:rsidR="008B76B0" w:rsidRPr="006D2857" w:rsidRDefault="00E31194" w:rsidP="00E31194">
      <w:pPr>
        <w:numPr>
          <w:ilvl w:val="0"/>
          <w:numId w:val="99"/>
        </w:numPr>
        <w:tabs>
          <w:tab w:val="left" w:pos="408"/>
        </w:tabs>
        <w:ind w:left="408" w:hanging="407"/>
        <w:rPr>
          <w:rFonts w:ascii="Calibri" w:eastAsia="Calibri" w:hAnsi="Calibri" w:cs="Calibri"/>
          <w:sz w:val="28"/>
          <w:szCs w:val="28"/>
          <w:lang w:val="ru-RU"/>
        </w:rPr>
      </w:pPr>
      <w:r w:rsidRPr="006D2857">
        <w:rPr>
          <w:rFonts w:ascii="Calibri" w:eastAsia="Calibri" w:hAnsi="Calibri" w:cs="Calibri"/>
          <w:sz w:val="28"/>
          <w:szCs w:val="28"/>
          <w:lang w:val="ru-RU"/>
        </w:rPr>
        <w:t>информацию о пищевых опасностях, относящихся к СМПБ.</w:t>
      </w:r>
    </w:p>
    <w:p w:rsidR="008B76B0" w:rsidRPr="006D2857" w:rsidRDefault="008B76B0">
      <w:pPr>
        <w:spacing w:line="301"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8.5.1.2 Характеристики сырья, ингредиентов и материалов, контактирующих с</w:t>
      </w:r>
    </w:p>
    <w:p w:rsidR="008B76B0" w:rsidRPr="006D2857" w:rsidRDefault="00E31194">
      <w:pPr>
        <w:ind w:left="8"/>
        <w:rPr>
          <w:sz w:val="20"/>
          <w:szCs w:val="20"/>
          <w:lang w:val="ru-RU"/>
        </w:rPr>
      </w:pPr>
      <w:r w:rsidRPr="006D2857">
        <w:rPr>
          <w:rFonts w:ascii="Calibri" w:eastAsia="Calibri" w:hAnsi="Calibri" w:cs="Calibri"/>
          <w:b/>
          <w:bCs/>
          <w:sz w:val="28"/>
          <w:szCs w:val="28"/>
          <w:lang w:val="ru-RU"/>
        </w:rPr>
        <w:t>пищевой продукцией</w:t>
      </w:r>
    </w:p>
    <w:p w:rsidR="008B76B0" w:rsidRPr="006D2857" w:rsidRDefault="008B76B0">
      <w:pPr>
        <w:spacing w:line="4"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sz w:val="28"/>
          <w:szCs w:val="28"/>
          <w:lang w:val="ru-RU"/>
        </w:rPr>
        <w:t>Организация должна обеспечить, чтобы для каждого вида сырья, ингредиентов и</w:t>
      </w:r>
    </w:p>
    <w:p w:rsidR="008B76B0" w:rsidRPr="006D2857" w:rsidRDefault="00E31194">
      <w:pPr>
        <w:ind w:left="8"/>
        <w:rPr>
          <w:sz w:val="20"/>
          <w:szCs w:val="20"/>
          <w:lang w:val="ru-RU"/>
        </w:rPr>
      </w:pPr>
      <w:r w:rsidRPr="006D2857">
        <w:rPr>
          <w:rFonts w:ascii="Calibri" w:eastAsia="Calibri" w:hAnsi="Calibri" w:cs="Calibri"/>
          <w:sz w:val="27"/>
          <w:szCs w:val="27"/>
          <w:lang w:val="ru-RU"/>
        </w:rPr>
        <w:t>материалов, контактирующих с пищевой продукцией, были идентифицированы все</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07" w:lineRule="exact"/>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lastRenderedPageBreak/>
        <w:t>применимые законодательные и нормативные требования по пищевой безопасности.</w:t>
      </w:r>
    </w:p>
    <w:p w:rsidR="008B76B0" w:rsidRPr="006D2857" w:rsidRDefault="00E31194">
      <w:pPr>
        <w:spacing w:line="258" w:lineRule="auto"/>
        <w:ind w:left="8"/>
        <w:jc w:val="both"/>
        <w:rPr>
          <w:sz w:val="20"/>
          <w:szCs w:val="20"/>
          <w:lang w:val="ru-RU"/>
        </w:rPr>
      </w:pPr>
      <w:r w:rsidRPr="006D2857">
        <w:rPr>
          <w:rFonts w:ascii="Calibri" w:eastAsia="Calibri" w:hAnsi="Calibri" w:cs="Calibri"/>
          <w:sz w:val="26"/>
          <w:szCs w:val="26"/>
          <w:lang w:val="ru-RU"/>
        </w:rPr>
        <w:t>Организация должна поддерживать в надлежащем состоянии документированную информацию, касающуюся всех видов сырья, ингредиентов и материалов, контактирующих с пищевой продукцией в объеме, который требуется для проведения анализа опасностей (см. 8.5.2), следующие данные, насколько это уместно:</w:t>
      </w:r>
    </w:p>
    <w:p w:rsidR="008B76B0" w:rsidRPr="006D2857" w:rsidRDefault="008B76B0">
      <w:pPr>
        <w:spacing w:line="1" w:lineRule="exact"/>
        <w:rPr>
          <w:sz w:val="20"/>
          <w:szCs w:val="20"/>
          <w:lang w:val="ru-RU"/>
        </w:rPr>
      </w:pPr>
    </w:p>
    <w:p w:rsidR="008B76B0" w:rsidRPr="006D2857" w:rsidRDefault="00E31194" w:rsidP="00E31194">
      <w:pPr>
        <w:numPr>
          <w:ilvl w:val="0"/>
          <w:numId w:val="100"/>
        </w:numPr>
        <w:tabs>
          <w:tab w:val="left" w:pos="388"/>
        </w:tabs>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биологические, химические и физические характеристики;</w:t>
      </w:r>
    </w:p>
    <w:p w:rsidR="008B76B0" w:rsidRPr="006D2857" w:rsidRDefault="00E31194" w:rsidP="00E31194">
      <w:pPr>
        <w:numPr>
          <w:ilvl w:val="0"/>
          <w:numId w:val="100"/>
        </w:numPr>
        <w:tabs>
          <w:tab w:val="left" w:pos="412"/>
        </w:tabs>
        <w:ind w:left="8" w:hanging="8"/>
        <w:rPr>
          <w:rFonts w:ascii="Calibri" w:eastAsia="Calibri" w:hAnsi="Calibri" w:cs="Calibri"/>
          <w:sz w:val="28"/>
          <w:szCs w:val="28"/>
          <w:lang w:val="ru-RU"/>
        </w:rPr>
      </w:pPr>
      <w:r w:rsidRPr="006D2857">
        <w:rPr>
          <w:rFonts w:ascii="Calibri" w:eastAsia="Calibri" w:hAnsi="Calibri" w:cs="Calibri"/>
          <w:sz w:val="28"/>
          <w:szCs w:val="28"/>
          <w:lang w:val="ru-RU"/>
        </w:rPr>
        <w:t>состав сложных ингредиентов, включая добавки и вещества, используемые в производстве;</w:t>
      </w:r>
    </w:p>
    <w:p w:rsidR="008B76B0" w:rsidRPr="006D2857" w:rsidRDefault="00E31194" w:rsidP="00E31194">
      <w:pPr>
        <w:numPr>
          <w:ilvl w:val="0"/>
          <w:numId w:val="100"/>
        </w:numPr>
        <w:tabs>
          <w:tab w:val="left" w:pos="388"/>
        </w:tabs>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происхождение (например, животное, минеральное или растительное);</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100"/>
        </w:numPr>
        <w:tabs>
          <w:tab w:val="left" w:pos="388"/>
        </w:tabs>
        <w:spacing w:line="238" w:lineRule="auto"/>
        <w:ind w:left="388" w:hanging="387"/>
        <w:rPr>
          <w:rFonts w:ascii="Calibri" w:eastAsia="Calibri" w:hAnsi="Calibri" w:cs="Calibri"/>
          <w:sz w:val="28"/>
          <w:szCs w:val="28"/>
        </w:rPr>
      </w:pPr>
      <w:r>
        <w:rPr>
          <w:rFonts w:ascii="Calibri" w:eastAsia="Calibri" w:hAnsi="Calibri" w:cs="Calibri"/>
          <w:sz w:val="28"/>
          <w:szCs w:val="28"/>
        </w:rPr>
        <w:t>место происхождения;</w:t>
      </w:r>
    </w:p>
    <w:p w:rsidR="008B76B0" w:rsidRDefault="00E31194" w:rsidP="00E31194">
      <w:pPr>
        <w:numPr>
          <w:ilvl w:val="0"/>
          <w:numId w:val="100"/>
        </w:numPr>
        <w:tabs>
          <w:tab w:val="left" w:pos="388"/>
        </w:tabs>
        <w:ind w:left="388" w:hanging="387"/>
        <w:rPr>
          <w:rFonts w:ascii="Calibri" w:eastAsia="Calibri" w:hAnsi="Calibri" w:cs="Calibri"/>
          <w:sz w:val="28"/>
          <w:szCs w:val="28"/>
        </w:rPr>
      </w:pPr>
      <w:r>
        <w:rPr>
          <w:rFonts w:ascii="Calibri" w:eastAsia="Calibri" w:hAnsi="Calibri" w:cs="Calibri"/>
          <w:sz w:val="28"/>
          <w:szCs w:val="28"/>
        </w:rPr>
        <w:t>способ производства;</w:t>
      </w:r>
    </w:p>
    <w:p w:rsidR="008B76B0" w:rsidRDefault="008B76B0">
      <w:pPr>
        <w:spacing w:line="2" w:lineRule="exact"/>
        <w:rPr>
          <w:rFonts w:ascii="Calibri" w:eastAsia="Calibri" w:hAnsi="Calibri" w:cs="Calibri"/>
          <w:sz w:val="28"/>
          <w:szCs w:val="28"/>
        </w:rPr>
      </w:pPr>
    </w:p>
    <w:p w:rsidR="008B76B0" w:rsidRDefault="00E31194" w:rsidP="00E31194">
      <w:pPr>
        <w:numPr>
          <w:ilvl w:val="0"/>
          <w:numId w:val="100"/>
        </w:numPr>
        <w:tabs>
          <w:tab w:val="left" w:pos="388"/>
        </w:tabs>
        <w:spacing w:line="238" w:lineRule="auto"/>
        <w:ind w:left="388" w:hanging="388"/>
        <w:rPr>
          <w:rFonts w:ascii="Calibri" w:eastAsia="Calibri" w:hAnsi="Calibri" w:cs="Calibri"/>
          <w:sz w:val="28"/>
          <w:szCs w:val="28"/>
        </w:rPr>
      </w:pPr>
      <w:r>
        <w:rPr>
          <w:rFonts w:ascii="Calibri" w:eastAsia="Calibri" w:hAnsi="Calibri" w:cs="Calibri"/>
          <w:sz w:val="28"/>
          <w:szCs w:val="28"/>
        </w:rPr>
        <w:t>способ упаковки и поставки;</w:t>
      </w:r>
    </w:p>
    <w:p w:rsidR="008B76B0" w:rsidRPr="006D2857" w:rsidRDefault="00E31194" w:rsidP="00E31194">
      <w:pPr>
        <w:numPr>
          <w:ilvl w:val="0"/>
          <w:numId w:val="100"/>
        </w:numPr>
        <w:tabs>
          <w:tab w:val="left" w:pos="388"/>
        </w:tabs>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условия хранения и срок годности;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00"/>
        </w:numPr>
        <w:tabs>
          <w:tab w:val="left" w:pos="404"/>
        </w:tabs>
        <w:spacing w:line="238" w:lineRule="auto"/>
        <w:ind w:left="8" w:hanging="8"/>
        <w:rPr>
          <w:rFonts w:ascii="Calibri" w:eastAsia="Calibri" w:hAnsi="Calibri" w:cs="Calibri"/>
          <w:sz w:val="28"/>
          <w:szCs w:val="28"/>
          <w:lang w:val="ru-RU"/>
        </w:rPr>
      </w:pPr>
      <w:r w:rsidRPr="006D2857">
        <w:rPr>
          <w:rFonts w:ascii="Calibri" w:eastAsia="Calibri" w:hAnsi="Calibri" w:cs="Calibri"/>
          <w:sz w:val="28"/>
          <w:szCs w:val="28"/>
          <w:lang w:val="ru-RU"/>
        </w:rPr>
        <w:t>подготовка и / или обработка перед использованием или производственной обработкой;</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100"/>
        </w:numPr>
        <w:tabs>
          <w:tab w:val="left" w:pos="404"/>
        </w:tabs>
        <w:spacing w:line="251" w:lineRule="auto"/>
        <w:ind w:left="408"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критерии приемки, относящиеся к пищевой безопасности, или спецификации приобретаемых материалов и ингредиентов, в соответствии с их предназначенным использованием.</w:t>
      </w:r>
    </w:p>
    <w:p w:rsidR="008B76B0" w:rsidRPr="006D2857" w:rsidRDefault="008B76B0">
      <w:pPr>
        <w:spacing w:line="224"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8.5.1.3 Характеристики конечной продукции</w:t>
      </w:r>
    </w:p>
    <w:p w:rsidR="008B76B0" w:rsidRPr="006D2857" w:rsidRDefault="008B76B0">
      <w:pPr>
        <w:spacing w:line="2" w:lineRule="exact"/>
        <w:rPr>
          <w:sz w:val="20"/>
          <w:szCs w:val="20"/>
          <w:lang w:val="ru-RU"/>
        </w:rPr>
      </w:pPr>
    </w:p>
    <w:p w:rsidR="008B76B0" w:rsidRPr="006D2857" w:rsidRDefault="00E31194">
      <w:pPr>
        <w:spacing w:line="263" w:lineRule="auto"/>
        <w:ind w:left="8"/>
        <w:jc w:val="both"/>
        <w:rPr>
          <w:sz w:val="20"/>
          <w:szCs w:val="20"/>
          <w:lang w:val="ru-RU"/>
        </w:rPr>
      </w:pPr>
      <w:r w:rsidRPr="006D2857">
        <w:rPr>
          <w:rFonts w:ascii="Calibri" w:eastAsia="Calibri" w:hAnsi="Calibri" w:cs="Calibri"/>
          <w:sz w:val="28"/>
          <w:szCs w:val="28"/>
          <w:lang w:val="ru-RU"/>
        </w:rPr>
        <w:t>Организация должна обеспечить, чтобы для конечной продукции были идентифицированы все законодательные и нормативные требования.</w:t>
      </w:r>
    </w:p>
    <w:p w:rsidR="008B76B0" w:rsidRPr="006D2857" w:rsidRDefault="008B76B0">
      <w:pPr>
        <w:spacing w:line="55" w:lineRule="exact"/>
        <w:rPr>
          <w:sz w:val="20"/>
          <w:szCs w:val="20"/>
          <w:lang w:val="ru-RU"/>
        </w:rPr>
      </w:pPr>
    </w:p>
    <w:p w:rsidR="008B76B0" w:rsidRPr="006D2857" w:rsidRDefault="00E31194">
      <w:pPr>
        <w:ind w:left="8"/>
        <w:jc w:val="both"/>
        <w:rPr>
          <w:sz w:val="20"/>
          <w:szCs w:val="20"/>
          <w:lang w:val="ru-RU"/>
        </w:rPr>
      </w:pPr>
      <w:r w:rsidRPr="006D2857">
        <w:rPr>
          <w:rFonts w:ascii="Calibri" w:eastAsia="Calibri" w:hAnsi="Calibri" w:cs="Calibri"/>
          <w:sz w:val="28"/>
          <w:szCs w:val="28"/>
          <w:lang w:val="ru-RU"/>
        </w:rPr>
        <w:t>Организация должна поддерживать в надлежащем состоянии документированную информацию, касающуюся характеристик конечной продукции в объеме, который требуется для проведения анализа опасностей (см. 8.5.2), следующие данные, насколько это уместно:</w:t>
      </w:r>
    </w:p>
    <w:p w:rsidR="008B76B0" w:rsidRPr="006D2857" w:rsidRDefault="00E31194">
      <w:pPr>
        <w:ind w:left="8"/>
        <w:rPr>
          <w:sz w:val="20"/>
          <w:szCs w:val="20"/>
          <w:lang w:val="ru-RU"/>
        </w:rPr>
      </w:pPr>
      <w:r w:rsidRPr="006D2857">
        <w:rPr>
          <w:rFonts w:ascii="Calibri" w:eastAsia="Calibri" w:hAnsi="Calibri" w:cs="Calibri"/>
          <w:sz w:val="28"/>
          <w:szCs w:val="28"/>
          <w:lang w:val="ru-RU"/>
        </w:rPr>
        <w:t>наименование продукта или подробную идентификацию;</w:t>
      </w:r>
    </w:p>
    <w:p w:rsidR="008B76B0" w:rsidRDefault="00E31194" w:rsidP="00E31194">
      <w:pPr>
        <w:numPr>
          <w:ilvl w:val="0"/>
          <w:numId w:val="101"/>
        </w:numPr>
        <w:tabs>
          <w:tab w:val="left" w:pos="408"/>
        </w:tabs>
        <w:ind w:left="408" w:hanging="407"/>
        <w:rPr>
          <w:rFonts w:ascii="Calibri" w:eastAsia="Calibri" w:hAnsi="Calibri" w:cs="Calibri"/>
          <w:sz w:val="28"/>
          <w:szCs w:val="28"/>
        </w:rPr>
      </w:pPr>
      <w:r>
        <w:rPr>
          <w:rFonts w:ascii="Calibri" w:eastAsia="Calibri" w:hAnsi="Calibri" w:cs="Calibri"/>
          <w:sz w:val="28"/>
          <w:szCs w:val="28"/>
        </w:rPr>
        <w:t>состав;</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101"/>
        </w:numPr>
        <w:tabs>
          <w:tab w:val="left" w:pos="400"/>
        </w:tabs>
        <w:ind w:left="8" w:hanging="7"/>
        <w:rPr>
          <w:rFonts w:ascii="Calibri" w:eastAsia="Calibri" w:hAnsi="Calibri" w:cs="Calibri"/>
          <w:sz w:val="28"/>
          <w:szCs w:val="28"/>
          <w:lang w:val="ru-RU"/>
        </w:rPr>
      </w:pPr>
      <w:r w:rsidRPr="006D2857">
        <w:rPr>
          <w:rFonts w:ascii="Calibri" w:eastAsia="Calibri" w:hAnsi="Calibri" w:cs="Calibri"/>
          <w:sz w:val="28"/>
          <w:szCs w:val="28"/>
          <w:lang w:val="ru-RU"/>
        </w:rPr>
        <w:t>биологические, химические и физические характеристики, относящиеся к пищевой безопасности;</w:t>
      </w:r>
    </w:p>
    <w:p w:rsidR="008B76B0" w:rsidRPr="006D2857" w:rsidRDefault="00E31194" w:rsidP="00E31194">
      <w:pPr>
        <w:numPr>
          <w:ilvl w:val="0"/>
          <w:numId w:val="101"/>
        </w:numPr>
        <w:tabs>
          <w:tab w:val="left" w:pos="388"/>
        </w:tabs>
        <w:spacing w:line="238" w:lineRule="auto"/>
        <w:ind w:left="388" w:hanging="387"/>
        <w:rPr>
          <w:rFonts w:ascii="Calibri" w:eastAsia="Calibri" w:hAnsi="Calibri" w:cs="Calibri"/>
          <w:sz w:val="28"/>
          <w:szCs w:val="28"/>
          <w:lang w:val="ru-RU"/>
        </w:rPr>
      </w:pPr>
      <w:r w:rsidRPr="006D2857">
        <w:rPr>
          <w:rFonts w:ascii="Calibri" w:eastAsia="Calibri" w:hAnsi="Calibri" w:cs="Calibri"/>
          <w:sz w:val="28"/>
          <w:szCs w:val="28"/>
          <w:lang w:val="ru-RU"/>
        </w:rPr>
        <w:t>предусмотренный срок хранения и условия хранения;</w:t>
      </w:r>
    </w:p>
    <w:p w:rsidR="008B76B0" w:rsidRDefault="00E31194" w:rsidP="00E31194">
      <w:pPr>
        <w:numPr>
          <w:ilvl w:val="0"/>
          <w:numId w:val="101"/>
        </w:numPr>
        <w:tabs>
          <w:tab w:val="left" w:pos="388"/>
        </w:tabs>
        <w:ind w:left="388" w:hanging="387"/>
        <w:rPr>
          <w:rFonts w:ascii="Calibri" w:eastAsia="Calibri" w:hAnsi="Calibri" w:cs="Calibri"/>
          <w:sz w:val="28"/>
          <w:szCs w:val="28"/>
        </w:rPr>
      </w:pPr>
      <w:r>
        <w:rPr>
          <w:rFonts w:ascii="Calibri" w:eastAsia="Calibri" w:hAnsi="Calibri" w:cs="Calibri"/>
          <w:sz w:val="28"/>
          <w:szCs w:val="28"/>
        </w:rPr>
        <w:t>упаковку;</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101"/>
        </w:numPr>
        <w:tabs>
          <w:tab w:val="left" w:pos="392"/>
        </w:tabs>
        <w:spacing w:line="238" w:lineRule="auto"/>
        <w:ind w:left="428" w:hanging="427"/>
        <w:rPr>
          <w:rFonts w:ascii="Calibri" w:eastAsia="Calibri" w:hAnsi="Calibri" w:cs="Calibri"/>
          <w:sz w:val="28"/>
          <w:szCs w:val="28"/>
          <w:lang w:val="ru-RU"/>
        </w:rPr>
      </w:pPr>
      <w:r w:rsidRPr="006D2857">
        <w:rPr>
          <w:rFonts w:ascii="Calibri" w:eastAsia="Calibri" w:hAnsi="Calibri" w:cs="Calibri"/>
          <w:sz w:val="28"/>
          <w:szCs w:val="28"/>
          <w:lang w:val="ru-RU"/>
        </w:rPr>
        <w:t>маркировку, касающуюся пищевой безопасности и/или инструкции по применению, приготовлению и предназначенному использованию;</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0"/>
          <w:numId w:val="101"/>
        </w:numPr>
        <w:tabs>
          <w:tab w:val="left" w:pos="388"/>
        </w:tabs>
        <w:ind w:left="388" w:hanging="387"/>
        <w:rPr>
          <w:rFonts w:ascii="Calibri" w:eastAsia="Calibri" w:hAnsi="Calibri" w:cs="Calibri"/>
          <w:sz w:val="28"/>
          <w:szCs w:val="28"/>
          <w:lang w:val="ru-RU"/>
        </w:rPr>
      </w:pPr>
      <w:r w:rsidRPr="006D2857">
        <w:rPr>
          <w:rFonts w:ascii="Calibri" w:eastAsia="Calibri" w:hAnsi="Calibri" w:cs="Calibri"/>
          <w:sz w:val="28"/>
          <w:szCs w:val="28"/>
          <w:lang w:val="ru-RU"/>
        </w:rPr>
        <w:t>способ(ы) распределения и поставки.</w:t>
      </w:r>
    </w:p>
    <w:p w:rsidR="008B76B0" w:rsidRPr="006D2857" w:rsidRDefault="008B76B0">
      <w:pPr>
        <w:spacing w:line="295"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8.5.1.4 Предназначенное использование</w:t>
      </w:r>
    </w:p>
    <w:p w:rsidR="008B76B0" w:rsidRPr="006D2857" w:rsidRDefault="008B76B0">
      <w:pPr>
        <w:spacing w:line="6" w:lineRule="exact"/>
        <w:rPr>
          <w:sz w:val="20"/>
          <w:szCs w:val="20"/>
          <w:lang w:val="ru-RU"/>
        </w:rPr>
      </w:pPr>
    </w:p>
    <w:p w:rsidR="008B76B0" w:rsidRPr="006D2857" w:rsidRDefault="00E31194">
      <w:pPr>
        <w:spacing w:line="247" w:lineRule="auto"/>
        <w:ind w:left="8"/>
        <w:jc w:val="both"/>
        <w:rPr>
          <w:sz w:val="20"/>
          <w:szCs w:val="20"/>
          <w:lang w:val="ru-RU"/>
        </w:rPr>
      </w:pPr>
      <w:r w:rsidRPr="006D2857">
        <w:rPr>
          <w:rFonts w:ascii="Calibri" w:eastAsia="Calibri" w:hAnsi="Calibri" w:cs="Calibri"/>
          <w:sz w:val="28"/>
          <w:szCs w:val="28"/>
          <w:lang w:val="ru-RU"/>
        </w:rPr>
        <w:t>Предназначенное использование, включая разумно ожидаемое обращение с конечным продуктом и любое непредназначенное, но разумно ожидаемое неправильное обращение и использование конечного продукта, должно быть рассмотрены и поддерживаться в надлежащем состоянии в виде</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69" w:lineRule="exact"/>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spacing w:line="263" w:lineRule="auto"/>
        <w:ind w:left="8"/>
        <w:jc w:val="both"/>
        <w:rPr>
          <w:sz w:val="20"/>
          <w:szCs w:val="20"/>
          <w:lang w:val="ru-RU"/>
        </w:rPr>
      </w:pPr>
      <w:r w:rsidRPr="006D2857">
        <w:rPr>
          <w:rFonts w:ascii="Calibri" w:eastAsia="Calibri" w:hAnsi="Calibri" w:cs="Calibri"/>
          <w:sz w:val="28"/>
          <w:szCs w:val="28"/>
          <w:lang w:val="ru-RU"/>
        </w:rPr>
        <w:lastRenderedPageBreak/>
        <w:t>документированной информации в объеме, необходимом для проведения анализа опасности (см. 8.5.2).</w:t>
      </w:r>
    </w:p>
    <w:p w:rsidR="008B76B0" w:rsidRPr="006D2857" w:rsidRDefault="008B76B0">
      <w:pPr>
        <w:spacing w:line="87" w:lineRule="exact"/>
        <w:rPr>
          <w:sz w:val="20"/>
          <w:szCs w:val="20"/>
          <w:lang w:val="ru-RU"/>
        </w:rPr>
      </w:pPr>
    </w:p>
    <w:p w:rsidR="008B76B0" w:rsidRPr="006D2857" w:rsidRDefault="00E31194">
      <w:pPr>
        <w:spacing w:line="260" w:lineRule="auto"/>
        <w:ind w:left="8"/>
        <w:jc w:val="both"/>
        <w:rPr>
          <w:sz w:val="20"/>
          <w:szCs w:val="20"/>
          <w:lang w:val="ru-RU"/>
        </w:rPr>
      </w:pPr>
      <w:r w:rsidRPr="006D2857">
        <w:rPr>
          <w:rFonts w:ascii="Calibri" w:eastAsia="Calibri" w:hAnsi="Calibri" w:cs="Calibri"/>
          <w:sz w:val="28"/>
          <w:szCs w:val="28"/>
          <w:lang w:val="ru-RU"/>
        </w:rPr>
        <w:t>Для каждого вида продукции необходимо идентифицировать группу потребителей/ пользователей.</w:t>
      </w:r>
    </w:p>
    <w:p w:rsidR="008B76B0" w:rsidRPr="006D2857" w:rsidRDefault="008B76B0">
      <w:pPr>
        <w:spacing w:line="107" w:lineRule="exact"/>
        <w:rPr>
          <w:sz w:val="20"/>
          <w:szCs w:val="20"/>
          <w:lang w:val="ru-RU"/>
        </w:rPr>
      </w:pPr>
    </w:p>
    <w:p w:rsidR="008B76B0" w:rsidRPr="006D2857" w:rsidRDefault="00E31194">
      <w:pPr>
        <w:spacing w:line="260" w:lineRule="auto"/>
        <w:ind w:left="8"/>
        <w:jc w:val="both"/>
        <w:rPr>
          <w:sz w:val="20"/>
          <w:szCs w:val="20"/>
          <w:lang w:val="ru-RU"/>
        </w:rPr>
      </w:pPr>
      <w:r w:rsidRPr="006D2857">
        <w:rPr>
          <w:rFonts w:ascii="Calibri" w:eastAsia="Calibri" w:hAnsi="Calibri" w:cs="Calibri"/>
          <w:sz w:val="28"/>
          <w:szCs w:val="28"/>
          <w:lang w:val="ru-RU"/>
        </w:rPr>
        <w:t>Необходимо идентифицировать группу потребителей/пользователей, являющихся особенно уязвимыми по отношению к определенным пищевым опасностям.</w:t>
      </w:r>
    </w:p>
    <w:p w:rsidR="008B76B0" w:rsidRPr="006D2857" w:rsidRDefault="008B76B0">
      <w:pPr>
        <w:spacing w:line="280" w:lineRule="exact"/>
        <w:rPr>
          <w:sz w:val="20"/>
          <w:szCs w:val="20"/>
          <w:lang w:val="ru-RU"/>
        </w:rPr>
      </w:pPr>
    </w:p>
    <w:p w:rsidR="008B76B0" w:rsidRPr="006D2857" w:rsidRDefault="00E31194">
      <w:pPr>
        <w:ind w:left="8" w:right="20"/>
        <w:jc w:val="both"/>
        <w:rPr>
          <w:sz w:val="20"/>
          <w:szCs w:val="20"/>
          <w:lang w:val="ru-RU"/>
        </w:rPr>
      </w:pPr>
      <w:r w:rsidRPr="006D2857">
        <w:rPr>
          <w:rFonts w:ascii="Calibri" w:eastAsia="Calibri" w:hAnsi="Calibri" w:cs="Calibri"/>
          <w:b/>
          <w:bCs/>
          <w:sz w:val="28"/>
          <w:szCs w:val="28"/>
          <w:lang w:val="ru-RU"/>
        </w:rPr>
        <w:t>8.5.1.5 Поточные диаграммы (технологические схемы, блок-схемы) и описание процессов</w:t>
      </w:r>
    </w:p>
    <w:p w:rsidR="008B76B0" w:rsidRPr="006D2857" w:rsidRDefault="00E31194">
      <w:pPr>
        <w:ind w:left="8"/>
        <w:rPr>
          <w:sz w:val="20"/>
          <w:szCs w:val="20"/>
          <w:lang w:val="ru-RU"/>
        </w:rPr>
      </w:pPr>
      <w:r w:rsidRPr="006D2857">
        <w:rPr>
          <w:rFonts w:ascii="Calibri" w:eastAsia="Calibri" w:hAnsi="Calibri" w:cs="Calibri"/>
          <w:b/>
          <w:bCs/>
          <w:sz w:val="28"/>
          <w:szCs w:val="28"/>
          <w:lang w:val="ru-RU"/>
        </w:rPr>
        <w:t>8.5.1.5.1 Подготовка поточных диаграмм</w:t>
      </w:r>
    </w:p>
    <w:p w:rsidR="008B76B0" w:rsidRPr="006D2857" w:rsidRDefault="008B76B0">
      <w:pPr>
        <w:spacing w:line="18" w:lineRule="exact"/>
        <w:rPr>
          <w:sz w:val="20"/>
          <w:szCs w:val="20"/>
          <w:lang w:val="ru-RU"/>
        </w:rPr>
      </w:pPr>
    </w:p>
    <w:p w:rsidR="008B76B0" w:rsidRPr="006D2857" w:rsidRDefault="00E31194">
      <w:pPr>
        <w:spacing w:line="248" w:lineRule="auto"/>
        <w:ind w:left="8"/>
        <w:jc w:val="both"/>
        <w:rPr>
          <w:sz w:val="20"/>
          <w:szCs w:val="20"/>
          <w:lang w:val="ru-RU"/>
        </w:rPr>
      </w:pPr>
      <w:r w:rsidRPr="006D2857">
        <w:rPr>
          <w:rFonts w:ascii="Calibri" w:eastAsia="Calibri" w:hAnsi="Calibri" w:cs="Calibri"/>
          <w:sz w:val="28"/>
          <w:szCs w:val="28"/>
          <w:lang w:val="ru-RU"/>
        </w:rPr>
        <w:t>Группа по пищевой безопасности должна создать, поддерживать в надлежащем состоянии и актуализировать поточные диаграммы в виде документированной информации для продукции или категорий продукции и процессов, определенных в СМПБ,</w:t>
      </w:r>
    </w:p>
    <w:p w:rsidR="008B76B0" w:rsidRPr="006D2857" w:rsidRDefault="008B76B0">
      <w:pPr>
        <w:spacing w:line="79" w:lineRule="exact"/>
        <w:rPr>
          <w:sz w:val="20"/>
          <w:szCs w:val="20"/>
          <w:lang w:val="ru-RU"/>
        </w:rPr>
      </w:pPr>
    </w:p>
    <w:p w:rsidR="008B76B0" w:rsidRPr="006D2857" w:rsidRDefault="00E31194">
      <w:pPr>
        <w:spacing w:line="247" w:lineRule="auto"/>
        <w:ind w:left="8"/>
        <w:jc w:val="both"/>
        <w:rPr>
          <w:sz w:val="20"/>
          <w:szCs w:val="20"/>
          <w:lang w:val="ru-RU"/>
        </w:rPr>
      </w:pPr>
      <w:r w:rsidRPr="006D2857">
        <w:rPr>
          <w:rFonts w:ascii="Calibri" w:eastAsia="Calibri" w:hAnsi="Calibri" w:cs="Calibri"/>
          <w:sz w:val="28"/>
          <w:szCs w:val="28"/>
          <w:lang w:val="ru-RU"/>
        </w:rPr>
        <w:t>Поточные диаграммы должны содержать графическое изображение процесса. Поточные диаграммы должны применяться при проведении анализа опасностей в качестве основы для оценки возможного возникновения, увеличения/ снижения степени или появления пищевых опасностей.</w:t>
      </w:r>
    </w:p>
    <w:p w:rsidR="008B76B0" w:rsidRPr="006D2857" w:rsidRDefault="008B76B0">
      <w:pPr>
        <w:spacing w:line="81" w:lineRule="exact"/>
        <w:rPr>
          <w:sz w:val="20"/>
          <w:szCs w:val="20"/>
          <w:lang w:val="ru-RU"/>
        </w:rPr>
      </w:pPr>
    </w:p>
    <w:p w:rsidR="008B76B0" w:rsidRPr="006D2857" w:rsidRDefault="00E31194">
      <w:pPr>
        <w:spacing w:line="239" w:lineRule="auto"/>
        <w:ind w:left="8"/>
        <w:jc w:val="both"/>
        <w:rPr>
          <w:sz w:val="20"/>
          <w:szCs w:val="20"/>
          <w:lang w:val="ru-RU"/>
        </w:rPr>
      </w:pPr>
      <w:r w:rsidRPr="006D2857">
        <w:rPr>
          <w:rFonts w:ascii="Calibri" w:eastAsia="Calibri" w:hAnsi="Calibri" w:cs="Calibri"/>
          <w:sz w:val="28"/>
          <w:szCs w:val="28"/>
          <w:lang w:val="ru-RU"/>
        </w:rPr>
        <w:t>Поточные диаграммы должны быть понятными, точными и подробными в объеме, достаточном для анализа опасностей. Поточные диаграммы, насколько это уместно, должны включать в себя следующие данные:</w:t>
      </w:r>
    </w:p>
    <w:p w:rsidR="008B76B0" w:rsidRPr="006D2857" w:rsidRDefault="008B76B0">
      <w:pPr>
        <w:spacing w:line="3" w:lineRule="exact"/>
        <w:rPr>
          <w:sz w:val="20"/>
          <w:szCs w:val="20"/>
          <w:lang w:val="ru-RU"/>
        </w:rPr>
      </w:pPr>
    </w:p>
    <w:p w:rsidR="008B76B0" w:rsidRPr="006D2857" w:rsidRDefault="00E31194" w:rsidP="00E31194">
      <w:pPr>
        <w:numPr>
          <w:ilvl w:val="0"/>
          <w:numId w:val="102"/>
        </w:numPr>
        <w:tabs>
          <w:tab w:val="left" w:pos="388"/>
        </w:tabs>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последовательность и взаимодействие всех операций;</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102"/>
        </w:numPr>
        <w:tabs>
          <w:tab w:val="left" w:pos="408"/>
        </w:tabs>
        <w:spacing w:line="238" w:lineRule="auto"/>
        <w:ind w:left="408" w:hanging="408"/>
        <w:rPr>
          <w:rFonts w:ascii="Calibri" w:eastAsia="Calibri" w:hAnsi="Calibri" w:cs="Calibri"/>
          <w:sz w:val="28"/>
          <w:szCs w:val="28"/>
        </w:rPr>
      </w:pPr>
      <w:r>
        <w:rPr>
          <w:rFonts w:ascii="Calibri" w:eastAsia="Calibri" w:hAnsi="Calibri" w:cs="Calibri"/>
          <w:sz w:val="28"/>
          <w:szCs w:val="28"/>
        </w:rPr>
        <w:t>любые внешние (аутсорсинговые) процессы;</w:t>
      </w:r>
    </w:p>
    <w:p w:rsidR="008B76B0" w:rsidRPr="006D2857" w:rsidRDefault="00E31194" w:rsidP="00E31194">
      <w:pPr>
        <w:numPr>
          <w:ilvl w:val="1"/>
          <w:numId w:val="102"/>
        </w:numPr>
        <w:tabs>
          <w:tab w:val="left" w:pos="424"/>
        </w:tabs>
        <w:spacing w:line="249" w:lineRule="auto"/>
        <w:ind w:left="428" w:hanging="407"/>
        <w:rPr>
          <w:rFonts w:ascii="Calibri" w:eastAsia="Calibri" w:hAnsi="Calibri" w:cs="Calibri"/>
          <w:sz w:val="27"/>
          <w:szCs w:val="27"/>
          <w:lang w:val="ru-RU"/>
        </w:rPr>
      </w:pPr>
      <w:r w:rsidRPr="006D2857">
        <w:rPr>
          <w:rFonts w:ascii="Calibri" w:eastAsia="Calibri" w:hAnsi="Calibri" w:cs="Calibri"/>
          <w:sz w:val="27"/>
          <w:szCs w:val="27"/>
          <w:lang w:val="ru-RU"/>
        </w:rPr>
        <w:t>места, в которых сырьевые материалы, ингредиенты, технологические добавки, упаковочные материалы, комплектующие и полуфабрикаты входят в поток;</w:t>
      </w:r>
    </w:p>
    <w:p w:rsidR="008B76B0" w:rsidRPr="006D2857" w:rsidRDefault="00E31194" w:rsidP="00E31194">
      <w:pPr>
        <w:numPr>
          <w:ilvl w:val="1"/>
          <w:numId w:val="102"/>
        </w:numPr>
        <w:tabs>
          <w:tab w:val="left" w:pos="388"/>
        </w:tabs>
        <w:spacing w:line="238" w:lineRule="auto"/>
        <w:ind w:left="388" w:hanging="387"/>
        <w:rPr>
          <w:rFonts w:ascii="Calibri" w:eastAsia="Calibri" w:hAnsi="Calibri" w:cs="Calibri"/>
          <w:sz w:val="28"/>
          <w:szCs w:val="28"/>
          <w:lang w:val="ru-RU"/>
        </w:rPr>
      </w:pPr>
      <w:r w:rsidRPr="006D2857">
        <w:rPr>
          <w:rFonts w:ascii="Calibri" w:eastAsia="Calibri" w:hAnsi="Calibri" w:cs="Calibri"/>
          <w:sz w:val="28"/>
          <w:szCs w:val="28"/>
          <w:lang w:val="ru-RU"/>
        </w:rPr>
        <w:t>места, в которых осуществляется переделка и рециклинг;</w:t>
      </w:r>
    </w:p>
    <w:p w:rsidR="008B76B0" w:rsidRPr="006D2857" w:rsidRDefault="00E31194" w:rsidP="00E31194">
      <w:pPr>
        <w:numPr>
          <w:ilvl w:val="1"/>
          <w:numId w:val="102"/>
        </w:numPr>
        <w:tabs>
          <w:tab w:val="left" w:pos="396"/>
        </w:tabs>
        <w:spacing w:line="263" w:lineRule="auto"/>
        <w:ind w:left="428" w:hanging="427"/>
        <w:rPr>
          <w:rFonts w:ascii="Calibri" w:eastAsia="Calibri" w:hAnsi="Calibri" w:cs="Calibri"/>
          <w:sz w:val="28"/>
          <w:szCs w:val="28"/>
          <w:lang w:val="ru-RU"/>
        </w:rPr>
      </w:pPr>
      <w:r w:rsidRPr="006D2857">
        <w:rPr>
          <w:rFonts w:ascii="Calibri" w:eastAsia="Calibri" w:hAnsi="Calibri" w:cs="Calibri"/>
          <w:sz w:val="28"/>
          <w:szCs w:val="28"/>
          <w:lang w:val="ru-RU"/>
        </w:rPr>
        <w:t>места, в которых осуществляется выпуск или удаление конечной продукции, промежуточной продукции, побочной продукции и отходов.</w:t>
      </w:r>
    </w:p>
    <w:p w:rsidR="008B76B0" w:rsidRPr="006D2857" w:rsidRDefault="008B76B0">
      <w:pPr>
        <w:spacing w:line="275"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8.5.1.5.2 Подтверждение поточных диаграмм на месте</w:t>
      </w:r>
    </w:p>
    <w:p w:rsidR="008B76B0" w:rsidRPr="006D2857" w:rsidRDefault="008B76B0">
      <w:pPr>
        <w:spacing w:line="18" w:lineRule="exact"/>
        <w:rPr>
          <w:sz w:val="20"/>
          <w:szCs w:val="20"/>
          <w:lang w:val="ru-RU"/>
        </w:r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t>Группа по пищевой безопасности должна подтверждать точность поточных диаграмм на месте, актуализировать их по мере необходимости, и сохранять их в качестве документированной информации.</w:t>
      </w:r>
    </w:p>
    <w:p w:rsidR="008B76B0" w:rsidRPr="006D2857" w:rsidRDefault="008B76B0">
      <w:pPr>
        <w:spacing w:line="224"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8.5.1.5.3 Описание процессов и среды процесса</w:t>
      </w:r>
    </w:p>
    <w:p w:rsidR="008B76B0" w:rsidRPr="006D2857" w:rsidRDefault="008B76B0">
      <w:pPr>
        <w:spacing w:line="18" w:lineRule="exact"/>
        <w:rPr>
          <w:sz w:val="20"/>
          <w:szCs w:val="20"/>
          <w:lang w:val="ru-RU"/>
        </w:rPr>
      </w:pPr>
    </w:p>
    <w:p w:rsidR="008B76B0" w:rsidRPr="006D2857" w:rsidRDefault="00E31194">
      <w:pPr>
        <w:ind w:left="8" w:right="20"/>
        <w:jc w:val="both"/>
        <w:rPr>
          <w:sz w:val="20"/>
          <w:szCs w:val="20"/>
          <w:lang w:val="ru-RU"/>
        </w:rPr>
      </w:pPr>
      <w:r w:rsidRPr="006D2857">
        <w:rPr>
          <w:rFonts w:ascii="Calibri" w:eastAsia="Calibri" w:hAnsi="Calibri" w:cs="Calibri"/>
          <w:sz w:val="28"/>
          <w:szCs w:val="28"/>
          <w:lang w:val="ru-RU"/>
        </w:rPr>
        <w:t>Группа по пищевой безопасности должна описать в объеме, необходимом для проведения анализа опасностей:</w:t>
      </w:r>
    </w:p>
    <w:p w:rsidR="008B76B0" w:rsidRPr="006D2857" w:rsidRDefault="00E31194" w:rsidP="00E31194">
      <w:pPr>
        <w:numPr>
          <w:ilvl w:val="0"/>
          <w:numId w:val="103"/>
        </w:numPr>
        <w:tabs>
          <w:tab w:val="left" w:pos="388"/>
        </w:tabs>
        <w:ind w:left="388" w:hanging="368"/>
        <w:rPr>
          <w:rFonts w:ascii="Calibri" w:eastAsia="Calibri" w:hAnsi="Calibri" w:cs="Calibri"/>
          <w:sz w:val="27"/>
          <w:szCs w:val="27"/>
          <w:lang w:val="ru-RU"/>
        </w:rPr>
      </w:pPr>
      <w:r w:rsidRPr="006D2857">
        <w:rPr>
          <w:rFonts w:ascii="Calibri" w:eastAsia="Calibri" w:hAnsi="Calibri" w:cs="Calibri"/>
          <w:sz w:val="27"/>
          <w:szCs w:val="27"/>
          <w:lang w:val="ru-RU"/>
        </w:rPr>
        <w:t>планировку помещений, включая производственные и непроизводственные зоны;</w:t>
      </w:r>
    </w:p>
    <w:p w:rsidR="008B76B0" w:rsidRPr="006D2857" w:rsidRDefault="008B76B0">
      <w:pPr>
        <w:spacing w:line="10" w:lineRule="exact"/>
        <w:rPr>
          <w:rFonts w:ascii="Calibri" w:eastAsia="Calibri" w:hAnsi="Calibri" w:cs="Calibri"/>
          <w:sz w:val="27"/>
          <w:szCs w:val="27"/>
          <w:lang w:val="ru-RU"/>
        </w:rPr>
      </w:pPr>
    </w:p>
    <w:p w:rsidR="008B76B0" w:rsidRPr="006D2857" w:rsidRDefault="00E31194" w:rsidP="00E31194">
      <w:pPr>
        <w:numPr>
          <w:ilvl w:val="0"/>
          <w:numId w:val="103"/>
        </w:numPr>
        <w:tabs>
          <w:tab w:val="left" w:pos="412"/>
        </w:tabs>
        <w:spacing w:line="263" w:lineRule="auto"/>
        <w:ind w:left="428" w:hanging="408"/>
        <w:rPr>
          <w:rFonts w:ascii="Calibri" w:eastAsia="Calibri" w:hAnsi="Calibri" w:cs="Calibri"/>
          <w:sz w:val="28"/>
          <w:szCs w:val="28"/>
          <w:lang w:val="ru-RU"/>
        </w:rPr>
      </w:pPr>
      <w:r w:rsidRPr="006D2857">
        <w:rPr>
          <w:rFonts w:ascii="Calibri" w:eastAsia="Calibri" w:hAnsi="Calibri" w:cs="Calibri"/>
          <w:sz w:val="28"/>
          <w:szCs w:val="28"/>
          <w:lang w:val="ru-RU"/>
        </w:rPr>
        <w:t>технологическое оборудование и контактирующие материалы, средства обработки и потоки материалов;</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400" w:lineRule="exact"/>
        <w:rPr>
          <w:sz w:val="20"/>
          <w:szCs w:val="20"/>
          <w:lang w:val="ru-RU"/>
        </w:rPr>
      </w:pPr>
    </w:p>
    <w:p w:rsidR="008B76B0" w:rsidRPr="006E571B" w:rsidRDefault="008B76B0">
      <w:pPr>
        <w:rPr>
          <w:lang w:val="ru-RU"/>
        </w:rPr>
        <w:sectPr w:rsidR="008B76B0" w:rsidRPr="006E571B">
          <w:pgSz w:w="11900" w:h="16836"/>
          <w:pgMar w:top="968" w:right="604" w:bottom="0" w:left="1292" w:header="0" w:footer="0" w:gutter="0"/>
          <w:cols w:space="720" w:equalWidth="0">
            <w:col w:w="10008"/>
          </w:cols>
        </w:sectPr>
      </w:pPr>
    </w:p>
    <w:p w:rsidR="008B76B0" w:rsidRPr="006D2857" w:rsidRDefault="00E31194" w:rsidP="00E31194">
      <w:pPr>
        <w:numPr>
          <w:ilvl w:val="0"/>
          <w:numId w:val="104"/>
        </w:numPr>
        <w:tabs>
          <w:tab w:val="left" w:pos="420"/>
        </w:tabs>
        <w:ind w:left="4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lastRenderedPageBreak/>
        <w:t>существующие ППУ/</w:t>
      </w:r>
      <w:r>
        <w:rPr>
          <w:rFonts w:ascii="Calibri" w:eastAsia="Calibri" w:hAnsi="Calibri" w:cs="Calibri"/>
          <w:sz w:val="28"/>
          <w:szCs w:val="28"/>
        </w:rPr>
        <w:t>PRP</w:t>
      </w:r>
      <w:r w:rsidRPr="006D2857">
        <w:rPr>
          <w:rFonts w:ascii="Calibri" w:eastAsia="Calibri" w:hAnsi="Calibri" w:cs="Calibri"/>
          <w:sz w:val="28"/>
          <w:szCs w:val="28"/>
          <w:lang w:val="ru-RU"/>
        </w:rPr>
        <w:t>, параметры процесса, меры управления (если таковые имеются) и/или строгость мер управления, или процедуры, которые могут повлиять на пищевую безопасность;</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04"/>
        </w:numPr>
        <w:tabs>
          <w:tab w:val="left" w:pos="420"/>
        </w:tabs>
        <w:spacing w:line="239" w:lineRule="auto"/>
        <w:ind w:left="4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внешние требования (например, законодательные и нормативные требования или требования потребителей), которые могут повлиять на выбор и строгость мер управления.</w:t>
      </w:r>
    </w:p>
    <w:p w:rsidR="008B76B0" w:rsidRPr="006D2857" w:rsidRDefault="008B76B0">
      <w:pPr>
        <w:spacing w:line="3" w:lineRule="exact"/>
        <w:rPr>
          <w:sz w:val="20"/>
          <w:szCs w:val="20"/>
          <w:lang w:val="ru-RU"/>
        </w:rPr>
      </w:pPr>
    </w:p>
    <w:p w:rsidR="008B76B0" w:rsidRPr="006D2857" w:rsidRDefault="00E31194">
      <w:pPr>
        <w:jc w:val="both"/>
        <w:rPr>
          <w:sz w:val="20"/>
          <w:szCs w:val="20"/>
          <w:lang w:val="ru-RU"/>
        </w:rPr>
      </w:pPr>
      <w:r w:rsidRPr="006D2857">
        <w:rPr>
          <w:rFonts w:ascii="Calibri" w:eastAsia="Calibri" w:hAnsi="Calibri" w:cs="Calibri"/>
          <w:sz w:val="28"/>
          <w:szCs w:val="28"/>
          <w:lang w:val="ru-RU"/>
        </w:rPr>
        <w:t>Должны учитываться ожидаемые сезонные изменения или сдвиги, насколько это уместно.</w:t>
      </w:r>
    </w:p>
    <w:p w:rsidR="008B76B0" w:rsidRPr="006D2857" w:rsidRDefault="00E31194">
      <w:pPr>
        <w:spacing w:line="260" w:lineRule="auto"/>
        <w:jc w:val="both"/>
        <w:rPr>
          <w:sz w:val="20"/>
          <w:szCs w:val="20"/>
          <w:lang w:val="ru-RU"/>
        </w:rPr>
      </w:pPr>
      <w:r w:rsidRPr="006D2857">
        <w:rPr>
          <w:rFonts w:ascii="Calibri" w:eastAsia="Calibri" w:hAnsi="Calibri" w:cs="Calibri"/>
          <w:sz w:val="28"/>
          <w:szCs w:val="28"/>
          <w:lang w:val="ru-RU"/>
        </w:rPr>
        <w:t>Описания должны актуализироваться по мере необходимости и поддерживаться в надлежащем состоянии в виде документированной информации.</w:t>
      </w:r>
    </w:p>
    <w:p w:rsidR="008B76B0" w:rsidRPr="006D2857" w:rsidRDefault="008B76B0">
      <w:pPr>
        <w:spacing w:line="28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8.5.2 Анализ опасностей</w:t>
      </w:r>
    </w:p>
    <w:p w:rsidR="008B76B0" w:rsidRPr="006D2857" w:rsidRDefault="008B76B0">
      <w:pPr>
        <w:spacing w:line="2"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8.5.2.1 Общие положения</w:t>
      </w:r>
    </w:p>
    <w:p w:rsidR="008B76B0" w:rsidRPr="006D2857" w:rsidRDefault="008B76B0">
      <w:pPr>
        <w:spacing w:line="2" w:lineRule="exact"/>
        <w:rPr>
          <w:sz w:val="20"/>
          <w:szCs w:val="20"/>
          <w:lang w:val="ru-RU"/>
        </w:rPr>
      </w:pPr>
    </w:p>
    <w:p w:rsidR="008B76B0" w:rsidRPr="006D2857" w:rsidRDefault="00E31194">
      <w:pPr>
        <w:spacing w:line="247" w:lineRule="auto"/>
        <w:jc w:val="both"/>
        <w:rPr>
          <w:sz w:val="20"/>
          <w:szCs w:val="20"/>
          <w:lang w:val="ru-RU"/>
        </w:rPr>
      </w:pPr>
      <w:r w:rsidRPr="006D2857">
        <w:rPr>
          <w:rFonts w:ascii="Calibri" w:eastAsia="Calibri" w:hAnsi="Calibri" w:cs="Calibri"/>
          <w:sz w:val="28"/>
          <w:szCs w:val="28"/>
          <w:lang w:val="ru-RU"/>
        </w:rPr>
        <w:t>На основании предварительной информации группа по пищевой безопасности должна проводить анализ опасностей для определения опасностей, требующих управления. Степень управления должна обеспечивать пищевую безопасность, и при необходимости может использоваться комбинация мер управления.</w:t>
      </w:r>
    </w:p>
    <w:p w:rsidR="008B76B0" w:rsidRPr="006D2857" w:rsidRDefault="008B76B0">
      <w:pPr>
        <w:spacing w:line="297"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8.5.2.2 Идентификация опасностей и определение их приемлемых уровней</w:t>
      </w:r>
    </w:p>
    <w:p w:rsidR="008B76B0" w:rsidRPr="006D2857" w:rsidRDefault="008B76B0">
      <w:pPr>
        <w:spacing w:line="2" w:lineRule="exact"/>
        <w:rPr>
          <w:sz w:val="20"/>
          <w:szCs w:val="20"/>
          <w:lang w:val="ru-RU"/>
        </w:rPr>
      </w:pPr>
    </w:p>
    <w:p w:rsidR="008B76B0" w:rsidRPr="006D2857" w:rsidRDefault="00E31194">
      <w:pPr>
        <w:spacing w:line="252" w:lineRule="auto"/>
        <w:ind w:left="20"/>
        <w:jc w:val="both"/>
        <w:rPr>
          <w:sz w:val="20"/>
          <w:szCs w:val="20"/>
          <w:lang w:val="ru-RU"/>
        </w:rPr>
      </w:pPr>
      <w:r w:rsidRPr="006D2857">
        <w:rPr>
          <w:rFonts w:ascii="Calibri" w:eastAsia="Calibri" w:hAnsi="Calibri" w:cs="Calibri"/>
          <w:b/>
          <w:bCs/>
          <w:sz w:val="28"/>
          <w:szCs w:val="28"/>
          <w:lang w:val="ru-RU"/>
        </w:rPr>
        <w:t xml:space="preserve">8.5.2.2.1 </w:t>
      </w:r>
      <w:r w:rsidRPr="006D2857">
        <w:rPr>
          <w:rFonts w:ascii="Calibri" w:eastAsia="Calibri" w:hAnsi="Calibri" w:cs="Calibri"/>
          <w:sz w:val="28"/>
          <w:szCs w:val="28"/>
          <w:lang w:val="ru-RU"/>
        </w:rPr>
        <w:t>Организация</w:t>
      </w:r>
      <w:r w:rsidRPr="006D2857">
        <w:rPr>
          <w:sz w:val="20"/>
          <w:szCs w:val="20"/>
          <w:lang w:val="ru-RU"/>
        </w:rPr>
        <w:t xml:space="preserve"> </w:t>
      </w:r>
      <w:r w:rsidRPr="006D2857">
        <w:rPr>
          <w:rFonts w:ascii="Calibri" w:eastAsia="Calibri" w:hAnsi="Calibri" w:cs="Calibri"/>
          <w:sz w:val="28"/>
          <w:szCs w:val="28"/>
          <w:lang w:val="ru-RU"/>
        </w:rPr>
        <w:t>должна выявить и задокументировать все пищевые опасности , которые возможны для конкретного типа продукции, процесса и среды процесса.</w:t>
      </w:r>
    </w:p>
    <w:p w:rsidR="008B76B0" w:rsidRPr="006D2857" w:rsidRDefault="008B76B0">
      <w:pPr>
        <w:spacing w:line="348"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Идентификацию необходимо проводить, основываясь на:</w:t>
      </w:r>
    </w:p>
    <w:p w:rsidR="008B76B0" w:rsidRPr="006D2857" w:rsidRDefault="00E31194" w:rsidP="00E31194">
      <w:pPr>
        <w:numPr>
          <w:ilvl w:val="0"/>
          <w:numId w:val="105"/>
        </w:numPr>
        <w:tabs>
          <w:tab w:val="left" w:pos="400"/>
        </w:tabs>
        <w:ind w:left="400" w:hanging="387"/>
        <w:rPr>
          <w:rFonts w:ascii="Calibri" w:eastAsia="Calibri" w:hAnsi="Calibri" w:cs="Calibri"/>
          <w:sz w:val="27"/>
          <w:szCs w:val="27"/>
          <w:lang w:val="ru-RU"/>
        </w:rPr>
      </w:pPr>
      <w:r w:rsidRPr="006D2857">
        <w:rPr>
          <w:rFonts w:ascii="Calibri" w:eastAsia="Calibri" w:hAnsi="Calibri" w:cs="Calibri"/>
          <w:sz w:val="27"/>
          <w:szCs w:val="27"/>
          <w:lang w:val="ru-RU"/>
        </w:rPr>
        <w:t>предварительной полученной информации и собранных данных согласно п. 8.5.1;</w:t>
      </w:r>
    </w:p>
    <w:p w:rsidR="008B76B0" w:rsidRPr="006D2857" w:rsidRDefault="008B76B0">
      <w:pPr>
        <w:spacing w:line="14" w:lineRule="exact"/>
        <w:rPr>
          <w:rFonts w:ascii="Calibri" w:eastAsia="Calibri" w:hAnsi="Calibri" w:cs="Calibri"/>
          <w:sz w:val="27"/>
          <w:szCs w:val="27"/>
          <w:lang w:val="ru-RU"/>
        </w:rPr>
      </w:pPr>
    </w:p>
    <w:p w:rsidR="008B76B0" w:rsidRDefault="00E31194" w:rsidP="00E31194">
      <w:pPr>
        <w:numPr>
          <w:ilvl w:val="0"/>
          <w:numId w:val="105"/>
        </w:numPr>
        <w:tabs>
          <w:tab w:val="left" w:pos="420"/>
        </w:tabs>
        <w:spacing w:line="238" w:lineRule="auto"/>
        <w:ind w:left="420" w:hanging="407"/>
        <w:rPr>
          <w:rFonts w:ascii="Calibri" w:eastAsia="Calibri" w:hAnsi="Calibri" w:cs="Calibri"/>
          <w:sz w:val="28"/>
          <w:szCs w:val="28"/>
        </w:rPr>
      </w:pPr>
      <w:r>
        <w:rPr>
          <w:rFonts w:ascii="Calibri" w:eastAsia="Calibri" w:hAnsi="Calibri" w:cs="Calibri"/>
          <w:sz w:val="28"/>
          <w:szCs w:val="28"/>
        </w:rPr>
        <w:t>опыте;</w:t>
      </w:r>
    </w:p>
    <w:p w:rsidR="008B76B0" w:rsidRPr="006D2857" w:rsidRDefault="00E31194" w:rsidP="00E31194">
      <w:pPr>
        <w:numPr>
          <w:ilvl w:val="0"/>
          <w:numId w:val="105"/>
        </w:numPr>
        <w:tabs>
          <w:tab w:val="left" w:pos="416"/>
        </w:tabs>
        <w:ind w:left="420" w:hanging="407"/>
        <w:rPr>
          <w:rFonts w:ascii="Calibri" w:eastAsia="Calibri" w:hAnsi="Calibri" w:cs="Calibri"/>
          <w:sz w:val="28"/>
          <w:szCs w:val="28"/>
          <w:lang w:val="ru-RU"/>
        </w:rPr>
      </w:pPr>
      <w:r w:rsidRPr="006D2857">
        <w:rPr>
          <w:rFonts w:ascii="Calibri" w:eastAsia="Calibri" w:hAnsi="Calibri" w:cs="Calibri"/>
          <w:sz w:val="28"/>
          <w:szCs w:val="28"/>
          <w:lang w:val="ru-RU"/>
        </w:rPr>
        <w:t>внутренней и внешней информации, включая, по мере возможности, эпидемиологические, научные и другие исторические данные;</w:t>
      </w:r>
    </w:p>
    <w:p w:rsidR="008B76B0" w:rsidRPr="006D2857" w:rsidRDefault="00E31194" w:rsidP="00E31194">
      <w:pPr>
        <w:numPr>
          <w:ilvl w:val="0"/>
          <w:numId w:val="105"/>
        </w:numPr>
        <w:tabs>
          <w:tab w:val="left" w:pos="416"/>
        </w:tabs>
        <w:ind w:left="420"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информацию, которая получена на этапах цепи создания пищевой продукции, имеющую отношение к пищевым опасностям, в том числе для безопасности конечной продукции, промежуточной продукции и пищевой продукции во время употребления.</w:t>
      </w:r>
    </w:p>
    <w:p w:rsidR="008B76B0" w:rsidRPr="006D2857" w:rsidRDefault="00E31194" w:rsidP="00E31194">
      <w:pPr>
        <w:numPr>
          <w:ilvl w:val="0"/>
          <w:numId w:val="105"/>
        </w:numPr>
        <w:tabs>
          <w:tab w:val="left" w:pos="416"/>
        </w:tabs>
        <w:spacing w:line="239" w:lineRule="auto"/>
        <w:ind w:left="20" w:hanging="8"/>
        <w:rPr>
          <w:rFonts w:ascii="Calibri" w:eastAsia="Calibri" w:hAnsi="Calibri" w:cs="Calibri"/>
          <w:sz w:val="28"/>
          <w:szCs w:val="28"/>
          <w:lang w:val="ru-RU"/>
        </w:rPr>
      </w:pPr>
      <w:r w:rsidRPr="006D2857">
        <w:rPr>
          <w:rFonts w:ascii="Calibri" w:eastAsia="Calibri" w:hAnsi="Calibri" w:cs="Calibri"/>
          <w:sz w:val="28"/>
          <w:szCs w:val="28"/>
          <w:lang w:val="ru-RU"/>
        </w:rPr>
        <w:t>законодательные, нормативные требования и требования потребителей. ПРИМЕЧАНИЕ 1. Опыт может включать информацию, полученную от персонала и внешних экспертов, которые знакомы с продукцией и/или процессами на других производствах.</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pPr>
        <w:spacing w:line="256" w:lineRule="auto"/>
        <w:ind w:left="20"/>
        <w:jc w:val="both"/>
        <w:rPr>
          <w:rFonts w:ascii="Calibri" w:eastAsia="Calibri" w:hAnsi="Calibri" w:cs="Calibri"/>
          <w:sz w:val="28"/>
          <w:szCs w:val="28"/>
          <w:lang w:val="ru-RU"/>
        </w:rPr>
      </w:pPr>
      <w:r w:rsidRPr="006D2857">
        <w:rPr>
          <w:rFonts w:ascii="Calibri" w:eastAsia="Calibri" w:hAnsi="Calibri" w:cs="Calibri"/>
          <w:sz w:val="27"/>
          <w:szCs w:val="27"/>
          <w:lang w:val="ru-RU"/>
        </w:rPr>
        <w:t>ПРИМЕЧАНИЕ 2. Законодательные и нормативные требования могут включать цели пищевой безопасности (</w:t>
      </w:r>
      <w:r>
        <w:rPr>
          <w:rFonts w:ascii="Calibri" w:eastAsia="Calibri" w:hAnsi="Calibri" w:cs="Calibri"/>
          <w:sz w:val="27"/>
          <w:szCs w:val="27"/>
        </w:rPr>
        <w:t>food</w:t>
      </w:r>
      <w:r w:rsidRPr="006D2857">
        <w:rPr>
          <w:rFonts w:ascii="Calibri" w:eastAsia="Calibri" w:hAnsi="Calibri" w:cs="Calibri"/>
          <w:sz w:val="27"/>
          <w:szCs w:val="27"/>
          <w:lang w:val="ru-RU"/>
        </w:rPr>
        <w:t xml:space="preserve"> </w:t>
      </w:r>
      <w:r>
        <w:rPr>
          <w:rFonts w:ascii="Calibri" w:eastAsia="Calibri" w:hAnsi="Calibri" w:cs="Calibri"/>
          <w:sz w:val="27"/>
          <w:szCs w:val="27"/>
        </w:rPr>
        <w:t>safety</w:t>
      </w:r>
      <w:r w:rsidRPr="006D2857">
        <w:rPr>
          <w:rFonts w:ascii="Calibri" w:eastAsia="Calibri" w:hAnsi="Calibri" w:cs="Calibri"/>
          <w:sz w:val="27"/>
          <w:szCs w:val="27"/>
          <w:lang w:val="ru-RU"/>
        </w:rPr>
        <w:t xml:space="preserve"> </w:t>
      </w:r>
      <w:r>
        <w:rPr>
          <w:rFonts w:ascii="Calibri" w:eastAsia="Calibri" w:hAnsi="Calibri" w:cs="Calibri"/>
          <w:sz w:val="27"/>
          <w:szCs w:val="27"/>
        </w:rPr>
        <w:t>objectives</w:t>
      </w:r>
      <w:r w:rsidRPr="006D2857">
        <w:rPr>
          <w:rFonts w:ascii="Calibri" w:eastAsia="Calibri" w:hAnsi="Calibri" w:cs="Calibri"/>
          <w:sz w:val="27"/>
          <w:szCs w:val="27"/>
          <w:lang w:val="ru-RU"/>
        </w:rPr>
        <w:t xml:space="preserve"> - </w:t>
      </w:r>
      <w:r>
        <w:rPr>
          <w:rFonts w:ascii="Calibri" w:eastAsia="Calibri" w:hAnsi="Calibri" w:cs="Calibri"/>
          <w:sz w:val="27"/>
          <w:szCs w:val="27"/>
        </w:rPr>
        <w:t>FSO</w:t>
      </w:r>
      <w:r w:rsidRPr="006D2857">
        <w:rPr>
          <w:rFonts w:ascii="Calibri" w:eastAsia="Calibri" w:hAnsi="Calibri" w:cs="Calibri"/>
          <w:sz w:val="27"/>
          <w:szCs w:val="27"/>
          <w:lang w:val="ru-RU"/>
        </w:rPr>
        <w:t xml:space="preserve">). Комиссия </w:t>
      </w:r>
      <w:r>
        <w:rPr>
          <w:rFonts w:ascii="Calibri" w:eastAsia="Calibri" w:hAnsi="Calibri" w:cs="Calibri"/>
          <w:sz w:val="27"/>
          <w:szCs w:val="27"/>
        </w:rPr>
        <w:t>Codex</w:t>
      </w:r>
      <w:r w:rsidRPr="006D2857">
        <w:rPr>
          <w:rFonts w:ascii="Calibri" w:eastAsia="Calibri" w:hAnsi="Calibri" w:cs="Calibri"/>
          <w:sz w:val="27"/>
          <w:szCs w:val="27"/>
          <w:lang w:val="ru-RU"/>
        </w:rPr>
        <w:t xml:space="preserve"> </w:t>
      </w:r>
      <w:r>
        <w:rPr>
          <w:rFonts w:ascii="Calibri" w:eastAsia="Calibri" w:hAnsi="Calibri" w:cs="Calibri"/>
          <w:sz w:val="27"/>
          <w:szCs w:val="27"/>
        </w:rPr>
        <w:t>Alimentarius</w:t>
      </w:r>
      <w:r w:rsidRPr="006D2857">
        <w:rPr>
          <w:rFonts w:ascii="Calibri" w:eastAsia="Calibri" w:hAnsi="Calibri" w:cs="Calibri"/>
          <w:sz w:val="27"/>
          <w:szCs w:val="27"/>
          <w:lang w:val="ru-RU"/>
        </w:rPr>
        <w:t xml:space="preserve"> определяет </w:t>
      </w:r>
      <w:r>
        <w:rPr>
          <w:rFonts w:ascii="Calibri" w:eastAsia="Calibri" w:hAnsi="Calibri" w:cs="Calibri"/>
          <w:sz w:val="27"/>
          <w:szCs w:val="27"/>
        </w:rPr>
        <w:t>FSO</w:t>
      </w:r>
      <w:r w:rsidRPr="006D2857">
        <w:rPr>
          <w:rFonts w:ascii="Calibri" w:eastAsia="Calibri" w:hAnsi="Calibri" w:cs="Calibri"/>
          <w:sz w:val="27"/>
          <w:szCs w:val="27"/>
          <w:lang w:val="ru-RU"/>
        </w:rPr>
        <w:t>, как «предельная частота и/или концентрация пищевой опасности во время ее потребления, которая обеспечивает или способствует соответствующему уровню защиты (</w:t>
      </w:r>
      <w:r>
        <w:rPr>
          <w:rFonts w:ascii="Calibri" w:eastAsia="Calibri" w:hAnsi="Calibri" w:cs="Calibri"/>
          <w:sz w:val="27"/>
          <w:szCs w:val="27"/>
        </w:rPr>
        <w:t>appropriate</w:t>
      </w:r>
      <w:r w:rsidRPr="006D2857">
        <w:rPr>
          <w:rFonts w:ascii="Calibri" w:eastAsia="Calibri" w:hAnsi="Calibri" w:cs="Calibri"/>
          <w:sz w:val="27"/>
          <w:szCs w:val="27"/>
          <w:lang w:val="ru-RU"/>
        </w:rPr>
        <w:t xml:space="preserve"> </w:t>
      </w:r>
      <w:r>
        <w:rPr>
          <w:rFonts w:ascii="Calibri" w:eastAsia="Calibri" w:hAnsi="Calibri" w:cs="Calibri"/>
          <w:sz w:val="27"/>
          <w:szCs w:val="27"/>
        </w:rPr>
        <w:t>level</w:t>
      </w:r>
      <w:r w:rsidRPr="006D2857">
        <w:rPr>
          <w:rFonts w:ascii="Calibri" w:eastAsia="Calibri" w:hAnsi="Calibri" w:cs="Calibri"/>
          <w:sz w:val="27"/>
          <w:szCs w:val="27"/>
          <w:lang w:val="ru-RU"/>
        </w:rPr>
        <w:t xml:space="preserve"> </w:t>
      </w:r>
      <w:r>
        <w:rPr>
          <w:rFonts w:ascii="Calibri" w:eastAsia="Calibri" w:hAnsi="Calibri" w:cs="Calibri"/>
          <w:sz w:val="27"/>
          <w:szCs w:val="27"/>
        </w:rPr>
        <w:t>of</w:t>
      </w:r>
      <w:r w:rsidRPr="006D2857">
        <w:rPr>
          <w:rFonts w:ascii="Calibri" w:eastAsia="Calibri" w:hAnsi="Calibri" w:cs="Calibri"/>
          <w:sz w:val="27"/>
          <w:szCs w:val="27"/>
          <w:lang w:val="ru-RU"/>
        </w:rPr>
        <w:t xml:space="preserve"> </w:t>
      </w:r>
      <w:r>
        <w:rPr>
          <w:rFonts w:ascii="Calibri" w:eastAsia="Calibri" w:hAnsi="Calibri" w:cs="Calibri"/>
          <w:sz w:val="27"/>
          <w:szCs w:val="27"/>
        </w:rPr>
        <w:t>protection</w:t>
      </w:r>
      <w:r w:rsidRPr="006D2857">
        <w:rPr>
          <w:rFonts w:ascii="Calibri" w:eastAsia="Calibri" w:hAnsi="Calibri" w:cs="Calibri"/>
          <w:sz w:val="27"/>
          <w:szCs w:val="27"/>
          <w:lang w:val="ru-RU"/>
        </w:rPr>
        <w:t xml:space="preserve"> - </w:t>
      </w:r>
      <w:r>
        <w:rPr>
          <w:rFonts w:ascii="Calibri" w:eastAsia="Calibri" w:hAnsi="Calibri" w:cs="Calibri"/>
          <w:sz w:val="27"/>
          <w:szCs w:val="27"/>
        </w:rPr>
        <w:t>ALOP</w:t>
      </w:r>
      <w:r w:rsidRPr="006D2857">
        <w:rPr>
          <w:rFonts w:ascii="Calibri" w:eastAsia="Calibri" w:hAnsi="Calibri" w:cs="Calibri"/>
          <w:sz w:val="27"/>
          <w:szCs w:val="27"/>
          <w:lang w:val="ru-RU"/>
        </w:rPr>
        <w:t>)».</w:t>
      </w:r>
    </w:p>
    <w:p w:rsidR="008B76B0" w:rsidRPr="006D2857" w:rsidRDefault="008B76B0">
      <w:pPr>
        <w:spacing w:line="138" w:lineRule="exact"/>
        <w:rPr>
          <w:sz w:val="20"/>
          <w:szCs w:val="20"/>
          <w:lang w:val="ru-RU"/>
        </w:rPr>
      </w:pPr>
    </w:p>
    <w:p w:rsidR="008B76B0" w:rsidRPr="006D2857" w:rsidRDefault="00E31194">
      <w:pPr>
        <w:spacing w:line="260" w:lineRule="auto"/>
        <w:ind w:left="20"/>
        <w:rPr>
          <w:sz w:val="20"/>
          <w:szCs w:val="20"/>
          <w:lang w:val="ru-RU"/>
        </w:rPr>
      </w:pPr>
      <w:r w:rsidRPr="006D2857">
        <w:rPr>
          <w:rFonts w:ascii="Calibri" w:eastAsia="Calibri" w:hAnsi="Calibri" w:cs="Calibri"/>
          <w:sz w:val="28"/>
          <w:szCs w:val="28"/>
          <w:lang w:val="ru-RU"/>
        </w:rPr>
        <w:t>Опасности должны быть рассмотрены подробно, в объеме, достаточном для проведения оценки опасностей и выбора соответствующих мер по управлению.</w:t>
      </w:r>
    </w:p>
    <w:p w:rsidR="008B76B0" w:rsidRPr="006D2857" w:rsidRDefault="008B76B0">
      <w:pPr>
        <w:spacing w:line="200" w:lineRule="exact"/>
        <w:rPr>
          <w:sz w:val="20"/>
          <w:szCs w:val="20"/>
          <w:lang w:val="ru-RU"/>
        </w:rPr>
      </w:pPr>
    </w:p>
    <w:p w:rsidR="008B76B0" w:rsidRPr="006D2857" w:rsidRDefault="008B76B0">
      <w:pPr>
        <w:spacing w:line="236" w:lineRule="exact"/>
        <w:rPr>
          <w:sz w:val="20"/>
          <w:szCs w:val="20"/>
          <w:lang w:val="ru-RU"/>
        </w:rPr>
      </w:pPr>
    </w:p>
    <w:p w:rsidR="008B76B0" w:rsidRPr="006D2857" w:rsidRDefault="008B76B0">
      <w:pPr>
        <w:rPr>
          <w:lang w:val="ru-RU"/>
        </w:rPr>
        <w:sectPr w:rsidR="008B76B0" w:rsidRPr="006D2857">
          <w:pgSz w:w="11900" w:h="16836"/>
          <w:pgMar w:top="968" w:right="604" w:bottom="0" w:left="1300" w:header="0" w:footer="0" w:gutter="0"/>
          <w:cols w:space="720" w:equalWidth="0">
            <w:col w:w="10000"/>
          </w:cols>
        </w:sectPr>
      </w:pPr>
    </w:p>
    <w:p w:rsidR="008B76B0" w:rsidRPr="006D2857" w:rsidRDefault="00E31194">
      <w:pPr>
        <w:spacing w:line="248" w:lineRule="auto"/>
        <w:ind w:left="27"/>
        <w:jc w:val="both"/>
        <w:rPr>
          <w:sz w:val="20"/>
          <w:szCs w:val="20"/>
          <w:lang w:val="ru-RU"/>
        </w:rPr>
      </w:pPr>
      <w:r w:rsidRPr="006D2857">
        <w:rPr>
          <w:rFonts w:ascii="Calibri" w:eastAsia="Calibri" w:hAnsi="Calibri" w:cs="Calibri"/>
          <w:b/>
          <w:bCs/>
          <w:sz w:val="28"/>
          <w:szCs w:val="28"/>
          <w:lang w:val="ru-RU"/>
        </w:rPr>
        <w:lastRenderedPageBreak/>
        <w:t xml:space="preserve">8.5.2.2.2 </w:t>
      </w:r>
      <w:r w:rsidRPr="006D2857">
        <w:rPr>
          <w:rFonts w:ascii="Calibri" w:eastAsia="Calibri" w:hAnsi="Calibri" w:cs="Calibri"/>
          <w:sz w:val="28"/>
          <w:szCs w:val="28"/>
          <w:lang w:val="ru-RU"/>
        </w:rPr>
        <w:t>Организация должна определить этап(ы) (например,</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приемка сырья,</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обработка, распределение и доставка), где может присутствовать, возникнуть, увеличиться и сохраняться любая пищевая опасность.</w:t>
      </w:r>
    </w:p>
    <w:p w:rsidR="008B76B0" w:rsidRPr="006D2857" w:rsidRDefault="00E31194">
      <w:pPr>
        <w:ind w:left="27"/>
        <w:rPr>
          <w:sz w:val="20"/>
          <w:szCs w:val="20"/>
          <w:lang w:val="ru-RU"/>
        </w:rPr>
      </w:pPr>
      <w:r w:rsidRPr="006D2857">
        <w:rPr>
          <w:rFonts w:ascii="Calibri" w:eastAsia="Calibri" w:hAnsi="Calibri" w:cs="Calibri"/>
          <w:sz w:val="28"/>
          <w:szCs w:val="28"/>
          <w:lang w:val="ru-RU"/>
        </w:rPr>
        <w:t>При идентификации опасностей организация должна учитывать:</w:t>
      </w:r>
    </w:p>
    <w:p w:rsidR="008B76B0" w:rsidRPr="006D2857" w:rsidRDefault="00E31194" w:rsidP="00E31194">
      <w:pPr>
        <w:numPr>
          <w:ilvl w:val="0"/>
          <w:numId w:val="106"/>
        </w:numPr>
        <w:tabs>
          <w:tab w:val="left" w:pos="407"/>
        </w:tabs>
        <w:ind w:left="407" w:hanging="387"/>
        <w:rPr>
          <w:rFonts w:ascii="Calibri" w:eastAsia="Calibri" w:hAnsi="Calibri" w:cs="Calibri"/>
          <w:sz w:val="28"/>
          <w:szCs w:val="28"/>
          <w:lang w:val="ru-RU"/>
        </w:rPr>
      </w:pPr>
      <w:r w:rsidRPr="006D2857">
        <w:rPr>
          <w:rFonts w:ascii="Calibri" w:eastAsia="Calibri" w:hAnsi="Calibri" w:cs="Calibri"/>
          <w:sz w:val="28"/>
          <w:szCs w:val="28"/>
          <w:lang w:val="ru-RU"/>
        </w:rPr>
        <w:t>предшествующие и последующие шаги в цепи создания пищевой продукции;</w:t>
      </w:r>
    </w:p>
    <w:p w:rsidR="008B76B0" w:rsidRPr="006D2857" w:rsidRDefault="00E31194" w:rsidP="00E31194">
      <w:pPr>
        <w:numPr>
          <w:ilvl w:val="0"/>
          <w:numId w:val="106"/>
        </w:numPr>
        <w:tabs>
          <w:tab w:val="left" w:pos="427"/>
        </w:tabs>
        <w:spacing w:line="238" w:lineRule="auto"/>
        <w:ind w:left="427" w:hanging="407"/>
        <w:rPr>
          <w:rFonts w:ascii="Calibri" w:eastAsia="Calibri" w:hAnsi="Calibri" w:cs="Calibri"/>
          <w:sz w:val="28"/>
          <w:szCs w:val="28"/>
          <w:lang w:val="ru-RU"/>
        </w:rPr>
      </w:pPr>
      <w:r w:rsidRPr="006D2857">
        <w:rPr>
          <w:rFonts w:ascii="Calibri" w:eastAsia="Calibri" w:hAnsi="Calibri" w:cs="Calibri"/>
          <w:sz w:val="28"/>
          <w:szCs w:val="28"/>
          <w:lang w:val="ru-RU"/>
        </w:rPr>
        <w:t>все этапы, определенные в поточной диаграмме;</w:t>
      </w:r>
    </w:p>
    <w:p w:rsidR="008B76B0" w:rsidRPr="006D2857" w:rsidRDefault="00E31194" w:rsidP="00E31194">
      <w:pPr>
        <w:numPr>
          <w:ilvl w:val="0"/>
          <w:numId w:val="106"/>
        </w:numPr>
        <w:tabs>
          <w:tab w:val="left" w:pos="419"/>
        </w:tabs>
        <w:spacing w:line="263" w:lineRule="auto"/>
        <w:ind w:left="27" w:right="20" w:hanging="7"/>
        <w:rPr>
          <w:rFonts w:ascii="Calibri" w:eastAsia="Calibri" w:hAnsi="Calibri" w:cs="Calibri"/>
          <w:sz w:val="28"/>
          <w:szCs w:val="28"/>
          <w:lang w:val="ru-RU"/>
        </w:rPr>
      </w:pPr>
      <w:r w:rsidRPr="006D2857">
        <w:rPr>
          <w:rFonts w:ascii="Calibri" w:eastAsia="Calibri" w:hAnsi="Calibri" w:cs="Calibri"/>
          <w:sz w:val="28"/>
          <w:szCs w:val="28"/>
          <w:lang w:val="ru-RU"/>
        </w:rPr>
        <w:t>технологическое оборудование, коммунальное обеспечение/услуги, среду для процессов и людей.</w:t>
      </w:r>
    </w:p>
    <w:p w:rsidR="008B76B0" w:rsidRPr="006D2857" w:rsidRDefault="008B76B0">
      <w:pPr>
        <w:spacing w:line="275" w:lineRule="exact"/>
        <w:rPr>
          <w:sz w:val="20"/>
          <w:szCs w:val="20"/>
          <w:lang w:val="ru-RU"/>
        </w:rPr>
      </w:pPr>
    </w:p>
    <w:p w:rsidR="008B76B0" w:rsidRPr="006D2857" w:rsidRDefault="00E31194">
      <w:pPr>
        <w:spacing w:line="247" w:lineRule="auto"/>
        <w:ind w:left="27"/>
        <w:jc w:val="both"/>
        <w:rPr>
          <w:sz w:val="20"/>
          <w:szCs w:val="20"/>
          <w:lang w:val="ru-RU"/>
        </w:rPr>
      </w:pPr>
      <w:r w:rsidRPr="006D2857">
        <w:rPr>
          <w:rFonts w:ascii="Calibri" w:eastAsia="Calibri" w:hAnsi="Calibri" w:cs="Calibri"/>
          <w:b/>
          <w:bCs/>
          <w:sz w:val="28"/>
          <w:szCs w:val="28"/>
          <w:lang w:val="ru-RU"/>
        </w:rPr>
        <w:t xml:space="preserve">8.5.2.2.3 </w:t>
      </w:r>
      <w:r w:rsidRPr="006D2857">
        <w:rPr>
          <w:rFonts w:ascii="Calibri" w:eastAsia="Calibri" w:hAnsi="Calibri" w:cs="Calibri"/>
          <w:sz w:val="28"/>
          <w:szCs w:val="28"/>
          <w:lang w:val="ru-RU"/>
        </w:rPr>
        <w:t>Для каждой идентифицированной пищевой опасности организация</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должна определить приемлемый уровень опасности для конечной продукции, если это возможно.</w:t>
      </w:r>
    </w:p>
    <w:p w:rsidR="008B76B0" w:rsidRPr="006D2857" w:rsidRDefault="008B76B0">
      <w:pPr>
        <w:spacing w:line="2" w:lineRule="exact"/>
        <w:rPr>
          <w:sz w:val="20"/>
          <w:szCs w:val="20"/>
          <w:lang w:val="ru-RU"/>
        </w:rPr>
      </w:pPr>
    </w:p>
    <w:p w:rsidR="008B76B0" w:rsidRPr="006D2857" w:rsidRDefault="00E31194">
      <w:pPr>
        <w:ind w:left="27"/>
        <w:rPr>
          <w:sz w:val="20"/>
          <w:szCs w:val="20"/>
          <w:lang w:val="ru-RU"/>
        </w:rPr>
      </w:pPr>
      <w:r w:rsidRPr="006D2857">
        <w:rPr>
          <w:rFonts w:ascii="Calibri" w:eastAsia="Calibri" w:hAnsi="Calibri" w:cs="Calibri"/>
          <w:sz w:val="28"/>
          <w:szCs w:val="28"/>
          <w:lang w:val="ru-RU"/>
        </w:rPr>
        <w:t>При определении приемлемых уровней организация должна:</w:t>
      </w:r>
    </w:p>
    <w:p w:rsidR="008B76B0" w:rsidRPr="006D2857" w:rsidRDefault="00E31194" w:rsidP="00E31194">
      <w:pPr>
        <w:numPr>
          <w:ilvl w:val="0"/>
          <w:numId w:val="107"/>
        </w:numPr>
        <w:tabs>
          <w:tab w:val="left" w:pos="415"/>
        </w:tabs>
        <w:ind w:left="427" w:hanging="427"/>
        <w:rPr>
          <w:rFonts w:ascii="Calibri" w:eastAsia="Calibri" w:hAnsi="Calibri" w:cs="Calibri"/>
          <w:sz w:val="28"/>
          <w:szCs w:val="28"/>
          <w:lang w:val="ru-RU"/>
        </w:rPr>
      </w:pPr>
      <w:r w:rsidRPr="006D2857">
        <w:rPr>
          <w:rFonts w:ascii="Calibri" w:eastAsia="Calibri" w:hAnsi="Calibri" w:cs="Calibri"/>
          <w:sz w:val="28"/>
          <w:szCs w:val="28"/>
          <w:lang w:val="ru-RU"/>
        </w:rPr>
        <w:t>обеспечить соответствие идентифицированным законодательным и нормативным требованиям и требованиям потребителя;</w:t>
      </w:r>
    </w:p>
    <w:p w:rsidR="008B76B0" w:rsidRPr="006D2857" w:rsidRDefault="00E31194" w:rsidP="00E31194">
      <w:pPr>
        <w:numPr>
          <w:ilvl w:val="1"/>
          <w:numId w:val="107"/>
        </w:numPr>
        <w:tabs>
          <w:tab w:val="left" w:pos="427"/>
        </w:tabs>
        <w:spacing w:line="238" w:lineRule="auto"/>
        <w:ind w:left="427" w:hanging="407"/>
        <w:rPr>
          <w:rFonts w:ascii="Calibri" w:eastAsia="Calibri" w:hAnsi="Calibri" w:cs="Calibri"/>
          <w:sz w:val="28"/>
          <w:szCs w:val="28"/>
          <w:lang w:val="ru-RU"/>
        </w:rPr>
      </w:pPr>
      <w:r w:rsidRPr="006D2857">
        <w:rPr>
          <w:rFonts w:ascii="Calibri" w:eastAsia="Calibri" w:hAnsi="Calibri" w:cs="Calibri"/>
          <w:sz w:val="28"/>
          <w:szCs w:val="28"/>
          <w:lang w:val="ru-RU"/>
        </w:rPr>
        <w:t>учитывать предназначенное применение конечной продукции;</w:t>
      </w:r>
    </w:p>
    <w:p w:rsidR="008B76B0" w:rsidRPr="006D2857" w:rsidRDefault="00E31194" w:rsidP="00E31194">
      <w:pPr>
        <w:numPr>
          <w:ilvl w:val="1"/>
          <w:numId w:val="107"/>
        </w:numPr>
        <w:tabs>
          <w:tab w:val="left" w:pos="407"/>
        </w:tabs>
        <w:ind w:left="407" w:hanging="387"/>
        <w:rPr>
          <w:rFonts w:ascii="Calibri" w:eastAsia="Calibri" w:hAnsi="Calibri" w:cs="Calibri"/>
          <w:sz w:val="28"/>
          <w:szCs w:val="28"/>
          <w:lang w:val="ru-RU"/>
        </w:rPr>
      </w:pPr>
      <w:r w:rsidRPr="006D2857">
        <w:rPr>
          <w:rFonts w:ascii="Calibri" w:eastAsia="Calibri" w:hAnsi="Calibri" w:cs="Calibri"/>
          <w:sz w:val="28"/>
          <w:szCs w:val="28"/>
          <w:lang w:val="ru-RU"/>
        </w:rPr>
        <w:t>учитывать любую другую необходимую информацию.</w:t>
      </w:r>
    </w:p>
    <w:p w:rsidR="008B76B0" w:rsidRPr="006D2857" w:rsidRDefault="008B76B0">
      <w:pPr>
        <w:spacing w:line="2" w:lineRule="exact"/>
        <w:rPr>
          <w:sz w:val="20"/>
          <w:szCs w:val="20"/>
          <w:lang w:val="ru-RU"/>
        </w:rPr>
      </w:pPr>
    </w:p>
    <w:p w:rsidR="008B76B0" w:rsidRPr="006D2857" w:rsidRDefault="00E31194">
      <w:pPr>
        <w:spacing w:line="251" w:lineRule="auto"/>
        <w:ind w:left="27"/>
        <w:jc w:val="both"/>
        <w:rPr>
          <w:sz w:val="20"/>
          <w:szCs w:val="20"/>
          <w:lang w:val="ru-RU"/>
        </w:rPr>
      </w:pPr>
      <w:r w:rsidRPr="006D2857">
        <w:rPr>
          <w:rFonts w:ascii="Calibri" w:eastAsia="Calibri" w:hAnsi="Calibri" w:cs="Calibri"/>
          <w:sz w:val="28"/>
          <w:szCs w:val="28"/>
          <w:lang w:val="ru-RU"/>
        </w:rPr>
        <w:t>Организация должна поддерживать в надлежащем состоянии документированную информацию, касающуюся определения приемлемых уровней опасностей и их обоснования.</w:t>
      </w:r>
    </w:p>
    <w:p w:rsidR="008B76B0" w:rsidRPr="006D2857" w:rsidRDefault="008B76B0">
      <w:pPr>
        <w:spacing w:line="224"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b/>
          <w:bCs/>
          <w:sz w:val="28"/>
          <w:szCs w:val="28"/>
          <w:lang w:val="ru-RU"/>
        </w:rPr>
        <w:t>8.5.2.3 Оценка опасностей</w:t>
      </w:r>
    </w:p>
    <w:p w:rsidR="008B76B0" w:rsidRPr="006D2857" w:rsidRDefault="008B76B0">
      <w:pPr>
        <w:spacing w:line="6" w:lineRule="exact"/>
        <w:rPr>
          <w:sz w:val="20"/>
          <w:szCs w:val="20"/>
          <w:lang w:val="ru-RU"/>
        </w:rPr>
      </w:pPr>
    </w:p>
    <w:p w:rsidR="008B76B0" w:rsidRPr="006D2857" w:rsidRDefault="00E31194">
      <w:pPr>
        <w:spacing w:line="251" w:lineRule="auto"/>
        <w:ind w:left="7"/>
        <w:jc w:val="both"/>
        <w:rPr>
          <w:sz w:val="20"/>
          <w:szCs w:val="20"/>
          <w:lang w:val="ru-RU"/>
        </w:rPr>
      </w:pPr>
      <w:r w:rsidRPr="006D2857">
        <w:rPr>
          <w:rFonts w:ascii="Calibri" w:eastAsia="Calibri" w:hAnsi="Calibri" w:cs="Calibri"/>
          <w:sz w:val="28"/>
          <w:szCs w:val="28"/>
          <w:lang w:val="ru-RU"/>
        </w:rPr>
        <w:t>Организация должна провести оценку каждой выявленной пищевой опасности, чтобы определять насколько важно устранение или снижение данной опасности до приемлемого уровня.</w:t>
      </w:r>
    </w:p>
    <w:p w:rsidR="008B76B0" w:rsidRPr="006D2857" w:rsidRDefault="008B76B0">
      <w:pPr>
        <w:spacing w:line="162"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sz w:val="28"/>
          <w:szCs w:val="28"/>
          <w:lang w:val="ru-RU"/>
        </w:rPr>
        <w:t>Каждая пищевая опасность должна быть оценена организацией в отношении:</w:t>
      </w:r>
    </w:p>
    <w:p w:rsidR="008B76B0" w:rsidRPr="006D2857" w:rsidRDefault="00E31194" w:rsidP="00E31194">
      <w:pPr>
        <w:numPr>
          <w:ilvl w:val="0"/>
          <w:numId w:val="108"/>
        </w:numPr>
        <w:tabs>
          <w:tab w:val="left" w:pos="287"/>
        </w:tabs>
        <w:ind w:left="287" w:hanging="286"/>
        <w:rPr>
          <w:rFonts w:ascii="Calibri" w:eastAsia="Calibri" w:hAnsi="Calibri" w:cs="Calibri"/>
          <w:sz w:val="28"/>
          <w:szCs w:val="28"/>
          <w:lang w:val="ru-RU"/>
        </w:rPr>
      </w:pPr>
      <w:r w:rsidRPr="006D2857">
        <w:rPr>
          <w:rFonts w:ascii="Calibri" w:eastAsia="Calibri" w:hAnsi="Calibri" w:cs="Calibri"/>
          <w:sz w:val="28"/>
          <w:szCs w:val="28"/>
          <w:lang w:val="ru-RU"/>
        </w:rPr>
        <w:t>вероятности ее возникновения в конечном продукте до применения мер управления;</w:t>
      </w:r>
    </w:p>
    <w:p w:rsidR="008B76B0" w:rsidRPr="006D2857" w:rsidRDefault="00E31194" w:rsidP="00E31194">
      <w:pPr>
        <w:numPr>
          <w:ilvl w:val="0"/>
          <w:numId w:val="108"/>
        </w:numPr>
        <w:tabs>
          <w:tab w:val="left" w:pos="287"/>
        </w:tabs>
        <w:ind w:left="287" w:hanging="286"/>
        <w:rPr>
          <w:rFonts w:ascii="Calibri" w:eastAsia="Calibri" w:hAnsi="Calibri" w:cs="Calibri"/>
          <w:sz w:val="27"/>
          <w:szCs w:val="27"/>
          <w:lang w:val="ru-RU"/>
        </w:rPr>
      </w:pPr>
      <w:r w:rsidRPr="006D2857">
        <w:rPr>
          <w:rFonts w:ascii="Calibri" w:eastAsia="Calibri" w:hAnsi="Calibri" w:cs="Calibri"/>
          <w:sz w:val="27"/>
          <w:szCs w:val="27"/>
          <w:lang w:val="ru-RU"/>
        </w:rPr>
        <w:t>тяжести неблагоприятного воздействия этой опасности на здоровье, при условии</w:t>
      </w:r>
    </w:p>
    <w:p w:rsidR="008B76B0" w:rsidRPr="006D2857" w:rsidRDefault="008B76B0">
      <w:pPr>
        <w:spacing w:line="13" w:lineRule="exact"/>
        <w:rPr>
          <w:sz w:val="20"/>
          <w:szCs w:val="20"/>
          <w:lang w:val="ru-RU"/>
        </w:rPr>
      </w:pPr>
    </w:p>
    <w:p w:rsidR="008B76B0" w:rsidRPr="006D2857" w:rsidRDefault="00E31194">
      <w:pPr>
        <w:ind w:left="287"/>
        <w:rPr>
          <w:sz w:val="20"/>
          <w:szCs w:val="20"/>
          <w:lang w:val="ru-RU"/>
        </w:rPr>
      </w:pPr>
      <w:r w:rsidRPr="006D2857">
        <w:rPr>
          <w:rFonts w:ascii="Calibri" w:eastAsia="Calibri" w:hAnsi="Calibri" w:cs="Calibri"/>
          <w:sz w:val="28"/>
          <w:szCs w:val="28"/>
          <w:lang w:val="ru-RU"/>
        </w:rPr>
        <w:t>предназначенного использования (см. п. 8.5.1.4).</w:t>
      </w:r>
    </w:p>
    <w:p w:rsidR="008B76B0" w:rsidRPr="006D2857" w:rsidRDefault="00E31194">
      <w:pPr>
        <w:spacing w:line="248" w:lineRule="auto"/>
        <w:ind w:left="7"/>
        <w:rPr>
          <w:sz w:val="20"/>
          <w:szCs w:val="20"/>
          <w:lang w:val="ru-RU"/>
        </w:rPr>
      </w:pPr>
      <w:r w:rsidRPr="006D2857">
        <w:rPr>
          <w:rFonts w:ascii="Calibri" w:eastAsia="Calibri" w:hAnsi="Calibri" w:cs="Calibri"/>
          <w:sz w:val="28"/>
          <w:szCs w:val="28"/>
          <w:lang w:val="ru-RU"/>
        </w:rPr>
        <w:t>Организация должна выявить любые значительные пищевые опасности. Используемая методология оценки опасностей должна быть описана, а результаты оценки опасности должны поддерживаться в надлежащем состоянии в виде документированной информации.</w:t>
      </w:r>
    </w:p>
    <w:p w:rsidR="008B76B0" w:rsidRPr="006D2857" w:rsidRDefault="008B76B0">
      <w:pPr>
        <w:spacing w:line="224"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b/>
          <w:bCs/>
          <w:sz w:val="28"/>
          <w:szCs w:val="28"/>
          <w:lang w:val="ru-RU"/>
        </w:rPr>
        <w:t>8.5.2.4 Выбор и категоризация мер управления</w:t>
      </w:r>
    </w:p>
    <w:p w:rsidR="008B76B0" w:rsidRPr="006D2857" w:rsidRDefault="008B76B0">
      <w:pPr>
        <w:spacing w:line="2" w:lineRule="exact"/>
        <w:rPr>
          <w:sz w:val="20"/>
          <w:szCs w:val="20"/>
          <w:lang w:val="ru-RU"/>
        </w:rPr>
      </w:pPr>
    </w:p>
    <w:p w:rsidR="008B76B0" w:rsidRPr="006D2857" w:rsidRDefault="00E31194">
      <w:pPr>
        <w:ind w:left="7"/>
        <w:jc w:val="both"/>
        <w:rPr>
          <w:sz w:val="20"/>
          <w:szCs w:val="20"/>
          <w:lang w:val="ru-RU"/>
        </w:rPr>
      </w:pPr>
      <w:r w:rsidRPr="006D2857">
        <w:rPr>
          <w:rFonts w:ascii="Calibri" w:eastAsia="Calibri" w:hAnsi="Calibri" w:cs="Calibri"/>
          <w:b/>
          <w:bCs/>
          <w:sz w:val="28"/>
          <w:szCs w:val="28"/>
          <w:lang w:val="ru-RU"/>
        </w:rPr>
        <w:t xml:space="preserve">8.5.2.4.1 </w:t>
      </w:r>
      <w:r w:rsidRPr="006D2857">
        <w:rPr>
          <w:rFonts w:ascii="Calibri" w:eastAsia="Calibri" w:hAnsi="Calibri" w:cs="Calibri"/>
          <w:sz w:val="28"/>
          <w:szCs w:val="28"/>
          <w:lang w:val="ru-RU"/>
        </w:rPr>
        <w:t>Основываясь на результатах оценки опасностей,</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организация должна</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выбрать соответствующие меры управления или их комбинацию, которые способны предотвратить или снизить уровень выявленных значительных пищевых опасностей до установленных приемлемых уровней.</w:t>
      </w:r>
    </w:p>
    <w:p w:rsidR="008B76B0" w:rsidRPr="006D2857" w:rsidRDefault="00E31194">
      <w:pPr>
        <w:spacing w:line="263" w:lineRule="auto"/>
        <w:ind w:left="7"/>
        <w:jc w:val="both"/>
        <w:rPr>
          <w:sz w:val="20"/>
          <w:szCs w:val="20"/>
          <w:lang w:val="ru-RU"/>
        </w:rPr>
      </w:pPr>
      <w:r w:rsidRPr="006D2857">
        <w:rPr>
          <w:rFonts w:ascii="Calibri" w:eastAsia="Calibri" w:hAnsi="Calibri" w:cs="Calibri"/>
          <w:sz w:val="28"/>
          <w:szCs w:val="28"/>
          <w:lang w:val="ru-RU"/>
        </w:rPr>
        <w:t xml:space="preserve">Выбранные меры управления, должны категорироваться организацией, как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(см. п. 3.30) или ККТ/</w:t>
      </w:r>
      <w:r>
        <w:rPr>
          <w:rFonts w:ascii="Calibri" w:eastAsia="Calibri" w:hAnsi="Calibri" w:cs="Calibri"/>
          <w:sz w:val="28"/>
          <w:szCs w:val="28"/>
        </w:rPr>
        <w:t>CCP</w:t>
      </w:r>
      <w:r w:rsidRPr="006D2857">
        <w:rPr>
          <w:rFonts w:ascii="Calibri" w:eastAsia="Calibri" w:hAnsi="Calibri" w:cs="Calibri"/>
          <w:sz w:val="28"/>
          <w:szCs w:val="28"/>
          <w:lang w:val="ru-RU"/>
        </w:rPr>
        <w:t xml:space="preserve"> (см. п. 3.11). Категоризация мер управления</w:t>
      </w:r>
    </w:p>
    <w:p w:rsidR="008B76B0" w:rsidRPr="006D2857" w:rsidRDefault="008B76B0">
      <w:pPr>
        <w:spacing w:line="200" w:lineRule="exact"/>
        <w:rPr>
          <w:sz w:val="20"/>
          <w:szCs w:val="20"/>
          <w:lang w:val="ru-RU"/>
        </w:rPr>
      </w:pPr>
    </w:p>
    <w:p w:rsidR="008B76B0" w:rsidRPr="006D2857" w:rsidRDefault="008B76B0">
      <w:pPr>
        <w:spacing w:line="315" w:lineRule="exact"/>
        <w:rPr>
          <w:sz w:val="20"/>
          <w:szCs w:val="20"/>
          <w:lang w:val="ru-RU"/>
        </w:rPr>
      </w:pPr>
    </w:p>
    <w:p w:rsidR="008B76B0" w:rsidRPr="006D2857" w:rsidRDefault="008B76B0">
      <w:pPr>
        <w:rPr>
          <w:lang w:val="ru-RU"/>
        </w:rPr>
        <w:sectPr w:rsidR="008B76B0" w:rsidRPr="006D2857">
          <w:pgSz w:w="11900" w:h="16836"/>
          <w:pgMar w:top="965" w:right="604" w:bottom="0" w:left="1293" w:header="0" w:footer="0" w:gutter="0"/>
          <w:cols w:space="720" w:equalWidth="0">
            <w:col w:w="10007"/>
          </w:cols>
        </w:sectPr>
      </w:pPr>
    </w:p>
    <w:p w:rsidR="008B76B0" w:rsidRPr="006D2857" w:rsidRDefault="00E31194">
      <w:pPr>
        <w:ind w:left="8"/>
        <w:rPr>
          <w:sz w:val="20"/>
          <w:szCs w:val="20"/>
          <w:lang w:val="ru-RU"/>
        </w:rPr>
      </w:pPr>
      <w:r w:rsidRPr="006D2857">
        <w:rPr>
          <w:rFonts w:ascii="Calibri" w:eastAsia="Calibri" w:hAnsi="Calibri" w:cs="Calibri"/>
          <w:sz w:val="28"/>
          <w:szCs w:val="28"/>
          <w:lang w:val="ru-RU"/>
        </w:rPr>
        <w:lastRenderedPageBreak/>
        <w:t>должна выполняться с использованием системного подхода. Для каждой меры управления должна быть оценены:</w:t>
      </w:r>
    </w:p>
    <w:p w:rsidR="008B76B0" w:rsidRDefault="00E31194" w:rsidP="00E31194">
      <w:pPr>
        <w:numPr>
          <w:ilvl w:val="0"/>
          <w:numId w:val="109"/>
        </w:numPr>
        <w:tabs>
          <w:tab w:val="left" w:pos="388"/>
        </w:tabs>
        <w:ind w:left="388" w:hanging="388"/>
        <w:rPr>
          <w:rFonts w:ascii="Calibri" w:eastAsia="Calibri" w:hAnsi="Calibri" w:cs="Calibri"/>
          <w:sz w:val="28"/>
          <w:szCs w:val="28"/>
        </w:rPr>
      </w:pPr>
      <w:r>
        <w:rPr>
          <w:rFonts w:ascii="Calibri" w:eastAsia="Calibri" w:hAnsi="Calibri" w:cs="Calibri"/>
          <w:sz w:val="28"/>
          <w:szCs w:val="28"/>
        </w:rPr>
        <w:t>вероятность отказа её функционирования;</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1"/>
          <w:numId w:val="109"/>
        </w:numPr>
        <w:tabs>
          <w:tab w:val="left" w:pos="404"/>
        </w:tabs>
        <w:spacing w:line="238" w:lineRule="auto"/>
        <w:ind w:left="428" w:right="20" w:hanging="408"/>
        <w:rPr>
          <w:rFonts w:ascii="Calibri" w:eastAsia="Calibri" w:hAnsi="Calibri" w:cs="Calibri"/>
          <w:sz w:val="28"/>
          <w:szCs w:val="28"/>
          <w:lang w:val="ru-RU"/>
        </w:rPr>
      </w:pPr>
      <w:r w:rsidRPr="006D2857">
        <w:rPr>
          <w:rFonts w:ascii="Calibri" w:eastAsia="Calibri" w:hAnsi="Calibri" w:cs="Calibri"/>
          <w:sz w:val="28"/>
          <w:szCs w:val="28"/>
          <w:lang w:val="ru-RU"/>
        </w:rPr>
        <w:t>тяжесть последствий в случае отказа её функционирования; данная оценка должна включать следующее:</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2"/>
          <w:numId w:val="109"/>
        </w:numPr>
        <w:tabs>
          <w:tab w:val="left" w:pos="808"/>
        </w:tabs>
        <w:ind w:left="808" w:hanging="387"/>
        <w:rPr>
          <w:rFonts w:ascii="Calibri" w:eastAsia="Calibri" w:hAnsi="Calibri" w:cs="Calibri"/>
          <w:sz w:val="28"/>
          <w:szCs w:val="28"/>
          <w:lang w:val="ru-RU"/>
        </w:rPr>
      </w:pPr>
      <w:r w:rsidRPr="006D2857">
        <w:rPr>
          <w:rFonts w:ascii="Calibri" w:eastAsia="Calibri" w:hAnsi="Calibri" w:cs="Calibri"/>
          <w:sz w:val="28"/>
          <w:szCs w:val="28"/>
          <w:lang w:val="ru-RU"/>
        </w:rPr>
        <w:t>воздействие на идентифицированные значительные пищевые опасности;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2"/>
          <w:numId w:val="109"/>
        </w:numPr>
        <w:tabs>
          <w:tab w:val="left" w:pos="808"/>
        </w:tabs>
        <w:spacing w:line="238" w:lineRule="auto"/>
        <w:ind w:left="808" w:hanging="387"/>
        <w:rPr>
          <w:rFonts w:ascii="Calibri" w:eastAsia="Calibri" w:hAnsi="Calibri" w:cs="Calibri"/>
          <w:sz w:val="28"/>
          <w:szCs w:val="28"/>
          <w:lang w:val="ru-RU"/>
        </w:rPr>
      </w:pPr>
      <w:r w:rsidRPr="006D2857">
        <w:rPr>
          <w:rFonts w:ascii="Calibri" w:eastAsia="Calibri" w:hAnsi="Calibri" w:cs="Calibri"/>
          <w:sz w:val="28"/>
          <w:szCs w:val="28"/>
          <w:lang w:val="ru-RU"/>
        </w:rPr>
        <w:t>её место в системе относительно других мер управлений;</w:t>
      </w:r>
    </w:p>
    <w:p w:rsidR="008B76B0" w:rsidRPr="006D2857" w:rsidRDefault="00E31194" w:rsidP="00E31194">
      <w:pPr>
        <w:numPr>
          <w:ilvl w:val="2"/>
          <w:numId w:val="109"/>
        </w:numPr>
        <w:tabs>
          <w:tab w:val="left" w:pos="820"/>
        </w:tabs>
        <w:ind w:left="428" w:right="20" w:hanging="7"/>
        <w:rPr>
          <w:rFonts w:ascii="Calibri" w:eastAsia="Calibri" w:hAnsi="Calibri" w:cs="Calibri"/>
          <w:sz w:val="28"/>
          <w:szCs w:val="28"/>
          <w:lang w:val="ru-RU"/>
        </w:rPr>
      </w:pPr>
      <w:r w:rsidRPr="006D2857">
        <w:rPr>
          <w:rFonts w:ascii="Calibri" w:eastAsia="Calibri" w:hAnsi="Calibri" w:cs="Calibri"/>
          <w:sz w:val="28"/>
          <w:szCs w:val="28"/>
          <w:lang w:val="ru-RU"/>
        </w:rPr>
        <w:t>является ли она специально установленной для снижения опасности до приемлемого уровня;</w:t>
      </w:r>
    </w:p>
    <w:p w:rsidR="008B76B0" w:rsidRPr="006D2857" w:rsidRDefault="00E31194" w:rsidP="00E31194">
      <w:pPr>
        <w:numPr>
          <w:ilvl w:val="2"/>
          <w:numId w:val="109"/>
        </w:numPr>
        <w:tabs>
          <w:tab w:val="left" w:pos="824"/>
        </w:tabs>
        <w:spacing w:line="260" w:lineRule="auto"/>
        <w:ind w:left="428" w:hanging="8"/>
        <w:rPr>
          <w:rFonts w:ascii="Calibri" w:eastAsia="Calibri" w:hAnsi="Calibri" w:cs="Calibri"/>
          <w:sz w:val="28"/>
          <w:szCs w:val="28"/>
          <w:lang w:val="ru-RU"/>
        </w:rPr>
      </w:pPr>
      <w:r w:rsidRPr="006D2857">
        <w:rPr>
          <w:rFonts w:ascii="Calibri" w:eastAsia="Calibri" w:hAnsi="Calibri" w:cs="Calibri"/>
          <w:sz w:val="28"/>
          <w:szCs w:val="28"/>
          <w:lang w:val="ru-RU"/>
        </w:rPr>
        <w:t>является ли она отдельной мерой управления или частью комбинации мер управления.</w:t>
      </w:r>
    </w:p>
    <w:p w:rsidR="008B76B0" w:rsidRPr="006D2857" w:rsidRDefault="008B76B0">
      <w:pPr>
        <w:spacing w:line="208" w:lineRule="exact"/>
        <w:rPr>
          <w:sz w:val="20"/>
          <w:szCs w:val="20"/>
          <w:lang w:val="ru-RU"/>
        </w:rPr>
      </w:pPr>
    </w:p>
    <w:p w:rsidR="008B76B0" w:rsidRPr="006D2857" w:rsidRDefault="00E31194">
      <w:pPr>
        <w:spacing w:line="263" w:lineRule="auto"/>
        <w:ind w:left="8"/>
        <w:rPr>
          <w:sz w:val="20"/>
          <w:szCs w:val="20"/>
          <w:lang w:val="ru-RU"/>
        </w:rPr>
      </w:pPr>
      <w:r w:rsidRPr="006D2857">
        <w:rPr>
          <w:rFonts w:ascii="Calibri" w:eastAsia="Calibri" w:hAnsi="Calibri" w:cs="Calibri"/>
          <w:b/>
          <w:bCs/>
          <w:sz w:val="28"/>
          <w:szCs w:val="28"/>
          <w:lang w:val="ru-RU"/>
        </w:rPr>
        <w:t xml:space="preserve">8.5.2.4.2 </w:t>
      </w:r>
      <w:r w:rsidRPr="006D2857">
        <w:rPr>
          <w:rFonts w:ascii="Calibri" w:eastAsia="Calibri" w:hAnsi="Calibri" w:cs="Calibri"/>
          <w:sz w:val="28"/>
          <w:szCs w:val="28"/>
          <w:lang w:val="ru-RU"/>
        </w:rPr>
        <w:t>Кроме того,</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для каждой меры управления системный подход должен</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включать оценку возможности:</w:t>
      </w:r>
    </w:p>
    <w:p w:rsidR="008B76B0" w:rsidRPr="006D2857" w:rsidRDefault="008B76B0">
      <w:pPr>
        <w:spacing w:line="90" w:lineRule="exact"/>
        <w:rPr>
          <w:sz w:val="20"/>
          <w:szCs w:val="20"/>
          <w:lang w:val="ru-RU"/>
        </w:rPr>
      </w:pPr>
    </w:p>
    <w:p w:rsidR="008B76B0" w:rsidRPr="006D2857" w:rsidRDefault="00E31194">
      <w:pPr>
        <w:spacing w:line="238" w:lineRule="auto"/>
        <w:ind w:left="428" w:hanging="399"/>
        <w:rPr>
          <w:sz w:val="20"/>
          <w:szCs w:val="20"/>
          <w:lang w:val="ru-RU"/>
        </w:rPr>
      </w:pPr>
      <w:r>
        <w:rPr>
          <w:rFonts w:ascii="Calibri" w:eastAsia="Calibri" w:hAnsi="Calibri" w:cs="Calibri"/>
          <w:sz w:val="28"/>
          <w:szCs w:val="28"/>
        </w:rPr>
        <w:t>a</w:t>
      </w:r>
      <w:r w:rsidRPr="006D2857">
        <w:rPr>
          <w:rFonts w:ascii="Calibri" w:eastAsia="Calibri" w:hAnsi="Calibri" w:cs="Calibri"/>
          <w:sz w:val="28"/>
          <w:szCs w:val="28"/>
          <w:lang w:val="ru-RU"/>
        </w:rPr>
        <w:t>) определения</w:t>
      </w:r>
      <w:r w:rsidRPr="006D2857">
        <w:rPr>
          <w:sz w:val="20"/>
          <w:szCs w:val="20"/>
          <w:lang w:val="ru-RU"/>
        </w:rPr>
        <w:t xml:space="preserve"> </w:t>
      </w:r>
      <w:r w:rsidRPr="006D2857">
        <w:rPr>
          <w:rFonts w:ascii="Calibri" w:eastAsia="Calibri" w:hAnsi="Calibri" w:cs="Calibri"/>
          <w:sz w:val="28"/>
          <w:szCs w:val="28"/>
          <w:lang w:val="ru-RU"/>
        </w:rPr>
        <w:t>измеримых критических пределов и/или измеримых/наблюдаемых критериев выполнения;</w:t>
      </w:r>
    </w:p>
    <w:p w:rsidR="008B76B0" w:rsidRPr="006D2857" w:rsidRDefault="008B76B0">
      <w:pPr>
        <w:spacing w:line="2" w:lineRule="exact"/>
        <w:rPr>
          <w:sz w:val="20"/>
          <w:szCs w:val="20"/>
          <w:lang w:val="ru-RU"/>
        </w:rPr>
      </w:pPr>
    </w:p>
    <w:p w:rsidR="008B76B0" w:rsidRPr="006D2857" w:rsidRDefault="00E31194" w:rsidP="00E31194">
      <w:pPr>
        <w:numPr>
          <w:ilvl w:val="1"/>
          <w:numId w:val="110"/>
        </w:numPr>
        <w:tabs>
          <w:tab w:val="left" w:pos="404"/>
        </w:tabs>
        <w:ind w:left="428"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мониторинга для обнаружения любого отказа, которая может привести к превышению критических пределов и/или измеримых/наблюдаемых критериев выполнения;</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11"/>
        </w:numPr>
        <w:tabs>
          <w:tab w:val="left" w:pos="408"/>
        </w:tabs>
        <w:spacing w:line="238" w:lineRule="auto"/>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выполнения своевременных коррекций в случае такого отказа.</w:t>
      </w:r>
    </w:p>
    <w:p w:rsidR="008B76B0" w:rsidRPr="006D2857" w:rsidRDefault="008B76B0">
      <w:pPr>
        <w:spacing w:line="1" w:lineRule="exact"/>
        <w:rPr>
          <w:sz w:val="20"/>
          <w:szCs w:val="20"/>
          <w:lang w:val="ru-RU"/>
        </w:r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t>Процесс принятия решений, результаты отбора и категоризация мероприятий по управлению должны поддерживаться в надлежащем состоянии в виде документальной информации.</w:t>
      </w:r>
    </w:p>
    <w:p w:rsidR="008B76B0" w:rsidRPr="006D2857" w:rsidRDefault="008B76B0">
      <w:pPr>
        <w:spacing w:line="76" w:lineRule="exact"/>
        <w:rPr>
          <w:sz w:val="20"/>
          <w:szCs w:val="20"/>
          <w:lang w:val="ru-RU"/>
        </w:rPr>
      </w:pPr>
    </w:p>
    <w:p w:rsidR="008B76B0" w:rsidRPr="006D2857" w:rsidRDefault="00E31194">
      <w:pPr>
        <w:spacing w:line="247" w:lineRule="auto"/>
        <w:ind w:left="8"/>
        <w:jc w:val="both"/>
        <w:rPr>
          <w:sz w:val="20"/>
          <w:szCs w:val="20"/>
          <w:lang w:val="ru-RU"/>
        </w:rPr>
      </w:pPr>
      <w:r w:rsidRPr="006D2857">
        <w:rPr>
          <w:rFonts w:ascii="Calibri" w:eastAsia="Calibri" w:hAnsi="Calibri" w:cs="Calibri"/>
          <w:sz w:val="28"/>
          <w:szCs w:val="28"/>
          <w:lang w:val="ru-RU"/>
        </w:rPr>
        <w:t>Внешние требования (например, законодательные и нормативные требования и требования потребителей), которые могут повлиять на выбор и строгость мер управления, также должны поддерживаться в надлежащем состоянии в виде документированной информации.</w:t>
      </w:r>
    </w:p>
    <w:p w:rsidR="008B76B0" w:rsidRPr="006D2857" w:rsidRDefault="008B76B0">
      <w:pPr>
        <w:spacing w:line="225"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8.5.3 Валидация мер управления и комбинация мер управления</w:t>
      </w:r>
    </w:p>
    <w:p w:rsidR="008B76B0" w:rsidRPr="006D2857" w:rsidRDefault="008B76B0">
      <w:pPr>
        <w:spacing w:line="6" w:lineRule="exact"/>
        <w:rPr>
          <w:sz w:val="20"/>
          <w:szCs w:val="20"/>
          <w:lang w:val="ru-RU"/>
        </w:rPr>
      </w:pPr>
    </w:p>
    <w:p w:rsidR="008B76B0" w:rsidRPr="006D2857" w:rsidRDefault="00E31194">
      <w:pPr>
        <w:spacing w:line="239" w:lineRule="auto"/>
        <w:ind w:left="8" w:firstLine="1"/>
        <w:jc w:val="both"/>
        <w:rPr>
          <w:sz w:val="20"/>
          <w:szCs w:val="20"/>
          <w:lang w:val="ru-RU"/>
        </w:rPr>
      </w:pPr>
      <w:r w:rsidRPr="006D2857">
        <w:rPr>
          <w:rFonts w:ascii="Calibri" w:eastAsia="Calibri" w:hAnsi="Calibri" w:cs="Calibri"/>
          <w:sz w:val="28"/>
          <w:szCs w:val="28"/>
          <w:lang w:val="ru-RU"/>
        </w:rPr>
        <w:t>Группа по пищевой безопасности должна проводить валидацию для подтверждения способности выбранных мер управления обеспечить надлежащее управление значительными пищевыми опасностями. Данная валидацию должна выполняться до начала осуществления мер управления и их комбинаций, включенных в план управления опасностями (см. 8.5.4) и после любых изменений</w:t>
      </w:r>
    </w:p>
    <w:p w:rsidR="008B76B0" w:rsidRPr="006D2857" w:rsidRDefault="008B76B0">
      <w:pPr>
        <w:spacing w:line="6" w:lineRule="exact"/>
        <w:rPr>
          <w:sz w:val="20"/>
          <w:szCs w:val="20"/>
          <w:lang w:val="ru-RU"/>
        </w:rPr>
      </w:pPr>
    </w:p>
    <w:p w:rsidR="008B76B0" w:rsidRDefault="00E31194" w:rsidP="00E31194">
      <w:pPr>
        <w:numPr>
          <w:ilvl w:val="0"/>
          <w:numId w:val="112"/>
        </w:numPr>
        <w:tabs>
          <w:tab w:val="left" w:pos="208"/>
        </w:tabs>
        <w:ind w:left="208" w:hanging="207"/>
        <w:rPr>
          <w:rFonts w:ascii="Calibri" w:eastAsia="Calibri" w:hAnsi="Calibri" w:cs="Calibri"/>
          <w:sz w:val="28"/>
          <w:szCs w:val="28"/>
        </w:rPr>
      </w:pPr>
      <w:r>
        <w:rPr>
          <w:rFonts w:ascii="Calibri" w:eastAsia="Calibri" w:hAnsi="Calibri" w:cs="Calibri"/>
          <w:sz w:val="28"/>
          <w:szCs w:val="28"/>
        </w:rPr>
        <w:t>них (см. п.п. 7.4.2, 7.4.3, 10.2 и 10.3).</w:t>
      </w:r>
    </w:p>
    <w:p w:rsidR="008B76B0" w:rsidRDefault="008B76B0">
      <w:pPr>
        <w:spacing w:line="122" w:lineRule="exact"/>
        <w:rPr>
          <w:sz w:val="20"/>
          <w:szCs w:val="20"/>
        </w:rPr>
      </w:pPr>
    </w:p>
    <w:p w:rsidR="008B76B0" w:rsidRPr="006D2857" w:rsidRDefault="00E31194">
      <w:pPr>
        <w:spacing w:line="249" w:lineRule="auto"/>
        <w:ind w:left="8" w:firstLine="1"/>
        <w:jc w:val="both"/>
        <w:rPr>
          <w:sz w:val="20"/>
          <w:szCs w:val="20"/>
          <w:lang w:val="ru-RU"/>
        </w:rPr>
      </w:pPr>
      <w:r w:rsidRPr="006D2857">
        <w:rPr>
          <w:rFonts w:ascii="Calibri" w:eastAsia="Calibri" w:hAnsi="Calibri" w:cs="Calibri"/>
          <w:sz w:val="28"/>
          <w:szCs w:val="28"/>
          <w:lang w:val="ru-RU"/>
        </w:rPr>
        <w:t>Если в результате валидации будет выяснено, что меры управления не обеспечивают надлежащее управление, группа по пищевой безопасности должна модифицировать и повторно оценить меры управления и/или их комбинацию.</w:t>
      </w:r>
    </w:p>
    <w:p w:rsidR="008B76B0" w:rsidRPr="006D2857" w:rsidRDefault="008B76B0">
      <w:pPr>
        <w:spacing w:line="300"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Группа по пищевой безопасности должна поддерживать в надлежащем состоянии</w:t>
      </w:r>
    </w:p>
    <w:p w:rsidR="008B76B0" w:rsidRPr="006D2857" w:rsidRDefault="008B76B0">
      <w:pPr>
        <w:spacing w:line="2" w:lineRule="exact"/>
        <w:rPr>
          <w:sz w:val="20"/>
          <w:szCs w:val="20"/>
          <w:lang w:val="ru-RU"/>
        </w:rPr>
      </w:pPr>
    </w:p>
    <w:p w:rsidR="008B76B0" w:rsidRPr="006D2857" w:rsidRDefault="00E31194" w:rsidP="00E31194">
      <w:pPr>
        <w:numPr>
          <w:ilvl w:val="0"/>
          <w:numId w:val="113"/>
        </w:numPr>
        <w:tabs>
          <w:tab w:val="left" w:pos="228"/>
        </w:tabs>
        <w:spacing w:line="260" w:lineRule="auto"/>
        <w:ind w:left="28" w:hanging="7"/>
        <w:rPr>
          <w:rFonts w:ascii="Calibri" w:eastAsia="Calibri" w:hAnsi="Calibri" w:cs="Calibri"/>
          <w:sz w:val="28"/>
          <w:szCs w:val="28"/>
          <w:lang w:val="ru-RU"/>
        </w:rPr>
      </w:pPr>
      <w:r w:rsidRPr="006D2857">
        <w:rPr>
          <w:rFonts w:ascii="Calibri" w:eastAsia="Calibri" w:hAnsi="Calibri" w:cs="Calibri"/>
          <w:sz w:val="28"/>
          <w:szCs w:val="28"/>
          <w:lang w:val="ru-RU"/>
        </w:rPr>
        <w:t>виде документированной информации методологию валидации и свидетельства подтверждения способности мер управления достигать намеченных результатов</w:t>
      </w:r>
    </w:p>
    <w:p w:rsidR="008B76B0" w:rsidRPr="006D2857" w:rsidRDefault="008B76B0">
      <w:pPr>
        <w:spacing w:line="200" w:lineRule="exact"/>
        <w:rPr>
          <w:sz w:val="20"/>
          <w:szCs w:val="20"/>
          <w:lang w:val="ru-RU"/>
        </w:rPr>
      </w:pPr>
    </w:p>
    <w:p w:rsidR="008B76B0" w:rsidRPr="006D2857" w:rsidRDefault="008B76B0">
      <w:pPr>
        <w:spacing w:line="212" w:lineRule="exact"/>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spacing w:line="245" w:lineRule="auto"/>
        <w:ind w:left="20"/>
        <w:jc w:val="both"/>
        <w:rPr>
          <w:sz w:val="20"/>
          <w:szCs w:val="20"/>
          <w:lang w:val="ru-RU"/>
        </w:rPr>
      </w:pPr>
      <w:r w:rsidRPr="006D2857">
        <w:rPr>
          <w:rFonts w:ascii="Calibri" w:eastAsia="Calibri" w:hAnsi="Calibri" w:cs="Calibri"/>
          <w:sz w:val="28"/>
          <w:szCs w:val="28"/>
          <w:lang w:val="ru-RU"/>
        </w:rPr>
        <w:lastRenderedPageBreak/>
        <w:t>ПРИМЕЧАНИЕ: Модификация может включать в себя внесение изменений в меры управления (т.е. изменение параметров процесса, повышение степени строгости и/или их комбинации) и/или изменений, касающихся технологий производства сырьевых материалов, характеристик конечной продукции, способов распределения и предназначенного применения конечной продукции.</w:t>
      </w:r>
    </w:p>
    <w:p w:rsidR="008B76B0" w:rsidRPr="006D2857" w:rsidRDefault="008B76B0">
      <w:pPr>
        <w:spacing w:line="218"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 xml:space="preserve">8.5.4 План управления опасностями (план </w:t>
      </w:r>
      <w:r>
        <w:rPr>
          <w:rFonts w:ascii="Calibri" w:eastAsia="Calibri" w:hAnsi="Calibri" w:cs="Calibri"/>
          <w:b/>
          <w:bCs/>
          <w:sz w:val="28"/>
          <w:szCs w:val="28"/>
        </w:rPr>
        <w:t>HACCP</w:t>
      </w:r>
      <w:r w:rsidRPr="006D2857">
        <w:rPr>
          <w:rFonts w:ascii="Calibri" w:eastAsia="Calibri" w:hAnsi="Calibri" w:cs="Calibri"/>
          <w:b/>
          <w:bCs/>
          <w:sz w:val="28"/>
          <w:szCs w:val="28"/>
          <w:lang w:val="ru-RU"/>
        </w:rPr>
        <w:t xml:space="preserve"> / </w:t>
      </w:r>
      <w:r>
        <w:rPr>
          <w:rFonts w:ascii="Calibri" w:eastAsia="Calibri" w:hAnsi="Calibri" w:cs="Calibri"/>
          <w:b/>
          <w:bCs/>
          <w:sz w:val="28"/>
          <w:szCs w:val="28"/>
        </w:rPr>
        <w:t>OPRP</w:t>
      </w:r>
      <w:r w:rsidRPr="006D2857">
        <w:rPr>
          <w:rFonts w:ascii="Calibri" w:eastAsia="Calibri" w:hAnsi="Calibri" w:cs="Calibri"/>
          <w:b/>
          <w:bCs/>
          <w:sz w:val="28"/>
          <w:szCs w:val="28"/>
          <w:lang w:val="ru-RU"/>
        </w:rPr>
        <w:t>)</w:t>
      </w:r>
    </w:p>
    <w:p w:rsidR="008B76B0" w:rsidRPr="006D2857" w:rsidRDefault="00E31194">
      <w:pPr>
        <w:rPr>
          <w:sz w:val="20"/>
          <w:szCs w:val="20"/>
          <w:lang w:val="ru-RU"/>
        </w:rPr>
      </w:pPr>
      <w:r w:rsidRPr="006D2857">
        <w:rPr>
          <w:rFonts w:ascii="Calibri" w:eastAsia="Calibri" w:hAnsi="Calibri" w:cs="Calibri"/>
          <w:b/>
          <w:bCs/>
          <w:sz w:val="28"/>
          <w:szCs w:val="28"/>
          <w:lang w:val="ru-RU"/>
        </w:rPr>
        <w:t>8.5.4.1 Общие положения</w:t>
      </w:r>
    </w:p>
    <w:p w:rsidR="008B76B0" w:rsidRPr="006D2857" w:rsidRDefault="008B76B0">
      <w:pPr>
        <w:spacing w:line="6" w:lineRule="exact"/>
        <w:rPr>
          <w:sz w:val="20"/>
          <w:szCs w:val="20"/>
          <w:lang w:val="ru-RU"/>
        </w:rPr>
      </w:pPr>
    </w:p>
    <w:p w:rsidR="008B76B0" w:rsidRPr="006D2857" w:rsidRDefault="00E31194">
      <w:pPr>
        <w:spacing w:line="239" w:lineRule="auto"/>
        <w:ind w:left="20"/>
        <w:jc w:val="both"/>
        <w:rPr>
          <w:sz w:val="20"/>
          <w:szCs w:val="20"/>
          <w:lang w:val="ru-RU"/>
        </w:rPr>
      </w:pPr>
      <w:r w:rsidRPr="006D2857">
        <w:rPr>
          <w:rFonts w:ascii="Calibri" w:eastAsia="Calibri" w:hAnsi="Calibri" w:cs="Calibri"/>
          <w:sz w:val="28"/>
          <w:szCs w:val="28"/>
          <w:lang w:val="ru-RU"/>
        </w:rPr>
        <w:t>Организация должна разработать, внедрить и поддерживать в надлежащем состоянии план управления опасностями. План управления опасностями должен поддерживаться в надлежащем состоянии в виде документированной информации, включая по каждой мере управления и по каждой идентифицированной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или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следующую информацию:</w:t>
      </w:r>
    </w:p>
    <w:p w:rsidR="008B76B0" w:rsidRPr="006D2857" w:rsidRDefault="008B76B0">
      <w:pPr>
        <w:spacing w:line="4" w:lineRule="exact"/>
        <w:rPr>
          <w:sz w:val="20"/>
          <w:szCs w:val="20"/>
          <w:lang w:val="ru-RU"/>
        </w:rPr>
      </w:pPr>
    </w:p>
    <w:p w:rsidR="008B76B0" w:rsidRPr="006D2857" w:rsidRDefault="00E31194" w:rsidP="00E31194">
      <w:pPr>
        <w:numPr>
          <w:ilvl w:val="0"/>
          <w:numId w:val="114"/>
        </w:numPr>
        <w:tabs>
          <w:tab w:val="left" w:pos="400"/>
        </w:tabs>
        <w:ind w:left="400" w:hanging="387"/>
        <w:rPr>
          <w:rFonts w:ascii="Calibri" w:eastAsia="Calibri" w:hAnsi="Calibri" w:cs="Calibri"/>
          <w:sz w:val="28"/>
          <w:szCs w:val="28"/>
          <w:lang w:val="ru-RU"/>
        </w:rPr>
      </w:pPr>
      <w:r w:rsidRPr="006D2857">
        <w:rPr>
          <w:rFonts w:ascii="Calibri" w:eastAsia="Calibri" w:hAnsi="Calibri" w:cs="Calibri"/>
          <w:sz w:val="28"/>
          <w:szCs w:val="28"/>
          <w:lang w:val="ru-RU"/>
        </w:rPr>
        <w:t>пищевые опасности, подлежащие управлению в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или с помощью</w:t>
      </w:r>
    </w:p>
    <w:p w:rsidR="008B76B0" w:rsidRDefault="00E31194">
      <w:pPr>
        <w:ind w:left="20"/>
        <w:rPr>
          <w:rFonts w:ascii="Calibri" w:eastAsia="Calibri" w:hAnsi="Calibri" w:cs="Calibri"/>
          <w:sz w:val="28"/>
          <w:szCs w:val="28"/>
        </w:rPr>
      </w:pPr>
      <w:r>
        <w:rPr>
          <w:rFonts w:ascii="Calibri" w:eastAsia="Calibri" w:hAnsi="Calibri" w:cs="Calibri"/>
          <w:sz w:val="28"/>
          <w:szCs w:val="28"/>
        </w:rPr>
        <w:t>OППУ/OPRP;</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114"/>
        </w:numPr>
        <w:tabs>
          <w:tab w:val="left" w:pos="420"/>
        </w:tabs>
        <w:spacing w:line="238" w:lineRule="auto"/>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критические пределы в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или критерии выполнения для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w:t>
      </w:r>
    </w:p>
    <w:p w:rsidR="008B76B0" w:rsidRDefault="00E31194" w:rsidP="00E31194">
      <w:pPr>
        <w:numPr>
          <w:ilvl w:val="0"/>
          <w:numId w:val="114"/>
        </w:numPr>
        <w:tabs>
          <w:tab w:val="left" w:pos="400"/>
        </w:tabs>
        <w:ind w:left="400" w:hanging="388"/>
        <w:rPr>
          <w:rFonts w:ascii="Calibri" w:eastAsia="Calibri" w:hAnsi="Calibri" w:cs="Calibri"/>
          <w:sz w:val="28"/>
          <w:szCs w:val="28"/>
        </w:rPr>
      </w:pPr>
      <w:r>
        <w:rPr>
          <w:rFonts w:ascii="Calibri" w:eastAsia="Calibri" w:hAnsi="Calibri" w:cs="Calibri"/>
          <w:sz w:val="28"/>
          <w:szCs w:val="28"/>
        </w:rPr>
        <w:t>процедуры мониторинга;</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114"/>
        </w:numPr>
        <w:tabs>
          <w:tab w:val="left" w:pos="416"/>
        </w:tabs>
        <w:ind w:left="20" w:hanging="8"/>
        <w:rPr>
          <w:rFonts w:ascii="Calibri" w:eastAsia="Calibri" w:hAnsi="Calibri" w:cs="Calibri"/>
          <w:sz w:val="28"/>
          <w:szCs w:val="28"/>
          <w:lang w:val="ru-RU"/>
        </w:rPr>
      </w:pPr>
      <w:r w:rsidRPr="006D2857">
        <w:rPr>
          <w:rFonts w:ascii="Calibri" w:eastAsia="Calibri" w:hAnsi="Calibri" w:cs="Calibri"/>
          <w:sz w:val="28"/>
          <w:szCs w:val="28"/>
          <w:lang w:val="ru-RU"/>
        </w:rPr>
        <w:t>коррекции, осуществляемые при нарушении критических пределов или критериев выполнения;</w:t>
      </w:r>
    </w:p>
    <w:p w:rsidR="008B76B0" w:rsidRDefault="00E31194" w:rsidP="00E31194">
      <w:pPr>
        <w:numPr>
          <w:ilvl w:val="0"/>
          <w:numId w:val="114"/>
        </w:numPr>
        <w:tabs>
          <w:tab w:val="left" w:pos="400"/>
        </w:tabs>
        <w:spacing w:line="235" w:lineRule="auto"/>
        <w:ind w:left="400" w:hanging="388"/>
        <w:rPr>
          <w:rFonts w:ascii="Calibri" w:eastAsia="Calibri" w:hAnsi="Calibri" w:cs="Calibri"/>
          <w:sz w:val="28"/>
          <w:szCs w:val="28"/>
        </w:rPr>
      </w:pPr>
      <w:r>
        <w:rPr>
          <w:rFonts w:ascii="Calibri" w:eastAsia="Calibri" w:hAnsi="Calibri" w:cs="Calibri"/>
          <w:sz w:val="28"/>
          <w:szCs w:val="28"/>
        </w:rPr>
        <w:t>ответственность и полномочия;</w:t>
      </w:r>
    </w:p>
    <w:p w:rsidR="008B76B0" w:rsidRDefault="008B76B0">
      <w:pPr>
        <w:spacing w:line="1" w:lineRule="exact"/>
        <w:rPr>
          <w:rFonts w:ascii="Calibri" w:eastAsia="Calibri" w:hAnsi="Calibri" w:cs="Calibri"/>
          <w:sz w:val="28"/>
          <w:szCs w:val="28"/>
        </w:rPr>
      </w:pPr>
    </w:p>
    <w:p w:rsidR="008B76B0" w:rsidRDefault="00E31194" w:rsidP="00E31194">
      <w:pPr>
        <w:numPr>
          <w:ilvl w:val="0"/>
          <w:numId w:val="114"/>
        </w:numPr>
        <w:tabs>
          <w:tab w:val="left" w:pos="400"/>
        </w:tabs>
        <w:ind w:left="400" w:hanging="388"/>
        <w:rPr>
          <w:rFonts w:ascii="Calibri" w:eastAsia="Calibri" w:hAnsi="Calibri" w:cs="Calibri"/>
          <w:sz w:val="28"/>
          <w:szCs w:val="28"/>
        </w:rPr>
      </w:pPr>
      <w:r>
        <w:rPr>
          <w:rFonts w:ascii="Calibri" w:eastAsia="Calibri" w:hAnsi="Calibri" w:cs="Calibri"/>
          <w:sz w:val="28"/>
          <w:szCs w:val="28"/>
        </w:rPr>
        <w:t>ведение записей по мониторингу.</w:t>
      </w:r>
    </w:p>
    <w:p w:rsidR="008B76B0" w:rsidRDefault="008B76B0">
      <w:pPr>
        <w:spacing w:line="299" w:lineRule="exact"/>
        <w:rPr>
          <w:sz w:val="20"/>
          <w:szCs w:val="20"/>
        </w:rPr>
      </w:pPr>
    </w:p>
    <w:p w:rsidR="008B76B0" w:rsidRPr="006D2857" w:rsidRDefault="00E31194">
      <w:pPr>
        <w:rPr>
          <w:sz w:val="20"/>
          <w:szCs w:val="20"/>
          <w:lang w:val="ru-RU"/>
        </w:rPr>
      </w:pPr>
      <w:r w:rsidRPr="006D2857">
        <w:rPr>
          <w:rFonts w:ascii="Calibri" w:eastAsia="Calibri" w:hAnsi="Calibri" w:cs="Calibri"/>
          <w:b/>
          <w:bCs/>
          <w:sz w:val="28"/>
          <w:szCs w:val="28"/>
          <w:lang w:val="ru-RU"/>
        </w:rPr>
        <w:t>8.5.4.2 Определение критических пределов и критериев выполнения</w:t>
      </w:r>
    </w:p>
    <w:p w:rsidR="008B76B0" w:rsidRPr="006D2857" w:rsidRDefault="008B76B0">
      <w:pPr>
        <w:spacing w:line="2" w:lineRule="exact"/>
        <w:rPr>
          <w:sz w:val="20"/>
          <w:szCs w:val="20"/>
          <w:lang w:val="ru-RU"/>
        </w:rPr>
      </w:pPr>
    </w:p>
    <w:p w:rsidR="008B76B0" w:rsidRPr="006D2857" w:rsidRDefault="00E31194">
      <w:pPr>
        <w:spacing w:line="248" w:lineRule="auto"/>
        <w:ind w:left="20"/>
        <w:jc w:val="both"/>
        <w:rPr>
          <w:sz w:val="20"/>
          <w:szCs w:val="20"/>
          <w:lang w:val="ru-RU"/>
        </w:rPr>
      </w:pPr>
      <w:r w:rsidRPr="006D2857">
        <w:rPr>
          <w:rFonts w:ascii="Calibri" w:eastAsia="Calibri" w:hAnsi="Calibri" w:cs="Calibri"/>
          <w:sz w:val="28"/>
          <w:szCs w:val="28"/>
          <w:lang w:val="ru-RU"/>
        </w:rPr>
        <w:t>Должны быть определены критические пределы для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 критерии выполнения для </w:t>
      </w:r>
      <w:r>
        <w:rPr>
          <w:rFonts w:ascii="Calibri" w:eastAsia="Calibri" w:hAnsi="Calibri" w:cs="Calibri"/>
          <w:sz w:val="28"/>
          <w:szCs w:val="28"/>
        </w:rPr>
        <w:t>O</w:t>
      </w:r>
      <w:r w:rsidRPr="006D2857">
        <w:rPr>
          <w:rFonts w:ascii="Calibri" w:eastAsia="Calibri" w:hAnsi="Calibri" w:cs="Calibri"/>
          <w:sz w:val="28"/>
          <w:szCs w:val="28"/>
          <w:lang w:val="ru-RU"/>
        </w:rPr>
        <w:t>ППУ /</w:t>
      </w:r>
      <w:r>
        <w:rPr>
          <w:rFonts w:ascii="Calibri" w:eastAsia="Calibri" w:hAnsi="Calibri" w:cs="Calibri"/>
          <w:sz w:val="28"/>
          <w:szCs w:val="28"/>
        </w:rPr>
        <w:t>OPRP</w:t>
      </w:r>
      <w:r w:rsidRPr="006D2857">
        <w:rPr>
          <w:rFonts w:ascii="Calibri" w:eastAsia="Calibri" w:hAnsi="Calibri" w:cs="Calibri"/>
          <w:sz w:val="28"/>
          <w:szCs w:val="28"/>
          <w:lang w:val="ru-RU"/>
        </w:rPr>
        <w:t>. Обоснование для определения критических пределов и критериев выполнения должно поддерживаться в надлежащем состоянии в виде документированной информации.</w:t>
      </w:r>
    </w:p>
    <w:p w:rsidR="008B76B0" w:rsidRPr="006D2857" w:rsidRDefault="008B76B0">
      <w:pPr>
        <w:spacing w:line="75" w:lineRule="exact"/>
        <w:rPr>
          <w:sz w:val="20"/>
          <w:szCs w:val="20"/>
          <w:lang w:val="ru-RU"/>
        </w:rPr>
      </w:pPr>
    </w:p>
    <w:p w:rsidR="008B76B0" w:rsidRPr="006D2857" w:rsidRDefault="00E31194">
      <w:pPr>
        <w:spacing w:line="282" w:lineRule="auto"/>
        <w:ind w:left="20"/>
        <w:jc w:val="both"/>
        <w:rPr>
          <w:sz w:val="20"/>
          <w:szCs w:val="20"/>
          <w:lang w:val="ru-RU"/>
        </w:rPr>
      </w:pPr>
      <w:r w:rsidRPr="006D2857">
        <w:rPr>
          <w:rFonts w:ascii="Calibri" w:eastAsia="Calibri" w:hAnsi="Calibri" w:cs="Calibri"/>
          <w:sz w:val="27"/>
          <w:szCs w:val="27"/>
          <w:lang w:val="ru-RU"/>
        </w:rPr>
        <w:t>Критические пределы в ККТ/</w:t>
      </w:r>
      <w:r>
        <w:rPr>
          <w:rFonts w:ascii="Calibri" w:eastAsia="Calibri" w:hAnsi="Calibri" w:cs="Calibri"/>
          <w:sz w:val="27"/>
          <w:szCs w:val="27"/>
        </w:rPr>
        <w:t>CCP</w:t>
      </w:r>
      <w:r w:rsidRPr="006D2857">
        <w:rPr>
          <w:rFonts w:ascii="Calibri" w:eastAsia="Calibri" w:hAnsi="Calibri" w:cs="Calibri"/>
          <w:sz w:val="27"/>
          <w:szCs w:val="27"/>
          <w:lang w:val="ru-RU"/>
        </w:rPr>
        <w:t xml:space="preserve"> должны быть измеримыми. Соответствие критическим пределам должно обеспечивать не превышение приемлемого уровня.</w:t>
      </w:r>
    </w:p>
    <w:p w:rsidR="008B76B0" w:rsidRPr="006D2857" w:rsidRDefault="008B76B0">
      <w:pPr>
        <w:spacing w:line="34" w:lineRule="exact"/>
        <w:rPr>
          <w:sz w:val="20"/>
          <w:szCs w:val="20"/>
          <w:lang w:val="ru-RU"/>
        </w:rPr>
      </w:pPr>
    </w:p>
    <w:p w:rsidR="008B76B0" w:rsidRPr="006D2857" w:rsidRDefault="00E31194">
      <w:pPr>
        <w:spacing w:line="251" w:lineRule="auto"/>
        <w:ind w:left="20"/>
        <w:jc w:val="both"/>
        <w:rPr>
          <w:sz w:val="20"/>
          <w:szCs w:val="20"/>
          <w:lang w:val="ru-RU"/>
        </w:rPr>
      </w:pPr>
      <w:r w:rsidRPr="006D2857">
        <w:rPr>
          <w:rFonts w:ascii="Calibri" w:eastAsia="Calibri" w:hAnsi="Calibri" w:cs="Calibri"/>
          <w:sz w:val="28"/>
          <w:szCs w:val="28"/>
          <w:lang w:val="ru-RU"/>
        </w:rPr>
        <w:t xml:space="preserve">Критерии выполнения для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должны быть измеримыми или наблюдаемыми. Соответствие критериям выполнения должно обеспечивать не превышение приемлемого уровня.</w:t>
      </w:r>
    </w:p>
    <w:p w:rsidR="008B76B0" w:rsidRPr="006D2857" w:rsidRDefault="008B76B0">
      <w:pPr>
        <w:spacing w:line="22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8.5.4.3 Системы мониторинга в ККТ/</w:t>
      </w:r>
      <w:r>
        <w:rPr>
          <w:rFonts w:ascii="Calibri" w:eastAsia="Calibri" w:hAnsi="Calibri" w:cs="Calibri"/>
          <w:b/>
          <w:bCs/>
          <w:sz w:val="28"/>
          <w:szCs w:val="28"/>
        </w:rPr>
        <w:t>CCP</w:t>
      </w:r>
      <w:r w:rsidRPr="006D2857">
        <w:rPr>
          <w:rFonts w:ascii="Calibri" w:eastAsia="Calibri" w:hAnsi="Calibri" w:cs="Calibri"/>
          <w:b/>
          <w:bCs/>
          <w:sz w:val="28"/>
          <w:szCs w:val="28"/>
          <w:lang w:val="ru-RU"/>
        </w:rPr>
        <w:t xml:space="preserve"> и для </w:t>
      </w:r>
      <w:r>
        <w:rPr>
          <w:rFonts w:ascii="Calibri" w:eastAsia="Calibri" w:hAnsi="Calibri" w:cs="Calibri"/>
          <w:b/>
          <w:bCs/>
          <w:sz w:val="28"/>
          <w:szCs w:val="28"/>
        </w:rPr>
        <w:t>O</w:t>
      </w:r>
      <w:r w:rsidRPr="006D2857">
        <w:rPr>
          <w:rFonts w:ascii="Calibri" w:eastAsia="Calibri" w:hAnsi="Calibri" w:cs="Calibri"/>
          <w:b/>
          <w:bCs/>
          <w:sz w:val="28"/>
          <w:szCs w:val="28"/>
          <w:lang w:val="ru-RU"/>
        </w:rPr>
        <w:t>ППУ/</w:t>
      </w:r>
      <w:r>
        <w:rPr>
          <w:rFonts w:ascii="Calibri" w:eastAsia="Calibri" w:hAnsi="Calibri" w:cs="Calibri"/>
          <w:b/>
          <w:bCs/>
          <w:sz w:val="28"/>
          <w:szCs w:val="28"/>
        </w:rPr>
        <w:t>OPRP</w:t>
      </w:r>
    </w:p>
    <w:p w:rsidR="008B76B0" w:rsidRPr="006D2857" w:rsidRDefault="008B76B0">
      <w:pPr>
        <w:spacing w:line="6" w:lineRule="exact"/>
        <w:rPr>
          <w:sz w:val="20"/>
          <w:szCs w:val="20"/>
          <w:lang w:val="ru-RU"/>
        </w:rPr>
      </w:pPr>
    </w:p>
    <w:p w:rsidR="008B76B0" w:rsidRPr="006D2857" w:rsidRDefault="00E31194">
      <w:pPr>
        <w:spacing w:line="247" w:lineRule="auto"/>
        <w:ind w:left="20"/>
        <w:jc w:val="both"/>
        <w:rPr>
          <w:sz w:val="20"/>
          <w:szCs w:val="20"/>
          <w:lang w:val="ru-RU"/>
        </w:rPr>
      </w:pPr>
      <w:r w:rsidRPr="006D2857">
        <w:rPr>
          <w:rFonts w:ascii="Calibri" w:eastAsia="Calibri" w:hAnsi="Calibri" w:cs="Calibri"/>
          <w:sz w:val="28"/>
          <w:szCs w:val="28"/>
          <w:lang w:val="ru-RU"/>
        </w:rPr>
        <w:t>По каждой ККТ/</w:t>
      </w:r>
      <w:r>
        <w:rPr>
          <w:rFonts w:ascii="Calibri" w:eastAsia="Calibri" w:hAnsi="Calibri" w:cs="Calibri"/>
          <w:sz w:val="28"/>
          <w:szCs w:val="28"/>
        </w:rPr>
        <w:t>CCP</w:t>
      </w:r>
      <w:r w:rsidRPr="006D2857">
        <w:rPr>
          <w:rFonts w:ascii="Calibri" w:eastAsia="Calibri" w:hAnsi="Calibri" w:cs="Calibri"/>
          <w:sz w:val="28"/>
          <w:szCs w:val="28"/>
          <w:lang w:val="ru-RU"/>
        </w:rPr>
        <w:t xml:space="preserve"> в каждой мере управления или комбинации мер управления должна быть определена система мониторинга для выявления нарушения критических пределов. Система должна охватывать все запланированные измерения, относящиеся к критическим пределам.</w:t>
      </w:r>
    </w:p>
    <w:p w:rsidR="008B76B0" w:rsidRPr="006D2857" w:rsidRDefault="008B76B0">
      <w:pPr>
        <w:spacing w:line="81" w:lineRule="exact"/>
        <w:rPr>
          <w:sz w:val="20"/>
          <w:szCs w:val="20"/>
          <w:lang w:val="ru-RU"/>
        </w:rPr>
      </w:pPr>
    </w:p>
    <w:p w:rsidR="008B76B0" w:rsidRPr="006D2857" w:rsidRDefault="00E31194">
      <w:pPr>
        <w:spacing w:line="251" w:lineRule="auto"/>
        <w:ind w:left="20" w:firstLine="1"/>
        <w:jc w:val="both"/>
        <w:rPr>
          <w:sz w:val="20"/>
          <w:szCs w:val="20"/>
          <w:lang w:val="ru-RU"/>
        </w:rPr>
      </w:pPr>
      <w:r w:rsidRPr="006D2857">
        <w:rPr>
          <w:rFonts w:ascii="Calibri" w:eastAsia="Calibri" w:hAnsi="Calibri" w:cs="Calibri"/>
          <w:sz w:val="28"/>
          <w:szCs w:val="28"/>
          <w:lang w:val="ru-RU"/>
        </w:rPr>
        <w:t xml:space="preserve">По каждой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в мере управления или комбинации мер управления быть определена система мониторинга для выявления нарушений критериев выполнения.</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44" w:lineRule="exact"/>
        <w:rPr>
          <w:sz w:val="20"/>
          <w:szCs w:val="20"/>
          <w:lang w:val="ru-RU"/>
        </w:rPr>
      </w:pPr>
    </w:p>
    <w:p w:rsidR="008B76B0" w:rsidRPr="006D2857" w:rsidRDefault="008B76B0">
      <w:pPr>
        <w:rPr>
          <w:lang w:val="ru-RU"/>
        </w:rPr>
        <w:sectPr w:rsidR="008B76B0" w:rsidRPr="006D2857">
          <w:pgSz w:w="11900" w:h="16836"/>
          <w:pgMar w:top="968" w:right="604" w:bottom="0" w:left="1300" w:header="0" w:footer="0" w:gutter="0"/>
          <w:cols w:space="720" w:equalWidth="0">
            <w:col w:w="10000"/>
          </w:cols>
        </w:sectPr>
      </w:pPr>
    </w:p>
    <w:p w:rsidR="008B76B0" w:rsidRPr="006D2857" w:rsidRDefault="00E31194">
      <w:pPr>
        <w:ind w:left="20"/>
        <w:rPr>
          <w:sz w:val="20"/>
          <w:szCs w:val="20"/>
          <w:lang w:val="ru-RU"/>
        </w:rPr>
      </w:pPr>
      <w:r w:rsidRPr="006D2857">
        <w:rPr>
          <w:rFonts w:ascii="Calibri" w:eastAsia="Calibri" w:hAnsi="Calibri" w:cs="Calibri"/>
          <w:sz w:val="28"/>
          <w:szCs w:val="28"/>
          <w:lang w:val="ru-RU"/>
        </w:rPr>
        <w:lastRenderedPageBreak/>
        <w:t>Система мониторинга каждой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 для каждой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должна быть отражена в документированной информации, включая следующее:</w:t>
      </w:r>
    </w:p>
    <w:p w:rsidR="008B76B0" w:rsidRPr="006D2857" w:rsidRDefault="00E31194" w:rsidP="00E31194">
      <w:pPr>
        <w:numPr>
          <w:ilvl w:val="0"/>
          <w:numId w:val="115"/>
        </w:numPr>
        <w:tabs>
          <w:tab w:val="left" w:pos="720"/>
        </w:tabs>
        <w:ind w:left="20" w:hanging="8"/>
        <w:rPr>
          <w:rFonts w:ascii="Calibri" w:eastAsia="Calibri" w:hAnsi="Calibri" w:cs="Calibri"/>
          <w:sz w:val="28"/>
          <w:szCs w:val="28"/>
          <w:lang w:val="ru-RU"/>
        </w:rPr>
      </w:pPr>
      <w:r w:rsidRPr="006D2857">
        <w:rPr>
          <w:rFonts w:ascii="Calibri" w:eastAsia="Calibri" w:hAnsi="Calibri" w:cs="Calibri"/>
          <w:sz w:val="28"/>
          <w:szCs w:val="28"/>
          <w:lang w:val="ru-RU"/>
        </w:rPr>
        <w:t>измерения или наблюдения, которые обеспечивают получение результатов в пределах приемлемых временных рамок;</w:t>
      </w:r>
    </w:p>
    <w:p w:rsidR="008B76B0" w:rsidRPr="006D2857" w:rsidRDefault="00E31194" w:rsidP="00E31194">
      <w:pPr>
        <w:numPr>
          <w:ilvl w:val="0"/>
          <w:numId w:val="115"/>
        </w:numPr>
        <w:tabs>
          <w:tab w:val="left" w:pos="420"/>
        </w:tabs>
        <w:spacing w:line="238" w:lineRule="auto"/>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методы мониторинга или используемые устройства;</w:t>
      </w:r>
    </w:p>
    <w:p w:rsidR="008B76B0" w:rsidRPr="006D2857" w:rsidRDefault="00E31194" w:rsidP="00E31194">
      <w:pPr>
        <w:numPr>
          <w:ilvl w:val="0"/>
          <w:numId w:val="115"/>
        </w:numPr>
        <w:tabs>
          <w:tab w:val="left" w:pos="416"/>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 xml:space="preserve">применяемые методы калибровки или, для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 равнозначные методы для проверки достоверности измерений или наблюдений (см. п. 8.7);</w:t>
      </w:r>
    </w:p>
    <w:p w:rsidR="008B76B0" w:rsidRDefault="00E31194" w:rsidP="00E31194">
      <w:pPr>
        <w:numPr>
          <w:ilvl w:val="0"/>
          <w:numId w:val="115"/>
        </w:numPr>
        <w:tabs>
          <w:tab w:val="left" w:pos="400"/>
        </w:tabs>
        <w:ind w:left="400" w:hanging="388"/>
        <w:rPr>
          <w:rFonts w:ascii="Calibri" w:eastAsia="Calibri" w:hAnsi="Calibri" w:cs="Calibri"/>
          <w:sz w:val="28"/>
          <w:szCs w:val="28"/>
        </w:rPr>
      </w:pPr>
      <w:r>
        <w:rPr>
          <w:rFonts w:ascii="Calibri" w:eastAsia="Calibri" w:hAnsi="Calibri" w:cs="Calibri"/>
          <w:sz w:val="28"/>
          <w:szCs w:val="28"/>
        </w:rPr>
        <w:t>периодичность мониторинга;</w:t>
      </w:r>
    </w:p>
    <w:p w:rsidR="008B76B0" w:rsidRDefault="008B76B0">
      <w:pPr>
        <w:spacing w:line="2" w:lineRule="exact"/>
        <w:rPr>
          <w:rFonts w:ascii="Calibri" w:eastAsia="Calibri" w:hAnsi="Calibri" w:cs="Calibri"/>
          <w:sz w:val="28"/>
          <w:szCs w:val="28"/>
        </w:rPr>
      </w:pPr>
    </w:p>
    <w:p w:rsidR="008B76B0" w:rsidRDefault="00E31194" w:rsidP="00E31194">
      <w:pPr>
        <w:numPr>
          <w:ilvl w:val="0"/>
          <w:numId w:val="115"/>
        </w:numPr>
        <w:tabs>
          <w:tab w:val="left" w:pos="400"/>
        </w:tabs>
        <w:spacing w:line="238" w:lineRule="auto"/>
        <w:ind w:left="400" w:hanging="388"/>
        <w:rPr>
          <w:rFonts w:ascii="Calibri" w:eastAsia="Calibri" w:hAnsi="Calibri" w:cs="Calibri"/>
          <w:sz w:val="28"/>
          <w:szCs w:val="28"/>
        </w:rPr>
      </w:pPr>
      <w:r>
        <w:rPr>
          <w:rFonts w:ascii="Calibri" w:eastAsia="Calibri" w:hAnsi="Calibri" w:cs="Calibri"/>
          <w:sz w:val="28"/>
          <w:szCs w:val="28"/>
        </w:rPr>
        <w:t>результаты мониторинга;</w:t>
      </w:r>
    </w:p>
    <w:p w:rsidR="008B76B0" w:rsidRPr="006D2857" w:rsidRDefault="00E31194" w:rsidP="00E31194">
      <w:pPr>
        <w:numPr>
          <w:ilvl w:val="0"/>
          <w:numId w:val="115"/>
        </w:numPr>
        <w:tabs>
          <w:tab w:val="left" w:pos="400"/>
        </w:tabs>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полномочия и ответственность за проведение мониторинга;</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15"/>
        </w:numPr>
        <w:tabs>
          <w:tab w:val="left" w:pos="400"/>
        </w:tabs>
        <w:ind w:left="400" w:hanging="388"/>
        <w:rPr>
          <w:rFonts w:ascii="Calibri" w:eastAsia="Calibri" w:hAnsi="Calibri" w:cs="Calibri"/>
          <w:sz w:val="27"/>
          <w:szCs w:val="27"/>
          <w:lang w:val="ru-RU"/>
        </w:rPr>
      </w:pPr>
      <w:r w:rsidRPr="006D2857">
        <w:rPr>
          <w:rFonts w:ascii="Calibri" w:eastAsia="Calibri" w:hAnsi="Calibri" w:cs="Calibri"/>
          <w:sz w:val="27"/>
          <w:szCs w:val="27"/>
          <w:lang w:val="ru-RU"/>
        </w:rPr>
        <w:t>полномочия и ответственность за проведение оценки результатов мониторинга.</w:t>
      </w:r>
    </w:p>
    <w:p w:rsidR="008B76B0" w:rsidRPr="006D2857" w:rsidRDefault="008B76B0">
      <w:pPr>
        <w:spacing w:line="354" w:lineRule="exact"/>
        <w:rPr>
          <w:sz w:val="20"/>
          <w:szCs w:val="20"/>
          <w:lang w:val="ru-RU"/>
        </w:rPr>
      </w:pPr>
    </w:p>
    <w:p w:rsidR="008B76B0" w:rsidRPr="006D2857" w:rsidRDefault="00E31194">
      <w:pPr>
        <w:spacing w:line="264" w:lineRule="auto"/>
        <w:jc w:val="both"/>
        <w:rPr>
          <w:sz w:val="20"/>
          <w:szCs w:val="20"/>
          <w:lang w:val="ru-RU"/>
        </w:rPr>
      </w:pPr>
      <w:r w:rsidRPr="006D2857">
        <w:rPr>
          <w:rFonts w:ascii="Calibri" w:eastAsia="Calibri" w:hAnsi="Calibri" w:cs="Calibri"/>
          <w:sz w:val="27"/>
          <w:szCs w:val="27"/>
          <w:lang w:val="ru-RU"/>
        </w:rPr>
        <w:t>По каждой ККТ/</w:t>
      </w:r>
      <w:r>
        <w:rPr>
          <w:rFonts w:ascii="Calibri" w:eastAsia="Calibri" w:hAnsi="Calibri" w:cs="Calibri"/>
          <w:sz w:val="27"/>
          <w:szCs w:val="27"/>
        </w:rPr>
        <w:t>CCP</w:t>
      </w:r>
      <w:r w:rsidRPr="006D2857">
        <w:rPr>
          <w:rFonts w:ascii="Calibri" w:eastAsia="Calibri" w:hAnsi="Calibri" w:cs="Calibri"/>
          <w:sz w:val="27"/>
          <w:szCs w:val="27"/>
          <w:lang w:val="ru-RU"/>
        </w:rPr>
        <w:t xml:space="preserve"> – методы и периодичность мониторинга должны обеспечивать своевременное выявление случаев нарушения критических пределов для обеспечения своевременной изоляции и оценку продукции (см. п. 8.9.4).</w:t>
      </w:r>
    </w:p>
    <w:p w:rsidR="008B76B0" w:rsidRPr="006D2857" w:rsidRDefault="008B76B0">
      <w:pPr>
        <w:spacing w:line="56" w:lineRule="exact"/>
        <w:rPr>
          <w:sz w:val="20"/>
          <w:szCs w:val="20"/>
          <w:lang w:val="ru-RU"/>
        </w:rPr>
      </w:pPr>
    </w:p>
    <w:p w:rsidR="008B76B0" w:rsidRPr="006D2857" w:rsidRDefault="00E31194">
      <w:pPr>
        <w:spacing w:line="260" w:lineRule="auto"/>
        <w:ind w:left="20" w:firstLine="1"/>
        <w:jc w:val="both"/>
        <w:rPr>
          <w:sz w:val="20"/>
          <w:szCs w:val="20"/>
          <w:lang w:val="ru-RU"/>
        </w:rPr>
      </w:pPr>
      <w:r w:rsidRPr="006D2857">
        <w:rPr>
          <w:rFonts w:ascii="Calibri" w:eastAsia="Calibri" w:hAnsi="Calibri" w:cs="Calibri"/>
          <w:sz w:val="28"/>
          <w:szCs w:val="28"/>
          <w:lang w:val="ru-RU"/>
        </w:rPr>
        <w:t xml:space="preserve">По каждой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 методы и периодичность мониторинга должны быть пропорциональны вероятности возникновения нарушений и тяжести последствий.</w:t>
      </w:r>
    </w:p>
    <w:p w:rsidR="008B76B0" w:rsidRPr="006D2857" w:rsidRDefault="008B76B0">
      <w:pPr>
        <w:spacing w:line="59" w:lineRule="exact"/>
        <w:rPr>
          <w:sz w:val="20"/>
          <w:szCs w:val="20"/>
          <w:lang w:val="ru-RU"/>
        </w:rPr>
      </w:pPr>
    </w:p>
    <w:p w:rsidR="008B76B0" w:rsidRPr="006D2857" w:rsidRDefault="00E31194">
      <w:pPr>
        <w:spacing w:line="251" w:lineRule="auto"/>
        <w:ind w:left="20"/>
        <w:jc w:val="both"/>
        <w:rPr>
          <w:sz w:val="20"/>
          <w:szCs w:val="20"/>
          <w:lang w:val="ru-RU"/>
        </w:rPr>
      </w:pPr>
      <w:r w:rsidRPr="006D2857">
        <w:rPr>
          <w:rFonts w:ascii="Calibri" w:eastAsia="Calibri" w:hAnsi="Calibri" w:cs="Calibri"/>
          <w:sz w:val="28"/>
          <w:szCs w:val="28"/>
          <w:lang w:val="ru-RU"/>
        </w:rPr>
        <w:t xml:space="preserve">Если мониторинг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основан на субъективных данных наблюдений (например, визуальный контроль), метод должен подкрепляться инструкциями или спецификациями.</w:t>
      </w:r>
    </w:p>
    <w:p w:rsidR="008B76B0" w:rsidRPr="006D2857" w:rsidRDefault="008B76B0">
      <w:pPr>
        <w:spacing w:line="22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8.5.4.4 Действия в случае нарушения критических пределов или критериев</w:t>
      </w:r>
    </w:p>
    <w:p w:rsidR="008B76B0" w:rsidRPr="006D2857" w:rsidRDefault="008B76B0">
      <w:pPr>
        <w:spacing w:line="2"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выполнения</w:t>
      </w:r>
    </w:p>
    <w:p w:rsidR="008B76B0" w:rsidRPr="006D2857" w:rsidRDefault="008B76B0">
      <w:pPr>
        <w:spacing w:line="2"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7"/>
          <w:szCs w:val="27"/>
          <w:lang w:val="ru-RU"/>
        </w:rPr>
        <w:t>Организация должна определить какие коррекции (см. п. 8.9.2) и корректирующие</w:t>
      </w:r>
    </w:p>
    <w:p w:rsidR="008B76B0" w:rsidRPr="006D2857" w:rsidRDefault="008B76B0">
      <w:pPr>
        <w:spacing w:line="15" w:lineRule="exact"/>
        <w:rPr>
          <w:sz w:val="20"/>
          <w:szCs w:val="20"/>
          <w:lang w:val="ru-RU"/>
        </w:rPr>
      </w:pPr>
    </w:p>
    <w:p w:rsidR="008B76B0" w:rsidRPr="006D2857" w:rsidRDefault="00E31194">
      <w:pPr>
        <w:spacing w:line="238" w:lineRule="auto"/>
        <w:ind w:left="20"/>
        <w:rPr>
          <w:sz w:val="20"/>
          <w:szCs w:val="20"/>
          <w:lang w:val="ru-RU"/>
        </w:rPr>
      </w:pPr>
      <w:r w:rsidRPr="006D2857">
        <w:rPr>
          <w:rFonts w:ascii="Calibri" w:eastAsia="Calibri" w:hAnsi="Calibri" w:cs="Calibri"/>
          <w:sz w:val="28"/>
          <w:szCs w:val="28"/>
          <w:lang w:val="ru-RU"/>
        </w:rPr>
        <w:t>действия (см. п.8.9.3) должны предприниматься при нарушении критических пределов или критериев выполнения, для обеспечения того, что:</w:t>
      </w:r>
    </w:p>
    <w:p w:rsidR="008B76B0" w:rsidRPr="006D2857" w:rsidRDefault="008B76B0">
      <w:pPr>
        <w:spacing w:line="2" w:lineRule="exact"/>
        <w:rPr>
          <w:sz w:val="20"/>
          <w:szCs w:val="20"/>
          <w:lang w:val="ru-RU"/>
        </w:rPr>
      </w:pPr>
    </w:p>
    <w:p w:rsidR="008B76B0" w:rsidRPr="006D2857" w:rsidRDefault="00E31194" w:rsidP="00E31194">
      <w:pPr>
        <w:numPr>
          <w:ilvl w:val="0"/>
          <w:numId w:val="116"/>
        </w:numPr>
        <w:tabs>
          <w:tab w:val="left" w:pos="400"/>
        </w:tabs>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потенциально опасная продукция не выпускается (см. п. 8.9.4);</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116"/>
        </w:numPr>
        <w:tabs>
          <w:tab w:val="left" w:pos="420"/>
        </w:tabs>
        <w:spacing w:line="238" w:lineRule="auto"/>
        <w:ind w:left="420" w:hanging="408"/>
        <w:rPr>
          <w:rFonts w:ascii="Calibri" w:eastAsia="Calibri" w:hAnsi="Calibri" w:cs="Calibri"/>
          <w:sz w:val="28"/>
          <w:szCs w:val="28"/>
        </w:rPr>
      </w:pPr>
      <w:r>
        <w:rPr>
          <w:rFonts w:ascii="Calibri" w:eastAsia="Calibri" w:hAnsi="Calibri" w:cs="Calibri"/>
          <w:sz w:val="28"/>
          <w:szCs w:val="28"/>
        </w:rPr>
        <w:t>определены причины несоответствия;</w:t>
      </w:r>
    </w:p>
    <w:p w:rsidR="008B76B0" w:rsidRPr="006D2857" w:rsidRDefault="00E31194" w:rsidP="00E31194">
      <w:pPr>
        <w:numPr>
          <w:ilvl w:val="0"/>
          <w:numId w:val="116"/>
        </w:numPr>
        <w:tabs>
          <w:tab w:val="left" w:pos="417"/>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параметр(-ы), контролируемые в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или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снова находятся в рамках критических пределов или критериев выполнения;</w:t>
      </w:r>
    </w:p>
    <w:p w:rsidR="008B76B0" w:rsidRDefault="00E31194" w:rsidP="00E31194">
      <w:pPr>
        <w:numPr>
          <w:ilvl w:val="0"/>
          <w:numId w:val="116"/>
        </w:numPr>
        <w:tabs>
          <w:tab w:val="left" w:pos="420"/>
        </w:tabs>
        <w:ind w:left="420" w:hanging="408"/>
        <w:rPr>
          <w:rFonts w:ascii="Calibri" w:eastAsia="Calibri" w:hAnsi="Calibri" w:cs="Calibri"/>
          <w:sz w:val="28"/>
          <w:szCs w:val="28"/>
        </w:rPr>
      </w:pPr>
      <w:r>
        <w:rPr>
          <w:rFonts w:ascii="Calibri" w:eastAsia="Calibri" w:hAnsi="Calibri" w:cs="Calibri"/>
          <w:sz w:val="28"/>
          <w:szCs w:val="28"/>
        </w:rPr>
        <w:t>повторение нарушения предотвращено.</w:t>
      </w:r>
    </w:p>
    <w:p w:rsidR="008B76B0" w:rsidRDefault="008B76B0">
      <w:pPr>
        <w:spacing w:line="2" w:lineRule="exact"/>
        <w:rPr>
          <w:sz w:val="20"/>
          <w:szCs w:val="20"/>
        </w:rPr>
      </w:pPr>
    </w:p>
    <w:p w:rsidR="008B76B0" w:rsidRPr="006D2857" w:rsidRDefault="00E31194">
      <w:pPr>
        <w:spacing w:line="260" w:lineRule="auto"/>
        <w:ind w:left="20"/>
        <w:jc w:val="both"/>
        <w:rPr>
          <w:sz w:val="20"/>
          <w:szCs w:val="20"/>
          <w:lang w:val="ru-RU"/>
        </w:rPr>
      </w:pPr>
      <w:r w:rsidRPr="006D2857">
        <w:rPr>
          <w:rFonts w:ascii="Calibri" w:eastAsia="Calibri" w:hAnsi="Calibri" w:cs="Calibri"/>
          <w:sz w:val="28"/>
          <w:szCs w:val="28"/>
          <w:lang w:val="ru-RU"/>
        </w:rPr>
        <w:t>Организация должна предпринять коррекции в соответствии с п. 8.9.2 и корректирующие действия в соответствии с п. 8.9.3.</w:t>
      </w:r>
    </w:p>
    <w:p w:rsidR="008B76B0" w:rsidRPr="006D2857" w:rsidRDefault="008B76B0">
      <w:pPr>
        <w:spacing w:line="212"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8.5.4.5 Внедрение плана управления опасностями</w:t>
      </w:r>
    </w:p>
    <w:p w:rsidR="008B76B0" w:rsidRPr="006D2857" w:rsidRDefault="008B76B0">
      <w:pPr>
        <w:spacing w:line="2" w:lineRule="exact"/>
        <w:rPr>
          <w:sz w:val="20"/>
          <w:szCs w:val="20"/>
          <w:lang w:val="ru-RU"/>
        </w:rPr>
      </w:pPr>
    </w:p>
    <w:p w:rsidR="008B76B0" w:rsidRPr="006D2857" w:rsidRDefault="00E31194">
      <w:pPr>
        <w:spacing w:line="251" w:lineRule="auto"/>
        <w:ind w:left="20" w:right="20" w:firstLine="1"/>
        <w:jc w:val="both"/>
        <w:rPr>
          <w:sz w:val="20"/>
          <w:szCs w:val="20"/>
          <w:lang w:val="ru-RU"/>
        </w:rPr>
      </w:pPr>
      <w:r w:rsidRPr="006D2857">
        <w:rPr>
          <w:rFonts w:ascii="Calibri" w:eastAsia="Calibri" w:hAnsi="Calibri" w:cs="Calibri"/>
          <w:sz w:val="28"/>
          <w:szCs w:val="28"/>
          <w:lang w:val="ru-RU"/>
        </w:rPr>
        <w:t>Организация должна внедрить и поддерживать в надлежащем состоянии план управления опасностями, а свидетельства внедрения должны сохраняться, как документированная информация.</w:t>
      </w:r>
    </w:p>
    <w:p w:rsidR="008B76B0" w:rsidRPr="006D2857" w:rsidRDefault="008B76B0">
      <w:pPr>
        <w:spacing w:line="20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8.6. Актуализация информации, относящейся к ППУ/</w:t>
      </w:r>
      <w:r>
        <w:rPr>
          <w:rFonts w:ascii="Calibri" w:eastAsia="Calibri" w:hAnsi="Calibri" w:cs="Calibri"/>
          <w:b/>
          <w:bCs/>
          <w:sz w:val="28"/>
          <w:szCs w:val="28"/>
        </w:rPr>
        <w:t>PRP</w:t>
      </w:r>
      <w:r w:rsidRPr="006D2857">
        <w:rPr>
          <w:rFonts w:ascii="Calibri" w:eastAsia="Calibri" w:hAnsi="Calibri" w:cs="Calibri"/>
          <w:b/>
          <w:bCs/>
          <w:sz w:val="28"/>
          <w:szCs w:val="28"/>
          <w:lang w:val="ru-RU"/>
        </w:rPr>
        <w:t xml:space="preserve"> и плану управления</w:t>
      </w:r>
    </w:p>
    <w:p w:rsidR="008B76B0" w:rsidRPr="006D2857" w:rsidRDefault="008B76B0">
      <w:pPr>
        <w:spacing w:line="2"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опасностями</w:t>
      </w:r>
    </w:p>
    <w:p w:rsidR="008B76B0" w:rsidRPr="006D2857" w:rsidRDefault="008B76B0">
      <w:pPr>
        <w:spacing w:line="2" w:lineRule="exact"/>
        <w:rPr>
          <w:sz w:val="20"/>
          <w:szCs w:val="20"/>
          <w:lang w:val="ru-RU"/>
        </w:rPr>
      </w:pPr>
    </w:p>
    <w:p w:rsidR="008B76B0" w:rsidRPr="006D2857" w:rsidRDefault="00E31194">
      <w:pPr>
        <w:tabs>
          <w:tab w:val="left" w:pos="1020"/>
          <w:tab w:val="left" w:pos="2680"/>
          <w:tab w:val="left" w:pos="3680"/>
          <w:tab w:val="left" w:pos="5400"/>
          <w:tab w:val="left" w:pos="7240"/>
          <w:tab w:val="left" w:pos="9060"/>
        </w:tabs>
        <w:ind w:left="20"/>
        <w:rPr>
          <w:sz w:val="20"/>
          <w:szCs w:val="20"/>
          <w:lang w:val="ru-RU"/>
        </w:rPr>
      </w:pPr>
      <w:r w:rsidRPr="006D2857">
        <w:rPr>
          <w:rFonts w:ascii="Calibri" w:eastAsia="Calibri" w:hAnsi="Calibri" w:cs="Calibri"/>
          <w:sz w:val="28"/>
          <w:szCs w:val="28"/>
          <w:lang w:val="ru-RU"/>
        </w:rPr>
        <w:t>После</w:t>
      </w:r>
      <w:r w:rsidRPr="006D2857">
        <w:rPr>
          <w:rFonts w:ascii="Calibri" w:eastAsia="Calibri" w:hAnsi="Calibri" w:cs="Calibri"/>
          <w:sz w:val="28"/>
          <w:szCs w:val="28"/>
          <w:lang w:val="ru-RU"/>
        </w:rPr>
        <w:tab/>
        <w:t>разработки</w:t>
      </w:r>
      <w:r w:rsidRPr="006D2857">
        <w:rPr>
          <w:rFonts w:ascii="Calibri" w:eastAsia="Calibri" w:hAnsi="Calibri" w:cs="Calibri"/>
          <w:sz w:val="28"/>
          <w:szCs w:val="28"/>
          <w:lang w:val="ru-RU"/>
        </w:rPr>
        <w:tab/>
        <w:t>плана</w:t>
      </w:r>
      <w:r w:rsidRPr="006D2857">
        <w:rPr>
          <w:rFonts w:ascii="Calibri" w:eastAsia="Calibri" w:hAnsi="Calibri" w:cs="Calibri"/>
          <w:sz w:val="28"/>
          <w:szCs w:val="28"/>
          <w:lang w:val="ru-RU"/>
        </w:rPr>
        <w:tab/>
        <w:t>управления</w:t>
      </w:r>
      <w:r w:rsidRPr="006D2857">
        <w:rPr>
          <w:rFonts w:ascii="Calibri" w:eastAsia="Calibri" w:hAnsi="Calibri" w:cs="Calibri"/>
          <w:sz w:val="28"/>
          <w:szCs w:val="28"/>
          <w:lang w:val="ru-RU"/>
        </w:rPr>
        <w:tab/>
        <w:t>опасностями</w:t>
      </w:r>
      <w:r w:rsidRPr="006D2857">
        <w:rPr>
          <w:rFonts w:ascii="Calibri" w:eastAsia="Calibri" w:hAnsi="Calibri" w:cs="Calibri"/>
          <w:sz w:val="28"/>
          <w:szCs w:val="28"/>
          <w:lang w:val="ru-RU"/>
        </w:rPr>
        <w:tab/>
        <w:t>организация</w:t>
      </w:r>
      <w:r w:rsidRPr="006D2857">
        <w:rPr>
          <w:sz w:val="20"/>
          <w:szCs w:val="20"/>
          <w:lang w:val="ru-RU"/>
        </w:rPr>
        <w:tab/>
      </w:r>
      <w:r w:rsidRPr="006D2857">
        <w:rPr>
          <w:rFonts w:ascii="Calibri" w:eastAsia="Calibri" w:hAnsi="Calibri" w:cs="Calibri"/>
          <w:sz w:val="27"/>
          <w:szCs w:val="27"/>
          <w:lang w:val="ru-RU"/>
        </w:rPr>
        <w:t>должна</w:t>
      </w:r>
    </w:p>
    <w:p w:rsidR="008B76B0" w:rsidRPr="006D2857" w:rsidRDefault="008B76B0">
      <w:pPr>
        <w:spacing w:line="2"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актуализировать при необходимости следующую информацию:</w:t>
      </w:r>
    </w:p>
    <w:p w:rsidR="008B76B0" w:rsidRPr="006D2857" w:rsidRDefault="008B76B0">
      <w:pPr>
        <w:spacing w:line="362" w:lineRule="exact"/>
        <w:rPr>
          <w:sz w:val="20"/>
          <w:szCs w:val="20"/>
          <w:lang w:val="ru-RU"/>
        </w:rPr>
      </w:pPr>
    </w:p>
    <w:p w:rsidR="008B76B0" w:rsidRPr="006E571B" w:rsidRDefault="008B76B0">
      <w:pPr>
        <w:rPr>
          <w:lang w:val="ru-RU"/>
        </w:rPr>
        <w:sectPr w:rsidR="008B76B0" w:rsidRPr="006E571B">
          <w:pgSz w:w="11900" w:h="16836"/>
          <w:pgMar w:top="968" w:right="604" w:bottom="0" w:left="1300" w:header="0" w:footer="0" w:gutter="0"/>
          <w:cols w:space="720" w:equalWidth="0">
            <w:col w:w="10000"/>
          </w:cols>
        </w:sectPr>
      </w:pPr>
    </w:p>
    <w:p w:rsidR="008B76B0" w:rsidRPr="006D2857" w:rsidRDefault="00E31194" w:rsidP="00E31194">
      <w:pPr>
        <w:numPr>
          <w:ilvl w:val="0"/>
          <w:numId w:val="117"/>
        </w:numPr>
        <w:tabs>
          <w:tab w:val="left" w:pos="432"/>
        </w:tabs>
        <w:ind w:left="28" w:hanging="8"/>
        <w:rPr>
          <w:rFonts w:ascii="Calibri" w:eastAsia="Calibri" w:hAnsi="Calibri" w:cs="Calibri"/>
          <w:sz w:val="28"/>
          <w:szCs w:val="28"/>
          <w:lang w:val="ru-RU"/>
        </w:rPr>
      </w:pPr>
      <w:r w:rsidRPr="006D2857">
        <w:rPr>
          <w:rFonts w:ascii="Calibri" w:eastAsia="Calibri" w:hAnsi="Calibri" w:cs="Calibri"/>
          <w:sz w:val="28"/>
          <w:szCs w:val="28"/>
          <w:lang w:val="ru-RU"/>
        </w:rPr>
        <w:lastRenderedPageBreak/>
        <w:t>характеристики сырьевых материалов, ингредиентов и материалов, контактирующих с пищевой продукцией;</w:t>
      </w:r>
    </w:p>
    <w:p w:rsidR="008B76B0" w:rsidRDefault="00E31194" w:rsidP="00E31194">
      <w:pPr>
        <w:numPr>
          <w:ilvl w:val="0"/>
          <w:numId w:val="117"/>
        </w:numPr>
        <w:tabs>
          <w:tab w:val="left" w:pos="428"/>
        </w:tabs>
        <w:ind w:left="428" w:hanging="408"/>
        <w:rPr>
          <w:rFonts w:ascii="Calibri" w:eastAsia="Calibri" w:hAnsi="Calibri" w:cs="Calibri"/>
          <w:sz w:val="28"/>
          <w:szCs w:val="28"/>
        </w:rPr>
      </w:pPr>
      <w:r>
        <w:rPr>
          <w:rFonts w:ascii="Calibri" w:eastAsia="Calibri" w:hAnsi="Calibri" w:cs="Calibri"/>
          <w:sz w:val="28"/>
          <w:szCs w:val="28"/>
        </w:rPr>
        <w:t>характеристики конечной продукции;</w:t>
      </w:r>
    </w:p>
    <w:p w:rsidR="008B76B0" w:rsidRDefault="008B76B0">
      <w:pPr>
        <w:spacing w:line="2" w:lineRule="exact"/>
        <w:rPr>
          <w:rFonts w:ascii="Calibri" w:eastAsia="Calibri" w:hAnsi="Calibri" w:cs="Calibri"/>
          <w:sz w:val="28"/>
          <w:szCs w:val="28"/>
        </w:rPr>
      </w:pPr>
    </w:p>
    <w:p w:rsidR="008B76B0" w:rsidRDefault="00E31194" w:rsidP="00E31194">
      <w:pPr>
        <w:numPr>
          <w:ilvl w:val="0"/>
          <w:numId w:val="117"/>
        </w:numPr>
        <w:tabs>
          <w:tab w:val="left" w:pos="428"/>
        </w:tabs>
        <w:spacing w:line="238" w:lineRule="auto"/>
        <w:ind w:left="428" w:hanging="408"/>
        <w:rPr>
          <w:rFonts w:ascii="Calibri" w:eastAsia="Calibri" w:hAnsi="Calibri" w:cs="Calibri"/>
          <w:sz w:val="28"/>
          <w:szCs w:val="28"/>
        </w:rPr>
      </w:pPr>
      <w:r>
        <w:rPr>
          <w:rFonts w:ascii="Calibri" w:eastAsia="Calibri" w:hAnsi="Calibri" w:cs="Calibri"/>
          <w:sz w:val="28"/>
          <w:szCs w:val="28"/>
        </w:rPr>
        <w:t>предназначенное использование;</w:t>
      </w:r>
    </w:p>
    <w:p w:rsidR="008B76B0" w:rsidRPr="006D2857" w:rsidRDefault="00E31194" w:rsidP="00E31194">
      <w:pPr>
        <w:numPr>
          <w:ilvl w:val="0"/>
          <w:numId w:val="117"/>
        </w:numPr>
        <w:tabs>
          <w:tab w:val="left" w:pos="428"/>
        </w:tabs>
        <w:spacing w:line="238" w:lineRule="auto"/>
        <w:ind w:left="428" w:hanging="408"/>
        <w:rPr>
          <w:rFonts w:ascii="Calibri" w:eastAsia="Calibri" w:hAnsi="Calibri" w:cs="Calibri"/>
          <w:sz w:val="28"/>
          <w:szCs w:val="28"/>
          <w:lang w:val="ru-RU"/>
        </w:rPr>
      </w:pPr>
      <w:r w:rsidRPr="006D2857">
        <w:rPr>
          <w:rFonts w:ascii="Calibri" w:eastAsia="Calibri" w:hAnsi="Calibri" w:cs="Calibri"/>
          <w:sz w:val="28"/>
          <w:szCs w:val="28"/>
          <w:lang w:val="ru-RU"/>
        </w:rPr>
        <w:t>поточные диаграммы и описания процессов и среды процессов.</w:t>
      </w:r>
    </w:p>
    <w:p w:rsidR="008B76B0" w:rsidRPr="006D2857" w:rsidRDefault="008B76B0">
      <w:pPr>
        <w:spacing w:line="1" w:lineRule="exact"/>
        <w:rPr>
          <w:sz w:val="20"/>
          <w:szCs w:val="20"/>
          <w:lang w:val="ru-RU"/>
        </w:rPr>
      </w:pPr>
    </w:p>
    <w:p w:rsidR="008B76B0" w:rsidRPr="006D2857" w:rsidRDefault="00E31194">
      <w:pPr>
        <w:spacing w:line="260" w:lineRule="auto"/>
        <w:ind w:left="28"/>
        <w:jc w:val="both"/>
        <w:rPr>
          <w:sz w:val="20"/>
          <w:szCs w:val="20"/>
          <w:lang w:val="ru-RU"/>
        </w:rPr>
      </w:pPr>
      <w:r w:rsidRPr="006D2857">
        <w:rPr>
          <w:rFonts w:ascii="Calibri" w:eastAsia="Calibri" w:hAnsi="Calibri" w:cs="Calibri"/>
          <w:sz w:val="28"/>
          <w:szCs w:val="28"/>
          <w:lang w:val="ru-RU"/>
        </w:rPr>
        <w:t>Организация должна обеспечить, чтобы план управления опасностями и/или ППУ/</w:t>
      </w:r>
      <w:r>
        <w:rPr>
          <w:rFonts w:ascii="Calibri" w:eastAsia="Calibri" w:hAnsi="Calibri" w:cs="Calibri"/>
          <w:sz w:val="28"/>
          <w:szCs w:val="28"/>
        </w:rPr>
        <w:t>PRP</w:t>
      </w:r>
      <w:r w:rsidRPr="006D2857">
        <w:rPr>
          <w:rFonts w:ascii="Calibri" w:eastAsia="Calibri" w:hAnsi="Calibri" w:cs="Calibri"/>
          <w:sz w:val="28"/>
          <w:szCs w:val="28"/>
          <w:lang w:val="ru-RU"/>
        </w:rPr>
        <w:t xml:space="preserve"> поддерживались в актуальном состоянии.</w:t>
      </w:r>
    </w:p>
    <w:p w:rsidR="008B76B0" w:rsidRPr="006D2857" w:rsidRDefault="008B76B0">
      <w:pPr>
        <w:spacing w:line="216"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8.7. Управление мониторингом и измерениями</w:t>
      </w:r>
    </w:p>
    <w:p w:rsidR="008B76B0" w:rsidRPr="006D2857" w:rsidRDefault="008B76B0">
      <w:pPr>
        <w:spacing w:line="2" w:lineRule="exact"/>
        <w:rPr>
          <w:sz w:val="20"/>
          <w:szCs w:val="20"/>
          <w:lang w:val="ru-RU"/>
        </w:rPr>
      </w:pPr>
    </w:p>
    <w:p w:rsidR="008B76B0" w:rsidRPr="006D2857" w:rsidRDefault="00E31194">
      <w:pPr>
        <w:ind w:left="28"/>
        <w:jc w:val="both"/>
        <w:rPr>
          <w:sz w:val="20"/>
          <w:szCs w:val="20"/>
          <w:lang w:val="ru-RU"/>
        </w:rPr>
      </w:pPr>
      <w:r w:rsidRPr="006D2857">
        <w:rPr>
          <w:rFonts w:ascii="Calibri" w:eastAsia="Calibri" w:hAnsi="Calibri" w:cs="Calibri"/>
          <w:sz w:val="28"/>
          <w:szCs w:val="28"/>
          <w:lang w:val="ru-RU"/>
        </w:rPr>
        <w:t>Организация должна предоставить свидетельства того, что установленные методы мониторинга и измерений, и используемое оборудование являются адекватными для деятельности по мониторингу и измерениям, относящимся к ППУ/</w:t>
      </w:r>
      <w:r>
        <w:rPr>
          <w:rFonts w:ascii="Calibri" w:eastAsia="Calibri" w:hAnsi="Calibri" w:cs="Calibri"/>
          <w:sz w:val="28"/>
          <w:szCs w:val="28"/>
        </w:rPr>
        <w:t>PRP</w:t>
      </w:r>
      <w:r w:rsidRPr="006D2857">
        <w:rPr>
          <w:rFonts w:ascii="Calibri" w:eastAsia="Calibri" w:hAnsi="Calibri" w:cs="Calibri"/>
          <w:sz w:val="28"/>
          <w:szCs w:val="28"/>
          <w:lang w:val="ru-RU"/>
        </w:rPr>
        <w:t xml:space="preserve"> и плану управлениями опасностями.</w:t>
      </w:r>
    </w:p>
    <w:p w:rsidR="008B76B0" w:rsidRPr="006D2857" w:rsidRDefault="008B76B0">
      <w:pPr>
        <w:spacing w:line="1"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Оборудование, используемое для мониторинга и измерений, должно:</w:t>
      </w:r>
    </w:p>
    <w:p w:rsidR="008B76B0" w:rsidRPr="006D2857" w:rsidRDefault="008B76B0">
      <w:pPr>
        <w:spacing w:line="2" w:lineRule="exact"/>
        <w:rPr>
          <w:sz w:val="20"/>
          <w:szCs w:val="20"/>
          <w:lang w:val="ru-RU"/>
        </w:rPr>
      </w:pPr>
    </w:p>
    <w:p w:rsidR="008B76B0" w:rsidRPr="006D2857" w:rsidRDefault="00E31194" w:rsidP="00E31194">
      <w:pPr>
        <w:numPr>
          <w:ilvl w:val="0"/>
          <w:numId w:val="118"/>
        </w:numPr>
        <w:tabs>
          <w:tab w:val="left" w:pos="424"/>
        </w:tabs>
        <w:spacing w:line="238" w:lineRule="auto"/>
        <w:ind w:left="428" w:right="20" w:hanging="428"/>
        <w:rPr>
          <w:rFonts w:ascii="Calibri" w:eastAsia="Calibri" w:hAnsi="Calibri" w:cs="Calibri"/>
          <w:sz w:val="28"/>
          <w:szCs w:val="28"/>
          <w:lang w:val="ru-RU"/>
        </w:rPr>
      </w:pPr>
      <w:r w:rsidRPr="006D2857">
        <w:rPr>
          <w:rFonts w:ascii="Calibri" w:eastAsia="Calibri" w:hAnsi="Calibri" w:cs="Calibri"/>
          <w:sz w:val="28"/>
          <w:szCs w:val="28"/>
          <w:lang w:val="ru-RU"/>
        </w:rPr>
        <w:t>калиброваться или верифицироваться через определенные промежутки времени перед их использованием;</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1"/>
          <w:numId w:val="118"/>
        </w:numPr>
        <w:tabs>
          <w:tab w:val="left" w:pos="428"/>
        </w:tabs>
        <w:ind w:left="428" w:hanging="404"/>
        <w:rPr>
          <w:rFonts w:ascii="Calibri" w:eastAsia="Calibri" w:hAnsi="Calibri" w:cs="Calibri"/>
          <w:sz w:val="28"/>
          <w:szCs w:val="28"/>
          <w:lang w:val="ru-RU"/>
        </w:rPr>
      </w:pPr>
      <w:r w:rsidRPr="006D2857">
        <w:rPr>
          <w:rFonts w:ascii="Calibri" w:eastAsia="Calibri" w:hAnsi="Calibri" w:cs="Calibri"/>
          <w:sz w:val="28"/>
          <w:szCs w:val="28"/>
          <w:lang w:val="ru-RU"/>
        </w:rPr>
        <w:t>быть настроено или перенастроено при необходимости;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1"/>
          <w:numId w:val="118"/>
        </w:numPr>
        <w:tabs>
          <w:tab w:val="left" w:pos="428"/>
        </w:tabs>
        <w:spacing w:line="238" w:lineRule="auto"/>
        <w:ind w:left="428" w:hanging="404"/>
        <w:rPr>
          <w:rFonts w:ascii="Calibri" w:eastAsia="Calibri" w:hAnsi="Calibri" w:cs="Calibri"/>
          <w:sz w:val="28"/>
          <w:szCs w:val="28"/>
          <w:lang w:val="ru-RU"/>
        </w:rPr>
      </w:pPr>
      <w:r w:rsidRPr="006D2857">
        <w:rPr>
          <w:rFonts w:ascii="Calibri" w:eastAsia="Calibri" w:hAnsi="Calibri" w:cs="Calibri"/>
          <w:sz w:val="28"/>
          <w:szCs w:val="28"/>
          <w:lang w:val="ru-RU"/>
        </w:rPr>
        <w:t>быть идентифицированным для определения статуса калибровки;</w:t>
      </w:r>
    </w:p>
    <w:p w:rsidR="008B76B0" w:rsidRPr="006D2857" w:rsidRDefault="00E31194" w:rsidP="00E31194">
      <w:pPr>
        <w:numPr>
          <w:ilvl w:val="1"/>
          <w:numId w:val="118"/>
        </w:numPr>
        <w:tabs>
          <w:tab w:val="left" w:pos="411"/>
        </w:tabs>
        <w:ind w:left="468" w:right="520" w:hanging="444"/>
        <w:rPr>
          <w:rFonts w:ascii="Calibri" w:eastAsia="Calibri" w:hAnsi="Calibri" w:cs="Calibri"/>
          <w:sz w:val="28"/>
          <w:szCs w:val="28"/>
          <w:lang w:val="ru-RU"/>
        </w:rPr>
      </w:pPr>
      <w:r w:rsidRPr="006D2857">
        <w:rPr>
          <w:rFonts w:ascii="Calibri" w:eastAsia="Calibri" w:hAnsi="Calibri" w:cs="Calibri"/>
          <w:sz w:val="28"/>
          <w:szCs w:val="28"/>
          <w:lang w:val="ru-RU"/>
        </w:rPr>
        <w:t>быть защищено от регулировок, которые делали бы результаты измерений недействительными;</w:t>
      </w:r>
    </w:p>
    <w:p w:rsidR="008B76B0" w:rsidRPr="006D2857" w:rsidRDefault="00E31194" w:rsidP="00E31194">
      <w:pPr>
        <w:numPr>
          <w:ilvl w:val="1"/>
          <w:numId w:val="118"/>
        </w:numPr>
        <w:tabs>
          <w:tab w:val="left" w:pos="408"/>
        </w:tabs>
        <w:ind w:left="408" w:hanging="384"/>
        <w:rPr>
          <w:rFonts w:ascii="Calibri" w:eastAsia="Calibri" w:hAnsi="Calibri" w:cs="Calibri"/>
          <w:sz w:val="28"/>
          <w:szCs w:val="28"/>
          <w:lang w:val="ru-RU"/>
        </w:rPr>
      </w:pPr>
      <w:r w:rsidRPr="006D2857">
        <w:rPr>
          <w:rFonts w:ascii="Calibri" w:eastAsia="Calibri" w:hAnsi="Calibri" w:cs="Calibri"/>
          <w:sz w:val="28"/>
          <w:szCs w:val="28"/>
          <w:lang w:val="ru-RU"/>
        </w:rPr>
        <w:t>быть защищено от поломок и повреждений.</w:t>
      </w:r>
    </w:p>
    <w:p w:rsidR="008B76B0" w:rsidRPr="006D2857" w:rsidRDefault="008B76B0">
      <w:pPr>
        <w:spacing w:line="342" w:lineRule="exact"/>
        <w:rPr>
          <w:sz w:val="20"/>
          <w:szCs w:val="20"/>
          <w:lang w:val="ru-RU"/>
        </w:rPr>
      </w:pPr>
    </w:p>
    <w:p w:rsidR="008B76B0" w:rsidRPr="006D2857" w:rsidRDefault="00E31194">
      <w:pPr>
        <w:spacing w:line="244" w:lineRule="auto"/>
        <w:ind w:left="28"/>
        <w:jc w:val="both"/>
        <w:rPr>
          <w:sz w:val="20"/>
          <w:szCs w:val="20"/>
          <w:lang w:val="ru-RU"/>
        </w:rPr>
      </w:pPr>
      <w:r w:rsidRPr="006D2857">
        <w:rPr>
          <w:rFonts w:ascii="Calibri" w:eastAsia="Calibri" w:hAnsi="Calibri" w:cs="Calibri"/>
          <w:sz w:val="28"/>
          <w:szCs w:val="28"/>
          <w:lang w:val="ru-RU"/>
        </w:rPr>
        <w:t>Результаты калибровки и верификации должны сохраняться в виде документированной информации. Калибровка всего оборудования должна проводиться в соответствии с международными или национальными стандартами измерений. При отсутствии таких стандартов, основание, используемое для калибровки или верификации, должно сохраняться в виде документальной информации.</w:t>
      </w:r>
    </w:p>
    <w:p w:rsidR="008B76B0" w:rsidRPr="006D2857" w:rsidRDefault="008B76B0">
      <w:pPr>
        <w:spacing w:line="87" w:lineRule="exact"/>
        <w:rPr>
          <w:sz w:val="20"/>
          <w:szCs w:val="20"/>
          <w:lang w:val="ru-RU"/>
        </w:rPr>
      </w:pPr>
    </w:p>
    <w:p w:rsidR="008B76B0" w:rsidRPr="006D2857" w:rsidRDefault="00E31194">
      <w:pPr>
        <w:spacing w:line="245" w:lineRule="auto"/>
        <w:ind w:left="28"/>
        <w:jc w:val="both"/>
        <w:rPr>
          <w:sz w:val="20"/>
          <w:szCs w:val="20"/>
          <w:lang w:val="ru-RU"/>
        </w:rPr>
      </w:pPr>
      <w:r w:rsidRPr="006D2857">
        <w:rPr>
          <w:rFonts w:ascii="Calibri" w:eastAsia="Calibri" w:hAnsi="Calibri" w:cs="Calibri"/>
          <w:sz w:val="28"/>
          <w:szCs w:val="28"/>
          <w:lang w:val="ru-RU"/>
        </w:rPr>
        <w:t>Если измерительное оборудование или среда функционирования процессов признается не соответствующими, организация должна перепроверить правильность результатов ранее проведенных измерений. Организация должна принять соответствующие действия в отношении оборудования или среды функционирования процесса и любой продукции, затронутых несоответствием.</w:t>
      </w:r>
    </w:p>
    <w:p w:rsidR="008B76B0" w:rsidRPr="006D2857" w:rsidRDefault="008B76B0">
      <w:pPr>
        <w:spacing w:line="115" w:lineRule="exact"/>
        <w:rPr>
          <w:sz w:val="20"/>
          <w:szCs w:val="20"/>
          <w:lang w:val="ru-RU"/>
        </w:rPr>
      </w:pPr>
    </w:p>
    <w:p w:rsidR="008B76B0" w:rsidRPr="006D2857" w:rsidRDefault="00E31194">
      <w:pPr>
        <w:spacing w:line="260" w:lineRule="auto"/>
        <w:ind w:left="28"/>
        <w:jc w:val="both"/>
        <w:rPr>
          <w:sz w:val="20"/>
          <w:szCs w:val="20"/>
          <w:lang w:val="ru-RU"/>
        </w:rPr>
      </w:pPr>
      <w:r w:rsidRPr="006D2857">
        <w:rPr>
          <w:rFonts w:ascii="Calibri" w:eastAsia="Calibri" w:hAnsi="Calibri" w:cs="Calibri"/>
          <w:sz w:val="28"/>
          <w:szCs w:val="28"/>
          <w:lang w:val="ru-RU"/>
        </w:rPr>
        <w:t>Оценка и предпринимаемые по ее результатам действия должны поддерживаться в надлежащем состоянии в виде документированной информации.</w:t>
      </w:r>
    </w:p>
    <w:p w:rsidR="008B76B0" w:rsidRPr="006D2857" w:rsidRDefault="008B76B0">
      <w:pPr>
        <w:spacing w:line="107" w:lineRule="exact"/>
        <w:rPr>
          <w:sz w:val="20"/>
          <w:szCs w:val="20"/>
          <w:lang w:val="ru-RU"/>
        </w:rPr>
      </w:pPr>
    </w:p>
    <w:p w:rsidR="008B76B0" w:rsidRPr="006D2857" w:rsidRDefault="00E31194">
      <w:pPr>
        <w:spacing w:line="244" w:lineRule="auto"/>
        <w:ind w:left="28"/>
        <w:jc w:val="both"/>
        <w:rPr>
          <w:sz w:val="20"/>
          <w:szCs w:val="20"/>
          <w:lang w:val="ru-RU"/>
        </w:rPr>
      </w:pPr>
      <w:r w:rsidRPr="006D2857">
        <w:rPr>
          <w:rFonts w:ascii="Calibri" w:eastAsia="Calibri" w:hAnsi="Calibri" w:cs="Calibri"/>
          <w:sz w:val="28"/>
          <w:szCs w:val="28"/>
          <w:lang w:val="ru-RU"/>
        </w:rPr>
        <w:t>Программное обеспечение, используемое для мониторинга и измерений, выполняемых в рамках СМПБ, должно валидироваться организацией, поставщиком программного обеспечения или третьей стороной, перед его использованием. Документированная информация по валидации должна поддерживаться организацией в надлежащем состоянии, а программное обеспечение должно своевременно обновляться.</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56" w:lineRule="exact"/>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tabs>
          <w:tab w:val="left" w:pos="1320"/>
          <w:tab w:val="left" w:pos="2280"/>
          <w:tab w:val="left" w:pos="3420"/>
          <w:tab w:val="left" w:pos="5280"/>
          <w:tab w:val="left" w:pos="7160"/>
          <w:tab w:val="left" w:pos="8660"/>
        </w:tabs>
        <w:ind w:left="20"/>
        <w:rPr>
          <w:sz w:val="20"/>
          <w:szCs w:val="20"/>
          <w:lang w:val="ru-RU"/>
        </w:rPr>
      </w:pPr>
      <w:r w:rsidRPr="006D2857">
        <w:rPr>
          <w:rFonts w:ascii="Calibri" w:eastAsia="Calibri" w:hAnsi="Calibri" w:cs="Calibri"/>
          <w:sz w:val="28"/>
          <w:szCs w:val="28"/>
          <w:lang w:val="ru-RU"/>
        </w:rPr>
        <w:lastRenderedPageBreak/>
        <w:t>Всякий</w:t>
      </w:r>
      <w:r w:rsidRPr="006D2857">
        <w:rPr>
          <w:sz w:val="20"/>
          <w:szCs w:val="20"/>
          <w:lang w:val="ru-RU"/>
        </w:rPr>
        <w:tab/>
      </w:r>
      <w:r w:rsidRPr="006D2857">
        <w:rPr>
          <w:rFonts w:ascii="Calibri" w:eastAsia="Calibri" w:hAnsi="Calibri" w:cs="Calibri"/>
          <w:sz w:val="28"/>
          <w:szCs w:val="28"/>
          <w:lang w:val="ru-RU"/>
        </w:rPr>
        <w:t>раз,</w:t>
      </w:r>
      <w:r w:rsidRPr="006D2857">
        <w:rPr>
          <w:sz w:val="20"/>
          <w:szCs w:val="20"/>
          <w:lang w:val="ru-RU"/>
        </w:rPr>
        <w:tab/>
      </w:r>
      <w:r w:rsidRPr="006D2857">
        <w:rPr>
          <w:rFonts w:ascii="Calibri" w:eastAsia="Calibri" w:hAnsi="Calibri" w:cs="Calibri"/>
          <w:sz w:val="28"/>
          <w:szCs w:val="28"/>
          <w:lang w:val="ru-RU"/>
        </w:rPr>
        <w:t>когда</w:t>
      </w:r>
      <w:r w:rsidRPr="006D2857">
        <w:rPr>
          <w:sz w:val="20"/>
          <w:szCs w:val="20"/>
          <w:lang w:val="ru-RU"/>
        </w:rPr>
        <w:tab/>
      </w:r>
      <w:r w:rsidRPr="006D2857">
        <w:rPr>
          <w:rFonts w:ascii="Calibri" w:eastAsia="Calibri" w:hAnsi="Calibri" w:cs="Calibri"/>
          <w:sz w:val="28"/>
          <w:szCs w:val="28"/>
          <w:lang w:val="ru-RU"/>
        </w:rPr>
        <w:t>происходят</w:t>
      </w:r>
      <w:r w:rsidRPr="006D2857">
        <w:rPr>
          <w:sz w:val="20"/>
          <w:szCs w:val="20"/>
          <w:lang w:val="ru-RU"/>
        </w:rPr>
        <w:tab/>
      </w:r>
      <w:r w:rsidRPr="006D2857">
        <w:rPr>
          <w:rFonts w:ascii="Calibri" w:eastAsia="Calibri" w:hAnsi="Calibri" w:cs="Calibri"/>
          <w:sz w:val="28"/>
          <w:szCs w:val="28"/>
          <w:lang w:val="ru-RU"/>
        </w:rPr>
        <w:t>изменения,</w:t>
      </w:r>
      <w:r w:rsidRPr="006D2857">
        <w:rPr>
          <w:sz w:val="20"/>
          <w:szCs w:val="20"/>
          <w:lang w:val="ru-RU"/>
        </w:rPr>
        <w:tab/>
      </w:r>
      <w:r w:rsidRPr="006D2857">
        <w:rPr>
          <w:rFonts w:ascii="Calibri" w:eastAsia="Calibri" w:hAnsi="Calibri" w:cs="Calibri"/>
          <w:sz w:val="28"/>
          <w:szCs w:val="28"/>
          <w:lang w:val="ru-RU"/>
        </w:rPr>
        <w:t>включая</w:t>
      </w:r>
      <w:r w:rsidRPr="006D2857">
        <w:rPr>
          <w:sz w:val="20"/>
          <w:szCs w:val="20"/>
          <w:lang w:val="ru-RU"/>
        </w:rPr>
        <w:tab/>
      </w:r>
      <w:r w:rsidRPr="006D2857">
        <w:rPr>
          <w:rFonts w:ascii="Calibri" w:eastAsia="Calibri" w:hAnsi="Calibri" w:cs="Calibri"/>
          <w:sz w:val="27"/>
          <w:szCs w:val="27"/>
          <w:lang w:val="ru-RU"/>
        </w:rPr>
        <w:t>изменения</w:t>
      </w:r>
    </w:p>
    <w:p w:rsidR="008B76B0" w:rsidRPr="006D2857" w:rsidRDefault="008B76B0">
      <w:pPr>
        <w:spacing w:line="2" w:lineRule="exact"/>
        <w:rPr>
          <w:sz w:val="20"/>
          <w:szCs w:val="20"/>
          <w:lang w:val="ru-RU"/>
        </w:rPr>
      </w:pPr>
    </w:p>
    <w:p w:rsidR="008B76B0" w:rsidRPr="006D2857" w:rsidRDefault="00E31194">
      <w:pPr>
        <w:spacing w:line="251" w:lineRule="auto"/>
        <w:ind w:left="20"/>
        <w:jc w:val="both"/>
        <w:rPr>
          <w:sz w:val="20"/>
          <w:szCs w:val="20"/>
          <w:lang w:val="ru-RU"/>
        </w:rPr>
      </w:pPr>
      <w:r w:rsidRPr="006D2857">
        <w:rPr>
          <w:rFonts w:ascii="Calibri" w:eastAsia="Calibri" w:hAnsi="Calibri" w:cs="Calibri"/>
          <w:sz w:val="28"/>
          <w:szCs w:val="28"/>
          <w:lang w:val="ru-RU"/>
        </w:rPr>
        <w:t xml:space="preserve">конфигурации/модификаций приобретаемого готового программного обеспечения, они должны быть авторизованы </w:t>
      </w:r>
      <w:r w:rsidRPr="006D2857">
        <w:rPr>
          <w:rFonts w:ascii="Calibri" w:eastAsia="Calibri" w:hAnsi="Calibri" w:cs="Calibri"/>
          <w:i/>
          <w:iCs/>
          <w:sz w:val="28"/>
          <w:szCs w:val="28"/>
          <w:lang w:val="ru-RU"/>
        </w:rPr>
        <w:t>(одобрены)</w:t>
      </w:r>
      <w:r w:rsidRPr="006D2857">
        <w:rPr>
          <w:rFonts w:ascii="Calibri" w:eastAsia="Calibri" w:hAnsi="Calibri" w:cs="Calibri"/>
          <w:sz w:val="28"/>
          <w:szCs w:val="28"/>
          <w:lang w:val="ru-RU"/>
        </w:rPr>
        <w:t>, документированы и валидированы до внедрения.</w:t>
      </w:r>
    </w:p>
    <w:p w:rsidR="008B76B0" w:rsidRPr="006D2857" w:rsidRDefault="008B76B0">
      <w:pPr>
        <w:spacing w:line="92" w:lineRule="exact"/>
        <w:rPr>
          <w:sz w:val="20"/>
          <w:szCs w:val="20"/>
          <w:lang w:val="ru-RU"/>
        </w:rPr>
      </w:pPr>
    </w:p>
    <w:p w:rsidR="008B76B0" w:rsidRPr="006D2857" w:rsidRDefault="00E31194">
      <w:pPr>
        <w:spacing w:line="251" w:lineRule="auto"/>
        <w:ind w:left="20"/>
        <w:jc w:val="both"/>
        <w:rPr>
          <w:sz w:val="20"/>
          <w:szCs w:val="20"/>
          <w:lang w:val="ru-RU"/>
        </w:rPr>
      </w:pPr>
      <w:r w:rsidRPr="006D2857">
        <w:rPr>
          <w:rFonts w:ascii="Calibri" w:eastAsia="Calibri" w:hAnsi="Calibri" w:cs="Calibri"/>
          <w:sz w:val="28"/>
          <w:szCs w:val="28"/>
          <w:lang w:val="ru-RU"/>
        </w:rPr>
        <w:t>ПРИМЕЧАНИЕ Приобретаемое готовое программное обеспечение , в целом используемое в рамках разработанного приложения, может считаться валидированным.</w:t>
      </w:r>
    </w:p>
    <w:p w:rsidR="008B76B0" w:rsidRPr="006D2857" w:rsidRDefault="008B76B0">
      <w:pPr>
        <w:spacing w:line="18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8.8 Верификация, связанная с ППУ/</w:t>
      </w:r>
      <w:r>
        <w:rPr>
          <w:rFonts w:ascii="Calibri" w:eastAsia="Calibri" w:hAnsi="Calibri" w:cs="Calibri"/>
          <w:b/>
          <w:bCs/>
          <w:sz w:val="28"/>
          <w:szCs w:val="28"/>
        </w:rPr>
        <w:t>PRP</w:t>
      </w:r>
      <w:r w:rsidRPr="006D2857">
        <w:rPr>
          <w:rFonts w:ascii="Calibri" w:eastAsia="Calibri" w:hAnsi="Calibri" w:cs="Calibri"/>
          <w:b/>
          <w:bCs/>
          <w:sz w:val="28"/>
          <w:szCs w:val="28"/>
          <w:lang w:val="ru-RU"/>
        </w:rPr>
        <w:t xml:space="preserve"> и планом управления опасностями</w:t>
      </w:r>
    </w:p>
    <w:p w:rsidR="008B76B0" w:rsidRPr="006D2857" w:rsidRDefault="008B76B0">
      <w:pPr>
        <w:spacing w:line="2" w:lineRule="exact"/>
        <w:rPr>
          <w:sz w:val="20"/>
          <w:szCs w:val="20"/>
          <w:lang w:val="ru-RU"/>
        </w:rPr>
      </w:pPr>
    </w:p>
    <w:p w:rsidR="008B76B0" w:rsidRPr="001D7C18" w:rsidRDefault="00E31194">
      <w:pPr>
        <w:rPr>
          <w:sz w:val="20"/>
          <w:szCs w:val="20"/>
          <w:lang w:val="ru-RU"/>
        </w:rPr>
      </w:pPr>
      <w:r w:rsidRPr="001D7C18">
        <w:rPr>
          <w:rFonts w:ascii="Calibri" w:eastAsia="Calibri" w:hAnsi="Calibri" w:cs="Calibri"/>
          <w:b/>
          <w:bCs/>
          <w:sz w:val="28"/>
          <w:szCs w:val="28"/>
          <w:lang w:val="ru-RU"/>
        </w:rPr>
        <w:t>8.8.1. Верификация</w:t>
      </w:r>
    </w:p>
    <w:p w:rsidR="008B76B0" w:rsidRPr="001D7C18" w:rsidRDefault="008B76B0">
      <w:pPr>
        <w:spacing w:line="2" w:lineRule="exact"/>
        <w:rPr>
          <w:sz w:val="20"/>
          <w:szCs w:val="20"/>
          <w:lang w:val="ru-RU"/>
        </w:rPr>
      </w:pPr>
    </w:p>
    <w:p w:rsidR="008B76B0" w:rsidRPr="006D2857" w:rsidRDefault="00E31194">
      <w:pPr>
        <w:ind w:left="20"/>
        <w:jc w:val="both"/>
        <w:rPr>
          <w:sz w:val="20"/>
          <w:szCs w:val="20"/>
          <w:lang w:val="ru-RU"/>
        </w:rPr>
      </w:pPr>
      <w:r w:rsidRPr="006D2857">
        <w:rPr>
          <w:rFonts w:ascii="Calibri" w:eastAsia="Calibri" w:hAnsi="Calibri" w:cs="Calibri"/>
          <w:sz w:val="28"/>
          <w:szCs w:val="28"/>
          <w:lang w:val="ru-RU"/>
        </w:rPr>
        <w:t>Организация должна разработать, внедрить и поддерживать в надлежащем состоянии деятельность по верификации. При планировании верификации должны быть определены методы, цель, периодичность и ответственность за деятельность по верификации.</w:t>
      </w:r>
    </w:p>
    <w:p w:rsidR="008B76B0" w:rsidRPr="006D2857" w:rsidRDefault="008B76B0">
      <w:pPr>
        <w:spacing w:line="1"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Деятельность по верификации должна подтверждать, что:</w:t>
      </w:r>
    </w:p>
    <w:p w:rsidR="008B76B0" w:rsidRPr="006D2857" w:rsidRDefault="00E31194" w:rsidP="00E31194">
      <w:pPr>
        <w:numPr>
          <w:ilvl w:val="0"/>
          <w:numId w:val="119"/>
        </w:numPr>
        <w:tabs>
          <w:tab w:val="left" w:pos="400"/>
        </w:tabs>
        <w:ind w:left="400" w:hanging="387"/>
        <w:rPr>
          <w:rFonts w:ascii="Calibri" w:eastAsia="Calibri" w:hAnsi="Calibri" w:cs="Calibri"/>
          <w:sz w:val="28"/>
          <w:szCs w:val="28"/>
          <w:lang w:val="ru-RU"/>
        </w:rPr>
      </w:pPr>
      <w:r w:rsidRPr="006D2857">
        <w:rPr>
          <w:rFonts w:ascii="Calibri" w:eastAsia="Calibri" w:hAnsi="Calibri" w:cs="Calibri"/>
          <w:sz w:val="28"/>
          <w:szCs w:val="28"/>
          <w:lang w:val="ru-RU"/>
        </w:rPr>
        <w:t>ППУ/</w:t>
      </w:r>
      <w:r>
        <w:rPr>
          <w:rFonts w:ascii="Calibri" w:eastAsia="Calibri" w:hAnsi="Calibri" w:cs="Calibri"/>
          <w:sz w:val="28"/>
          <w:szCs w:val="28"/>
        </w:rPr>
        <w:t>PRP</w:t>
      </w:r>
      <w:r w:rsidRPr="006D2857">
        <w:rPr>
          <w:rFonts w:ascii="Calibri" w:eastAsia="Calibri" w:hAnsi="Calibri" w:cs="Calibri"/>
          <w:sz w:val="28"/>
          <w:szCs w:val="28"/>
          <w:lang w:val="ru-RU"/>
        </w:rPr>
        <w:t xml:space="preserve"> реализованы и результативны;</w:t>
      </w:r>
    </w:p>
    <w:p w:rsidR="008B76B0" w:rsidRPr="006D2857" w:rsidRDefault="00E31194" w:rsidP="00E31194">
      <w:pPr>
        <w:numPr>
          <w:ilvl w:val="0"/>
          <w:numId w:val="119"/>
        </w:numPr>
        <w:tabs>
          <w:tab w:val="left" w:pos="400"/>
        </w:tabs>
        <w:spacing w:line="238" w:lineRule="auto"/>
        <w:ind w:left="400" w:hanging="387"/>
        <w:rPr>
          <w:rFonts w:ascii="Calibri" w:eastAsia="Calibri" w:hAnsi="Calibri" w:cs="Calibri"/>
          <w:sz w:val="28"/>
          <w:szCs w:val="28"/>
          <w:lang w:val="ru-RU"/>
        </w:rPr>
      </w:pPr>
      <w:r w:rsidRPr="006D2857">
        <w:rPr>
          <w:rFonts w:ascii="Calibri" w:eastAsia="Calibri" w:hAnsi="Calibri" w:cs="Calibri"/>
          <w:sz w:val="28"/>
          <w:szCs w:val="28"/>
          <w:lang w:val="ru-RU"/>
        </w:rPr>
        <w:t>план управления опасностями реализован и результативен;</w:t>
      </w:r>
    </w:p>
    <w:p w:rsidR="008B76B0" w:rsidRPr="006D2857" w:rsidRDefault="00E31194" w:rsidP="00E31194">
      <w:pPr>
        <w:numPr>
          <w:ilvl w:val="0"/>
          <w:numId w:val="119"/>
        </w:numPr>
        <w:tabs>
          <w:tab w:val="left" w:pos="400"/>
        </w:tabs>
        <w:ind w:left="400" w:hanging="387"/>
        <w:rPr>
          <w:rFonts w:ascii="Calibri" w:eastAsia="Calibri" w:hAnsi="Calibri" w:cs="Calibri"/>
          <w:sz w:val="28"/>
          <w:szCs w:val="28"/>
          <w:lang w:val="ru-RU"/>
        </w:rPr>
      </w:pPr>
      <w:r w:rsidRPr="006D2857">
        <w:rPr>
          <w:rFonts w:ascii="Calibri" w:eastAsia="Calibri" w:hAnsi="Calibri" w:cs="Calibri"/>
          <w:sz w:val="28"/>
          <w:szCs w:val="28"/>
          <w:lang w:val="ru-RU"/>
        </w:rPr>
        <w:t>уровни опасностей находятся в рамках приемлемых уровней;</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19"/>
        </w:numPr>
        <w:tabs>
          <w:tab w:val="left" w:pos="400"/>
        </w:tabs>
        <w:spacing w:line="238" w:lineRule="auto"/>
        <w:ind w:left="400" w:hanging="387"/>
        <w:rPr>
          <w:rFonts w:ascii="Calibri" w:eastAsia="Calibri" w:hAnsi="Calibri" w:cs="Calibri"/>
          <w:sz w:val="28"/>
          <w:szCs w:val="28"/>
          <w:lang w:val="ru-RU"/>
        </w:rPr>
      </w:pPr>
      <w:r w:rsidRPr="006D2857">
        <w:rPr>
          <w:rFonts w:ascii="Calibri" w:eastAsia="Calibri" w:hAnsi="Calibri" w:cs="Calibri"/>
          <w:sz w:val="28"/>
          <w:szCs w:val="28"/>
          <w:lang w:val="ru-RU"/>
        </w:rPr>
        <w:t>входные данные для анализа опасностей актуализируются;</w:t>
      </w:r>
    </w:p>
    <w:p w:rsidR="008B76B0" w:rsidRPr="006D2857" w:rsidRDefault="00E31194" w:rsidP="00E31194">
      <w:pPr>
        <w:numPr>
          <w:ilvl w:val="0"/>
          <w:numId w:val="119"/>
        </w:numPr>
        <w:tabs>
          <w:tab w:val="left" w:pos="400"/>
        </w:tabs>
        <w:ind w:left="400" w:hanging="387"/>
        <w:rPr>
          <w:rFonts w:ascii="Calibri" w:eastAsia="Calibri" w:hAnsi="Calibri" w:cs="Calibri"/>
          <w:sz w:val="28"/>
          <w:szCs w:val="28"/>
          <w:lang w:val="ru-RU"/>
        </w:rPr>
      </w:pPr>
      <w:r w:rsidRPr="006D2857">
        <w:rPr>
          <w:rFonts w:ascii="Calibri" w:eastAsia="Calibri" w:hAnsi="Calibri" w:cs="Calibri"/>
          <w:sz w:val="28"/>
          <w:szCs w:val="28"/>
          <w:lang w:val="ru-RU"/>
        </w:rPr>
        <w:t>другие действия, определенные организацией, реализованы и результативны.</w:t>
      </w:r>
    </w:p>
    <w:p w:rsidR="008B76B0" w:rsidRPr="006D2857" w:rsidRDefault="008B76B0">
      <w:pPr>
        <w:spacing w:line="200" w:lineRule="exact"/>
        <w:rPr>
          <w:sz w:val="20"/>
          <w:szCs w:val="20"/>
          <w:lang w:val="ru-RU"/>
        </w:rPr>
      </w:pPr>
    </w:p>
    <w:p w:rsidR="008B76B0" w:rsidRPr="006D2857" w:rsidRDefault="008B76B0">
      <w:pPr>
        <w:spacing w:line="298" w:lineRule="exact"/>
        <w:rPr>
          <w:sz w:val="20"/>
          <w:szCs w:val="20"/>
          <w:lang w:val="ru-RU"/>
        </w:rPr>
      </w:pPr>
    </w:p>
    <w:p w:rsidR="008B76B0" w:rsidRPr="006D2857" w:rsidRDefault="00E31194">
      <w:pPr>
        <w:spacing w:line="263" w:lineRule="auto"/>
        <w:ind w:left="20"/>
        <w:jc w:val="both"/>
        <w:rPr>
          <w:sz w:val="20"/>
          <w:szCs w:val="20"/>
          <w:lang w:val="ru-RU"/>
        </w:rPr>
      </w:pPr>
      <w:r w:rsidRPr="006D2857">
        <w:rPr>
          <w:rFonts w:ascii="Calibri" w:eastAsia="Calibri" w:hAnsi="Calibri" w:cs="Calibri"/>
          <w:sz w:val="28"/>
          <w:szCs w:val="28"/>
          <w:lang w:val="ru-RU"/>
        </w:rPr>
        <w:t>Организация должна обеспечить, чтобы деятельность по верификации не выполнялась лицом, ответственным за мониторинг этой деятельности.</w:t>
      </w:r>
    </w:p>
    <w:p w:rsidR="008B76B0" w:rsidRPr="006D2857" w:rsidRDefault="008B76B0">
      <w:pPr>
        <w:spacing w:line="91" w:lineRule="exact"/>
        <w:rPr>
          <w:sz w:val="20"/>
          <w:szCs w:val="20"/>
          <w:lang w:val="ru-RU"/>
        </w:rPr>
      </w:pPr>
    </w:p>
    <w:p w:rsidR="008B76B0" w:rsidRPr="006D2857" w:rsidRDefault="00E31194">
      <w:pPr>
        <w:spacing w:line="260" w:lineRule="auto"/>
        <w:ind w:left="20"/>
        <w:jc w:val="both"/>
        <w:rPr>
          <w:sz w:val="20"/>
          <w:szCs w:val="20"/>
          <w:lang w:val="ru-RU"/>
        </w:rPr>
      </w:pPr>
      <w:r w:rsidRPr="006D2857">
        <w:rPr>
          <w:rFonts w:ascii="Calibri" w:eastAsia="Calibri" w:hAnsi="Calibri" w:cs="Calibri"/>
          <w:sz w:val="28"/>
          <w:szCs w:val="28"/>
          <w:lang w:val="ru-RU"/>
        </w:rPr>
        <w:t xml:space="preserve">Результаты верификации должны сохраняться в виде документированной информации и должны быть сообщены </w:t>
      </w:r>
      <w:r w:rsidRPr="006D2857">
        <w:rPr>
          <w:rFonts w:ascii="Calibri" w:eastAsia="Calibri" w:hAnsi="Calibri" w:cs="Calibri"/>
          <w:i/>
          <w:iCs/>
          <w:sz w:val="28"/>
          <w:szCs w:val="28"/>
          <w:lang w:val="ru-RU"/>
        </w:rPr>
        <w:t>(любым заинтересованным лицам)</w:t>
      </w:r>
      <w:r w:rsidRPr="006D2857">
        <w:rPr>
          <w:rFonts w:ascii="Calibri" w:eastAsia="Calibri" w:hAnsi="Calibri" w:cs="Calibri"/>
          <w:sz w:val="28"/>
          <w:szCs w:val="28"/>
          <w:lang w:val="ru-RU"/>
        </w:rPr>
        <w:t>.</w:t>
      </w:r>
    </w:p>
    <w:p w:rsidR="008B76B0" w:rsidRPr="006D2857" w:rsidRDefault="008B76B0">
      <w:pPr>
        <w:spacing w:line="107" w:lineRule="exact"/>
        <w:rPr>
          <w:sz w:val="20"/>
          <w:szCs w:val="20"/>
          <w:lang w:val="ru-RU"/>
        </w:rPr>
      </w:pPr>
    </w:p>
    <w:p w:rsidR="008B76B0" w:rsidRPr="006D2857" w:rsidRDefault="00E31194">
      <w:pPr>
        <w:spacing w:line="244" w:lineRule="auto"/>
        <w:ind w:left="20"/>
        <w:jc w:val="both"/>
        <w:rPr>
          <w:sz w:val="20"/>
          <w:szCs w:val="20"/>
          <w:lang w:val="ru-RU"/>
        </w:rPr>
      </w:pPr>
      <w:r w:rsidRPr="006D2857">
        <w:rPr>
          <w:rFonts w:ascii="Calibri" w:eastAsia="Calibri" w:hAnsi="Calibri" w:cs="Calibri"/>
          <w:sz w:val="28"/>
          <w:szCs w:val="28"/>
          <w:lang w:val="ru-RU"/>
        </w:rPr>
        <w:t xml:space="preserve">Если верификация основана на испытаниях образцов конечной продукции или прямой выборки из процесса, и испытания выявляют несоответствие образцов приемлемому уровню пищевой опасности (см. п. 8.5.2.2), то организация должна обращаться с сомнительной частью </w:t>
      </w:r>
      <w:r w:rsidRPr="006D2857">
        <w:rPr>
          <w:rFonts w:ascii="Calibri" w:eastAsia="Calibri" w:hAnsi="Calibri" w:cs="Calibri"/>
          <w:i/>
          <w:iCs/>
          <w:sz w:val="28"/>
          <w:szCs w:val="28"/>
          <w:lang w:val="ru-RU"/>
        </w:rPr>
        <w:t>(партией)</w:t>
      </w:r>
      <w:r w:rsidRPr="006D2857">
        <w:rPr>
          <w:rFonts w:ascii="Calibri" w:eastAsia="Calibri" w:hAnsi="Calibri" w:cs="Calibri"/>
          <w:sz w:val="28"/>
          <w:szCs w:val="28"/>
          <w:lang w:val="ru-RU"/>
        </w:rPr>
        <w:t xml:space="preserve"> продукции, как с потенциально опасной (см. п. 8.9.4.3) и провести корректирующие действия согласно п. 8.9.3.</w:t>
      </w:r>
    </w:p>
    <w:p w:rsidR="008B76B0" w:rsidRPr="006D2857" w:rsidRDefault="008B76B0">
      <w:pPr>
        <w:spacing w:line="239"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8.8.2 Анализ результатов деятельности по верификации</w:t>
      </w:r>
    </w:p>
    <w:p w:rsidR="008B76B0" w:rsidRPr="006D2857" w:rsidRDefault="008B76B0">
      <w:pPr>
        <w:spacing w:line="2" w:lineRule="exact"/>
        <w:rPr>
          <w:sz w:val="20"/>
          <w:szCs w:val="20"/>
          <w:lang w:val="ru-RU"/>
        </w:rPr>
      </w:pPr>
    </w:p>
    <w:p w:rsidR="008B76B0" w:rsidRPr="006D2857" w:rsidRDefault="00E31194">
      <w:pPr>
        <w:spacing w:line="251" w:lineRule="auto"/>
        <w:ind w:left="20" w:firstLine="1"/>
        <w:jc w:val="both"/>
        <w:rPr>
          <w:sz w:val="20"/>
          <w:szCs w:val="20"/>
          <w:lang w:val="ru-RU"/>
        </w:rPr>
      </w:pPr>
      <w:r w:rsidRPr="006D2857">
        <w:rPr>
          <w:rFonts w:ascii="Calibri" w:eastAsia="Calibri" w:hAnsi="Calibri" w:cs="Calibri"/>
          <w:sz w:val="28"/>
          <w:szCs w:val="28"/>
          <w:lang w:val="ru-RU"/>
        </w:rPr>
        <w:t>Группа по пищевой безопасности должна проводить анализ результатов верификации, которые должны использоваться в качестве входных данных для оценки показателей деятельности СМПБ (см. п. 9.1.2).</w:t>
      </w:r>
    </w:p>
    <w:p w:rsidR="008B76B0" w:rsidRPr="006D2857" w:rsidRDefault="008B76B0">
      <w:pPr>
        <w:spacing w:line="29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8.9 Управление несоответствиями продукции и процессов</w:t>
      </w:r>
    </w:p>
    <w:p w:rsidR="008B76B0" w:rsidRPr="006D2857" w:rsidRDefault="00E31194">
      <w:pPr>
        <w:rPr>
          <w:sz w:val="20"/>
          <w:szCs w:val="20"/>
          <w:lang w:val="ru-RU"/>
        </w:rPr>
      </w:pPr>
      <w:r w:rsidRPr="006D2857">
        <w:rPr>
          <w:rFonts w:ascii="Calibri" w:eastAsia="Calibri" w:hAnsi="Calibri" w:cs="Calibri"/>
          <w:b/>
          <w:bCs/>
          <w:sz w:val="28"/>
          <w:szCs w:val="28"/>
          <w:lang w:val="ru-RU"/>
        </w:rPr>
        <w:t>8.9.1 Общие положения</w:t>
      </w:r>
    </w:p>
    <w:p w:rsidR="008B76B0" w:rsidRPr="006D2857" w:rsidRDefault="008B76B0">
      <w:pPr>
        <w:spacing w:line="6" w:lineRule="exact"/>
        <w:rPr>
          <w:sz w:val="20"/>
          <w:szCs w:val="20"/>
          <w:lang w:val="ru-RU"/>
        </w:rPr>
      </w:pPr>
    </w:p>
    <w:p w:rsidR="008B76B0" w:rsidRPr="006D2857" w:rsidRDefault="00E31194">
      <w:pPr>
        <w:spacing w:line="260" w:lineRule="auto"/>
        <w:jc w:val="both"/>
        <w:rPr>
          <w:sz w:val="20"/>
          <w:szCs w:val="20"/>
          <w:lang w:val="ru-RU"/>
        </w:rPr>
      </w:pPr>
      <w:r w:rsidRPr="006D2857">
        <w:rPr>
          <w:rFonts w:ascii="Calibri" w:eastAsia="Calibri" w:hAnsi="Calibri" w:cs="Calibri"/>
          <w:sz w:val="28"/>
          <w:szCs w:val="28"/>
          <w:lang w:val="ru-RU"/>
        </w:rPr>
        <w:t xml:space="preserve">Организация должна обеспечить, чтобы данные, полученные в результате мониторинга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xml:space="preserve"> и ККТ/</w:t>
      </w:r>
      <w:r>
        <w:rPr>
          <w:rFonts w:ascii="Calibri" w:eastAsia="Calibri" w:hAnsi="Calibri" w:cs="Calibri"/>
          <w:sz w:val="28"/>
          <w:szCs w:val="28"/>
        </w:rPr>
        <w:t>CCP</w:t>
      </w:r>
      <w:r w:rsidRPr="006D2857">
        <w:rPr>
          <w:rFonts w:ascii="Calibri" w:eastAsia="Calibri" w:hAnsi="Calibri" w:cs="Calibri"/>
          <w:sz w:val="28"/>
          <w:szCs w:val="28"/>
          <w:lang w:val="ru-RU"/>
        </w:rPr>
        <w:t>, оценивались назначенными лицами,</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08" w:lineRule="exact"/>
        <w:rPr>
          <w:sz w:val="20"/>
          <w:szCs w:val="20"/>
          <w:lang w:val="ru-RU"/>
        </w:rPr>
      </w:pPr>
    </w:p>
    <w:p w:rsidR="008B76B0" w:rsidRPr="006D2857" w:rsidRDefault="008B76B0">
      <w:pPr>
        <w:rPr>
          <w:lang w:val="ru-RU"/>
        </w:rPr>
        <w:sectPr w:rsidR="008B76B0" w:rsidRPr="006D2857">
          <w:pgSz w:w="11900" w:h="16836"/>
          <w:pgMar w:top="968" w:right="604" w:bottom="0" w:left="1300" w:header="0" w:footer="0" w:gutter="0"/>
          <w:cols w:space="720" w:equalWidth="0">
            <w:col w:w="10000"/>
          </w:cols>
        </w:sectPr>
      </w:pPr>
    </w:p>
    <w:p w:rsidR="008B76B0" w:rsidRPr="006D2857" w:rsidRDefault="00E31194">
      <w:pPr>
        <w:spacing w:line="263" w:lineRule="auto"/>
        <w:ind w:left="7"/>
        <w:jc w:val="both"/>
        <w:rPr>
          <w:sz w:val="20"/>
          <w:szCs w:val="20"/>
          <w:lang w:val="ru-RU"/>
        </w:rPr>
      </w:pPr>
      <w:r w:rsidRPr="006D2857">
        <w:rPr>
          <w:rFonts w:ascii="Calibri" w:eastAsia="Calibri" w:hAnsi="Calibri" w:cs="Calibri"/>
          <w:sz w:val="28"/>
          <w:szCs w:val="28"/>
          <w:lang w:val="ru-RU"/>
        </w:rPr>
        <w:lastRenderedPageBreak/>
        <w:t>обладающими</w:t>
      </w:r>
      <w:r w:rsidRPr="006D2857">
        <w:rPr>
          <w:sz w:val="20"/>
          <w:szCs w:val="20"/>
          <w:lang w:val="ru-RU"/>
        </w:rPr>
        <w:t xml:space="preserve"> </w:t>
      </w:r>
      <w:r w:rsidRPr="006D2857">
        <w:rPr>
          <w:rFonts w:ascii="Calibri" w:eastAsia="Calibri" w:hAnsi="Calibri" w:cs="Calibri"/>
          <w:sz w:val="28"/>
          <w:szCs w:val="28"/>
          <w:lang w:val="ru-RU"/>
        </w:rPr>
        <w:t>компетентностью и имеющими полномочия инициировать коррекции и корректирующие действия.</w:t>
      </w:r>
    </w:p>
    <w:p w:rsidR="008B76B0" w:rsidRPr="006D2857" w:rsidRDefault="008B76B0">
      <w:pPr>
        <w:spacing w:line="203" w:lineRule="exact"/>
        <w:rPr>
          <w:sz w:val="20"/>
          <w:szCs w:val="20"/>
          <w:lang w:val="ru-RU"/>
        </w:rPr>
      </w:pPr>
    </w:p>
    <w:p w:rsidR="008B76B0" w:rsidRPr="006D2857" w:rsidRDefault="00E31194">
      <w:pPr>
        <w:ind w:left="7"/>
        <w:rPr>
          <w:sz w:val="20"/>
          <w:szCs w:val="20"/>
          <w:lang w:val="ru-RU"/>
        </w:rPr>
      </w:pPr>
      <w:r w:rsidRPr="006D2857">
        <w:rPr>
          <w:rFonts w:ascii="Calibri" w:eastAsia="Calibri" w:hAnsi="Calibri" w:cs="Calibri"/>
          <w:b/>
          <w:bCs/>
          <w:sz w:val="28"/>
          <w:szCs w:val="28"/>
          <w:lang w:val="ru-RU"/>
        </w:rPr>
        <w:t>8.9.2 Коррекции</w:t>
      </w:r>
    </w:p>
    <w:p w:rsidR="008B76B0" w:rsidRPr="006D2857" w:rsidRDefault="008B76B0">
      <w:pPr>
        <w:spacing w:line="2" w:lineRule="exact"/>
        <w:rPr>
          <w:sz w:val="20"/>
          <w:szCs w:val="20"/>
          <w:lang w:val="ru-RU"/>
        </w:rPr>
      </w:pPr>
    </w:p>
    <w:p w:rsidR="008B76B0" w:rsidRPr="006D2857" w:rsidRDefault="00E31194">
      <w:pPr>
        <w:spacing w:line="247" w:lineRule="auto"/>
        <w:ind w:left="7"/>
        <w:jc w:val="both"/>
        <w:rPr>
          <w:sz w:val="20"/>
          <w:szCs w:val="20"/>
          <w:lang w:val="ru-RU"/>
        </w:rPr>
      </w:pPr>
      <w:r w:rsidRPr="006D2857">
        <w:rPr>
          <w:rFonts w:ascii="Calibri" w:eastAsia="Calibri" w:hAnsi="Calibri" w:cs="Calibri"/>
          <w:b/>
          <w:bCs/>
          <w:sz w:val="28"/>
          <w:szCs w:val="28"/>
          <w:lang w:val="ru-RU"/>
        </w:rPr>
        <w:t xml:space="preserve">8.9.2.1 </w:t>
      </w:r>
      <w:r w:rsidRPr="006D2857">
        <w:rPr>
          <w:rFonts w:ascii="Calibri" w:eastAsia="Calibri" w:hAnsi="Calibri" w:cs="Calibri"/>
          <w:sz w:val="28"/>
          <w:szCs w:val="28"/>
          <w:lang w:val="ru-RU"/>
        </w:rPr>
        <w:t>Организация должна обеспечить,</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что в случае нарушения критических</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пределов в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и/или критериев выполнения </w:t>
      </w:r>
      <w:r>
        <w:rPr>
          <w:rFonts w:ascii="Calibri" w:eastAsia="Calibri" w:hAnsi="Calibri" w:cs="Calibri"/>
          <w:sz w:val="28"/>
          <w:szCs w:val="28"/>
        </w:rPr>
        <w:t>O</w:t>
      </w:r>
      <w:r w:rsidRPr="006D2857">
        <w:rPr>
          <w:rFonts w:ascii="Calibri" w:eastAsia="Calibri" w:hAnsi="Calibri" w:cs="Calibri"/>
          <w:sz w:val="28"/>
          <w:szCs w:val="28"/>
          <w:lang w:val="ru-RU"/>
        </w:rPr>
        <w:t>ППУ /</w:t>
      </w:r>
      <w:r>
        <w:rPr>
          <w:rFonts w:ascii="Calibri" w:eastAsia="Calibri" w:hAnsi="Calibri" w:cs="Calibri"/>
          <w:sz w:val="28"/>
          <w:szCs w:val="28"/>
        </w:rPr>
        <w:t>OPRP</w:t>
      </w:r>
      <w:r w:rsidRPr="006D2857">
        <w:rPr>
          <w:rFonts w:ascii="Calibri" w:eastAsia="Calibri" w:hAnsi="Calibri" w:cs="Calibri"/>
          <w:sz w:val="28"/>
          <w:szCs w:val="28"/>
          <w:lang w:val="ru-RU"/>
        </w:rPr>
        <w:t>, сомнительная продукция будет идентифицирована, а ее использование и выпуск будут под контролем.</w:t>
      </w:r>
    </w:p>
    <w:p w:rsidR="008B76B0" w:rsidRPr="006D2857" w:rsidRDefault="008B76B0">
      <w:pPr>
        <w:spacing w:line="113" w:lineRule="exact"/>
        <w:rPr>
          <w:sz w:val="20"/>
          <w:szCs w:val="20"/>
          <w:lang w:val="ru-RU"/>
        </w:rPr>
      </w:pPr>
    </w:p>
    <w:p w:rsidR="008B76B0" w:rsidRPr="006D2857" w:rsidRDefault="00E31194">
      <w:pPr>
        <w:ind w:left="27"/>
        <w:jc w:val="both"/>
        <w:rPr>
          <w:sz w:val="20"/>
          <w:szCs w:val="20"/>
          <w:lang w:val="ru-RU"/>
        </w:rPr>
      </w:pPr>
      <w:r w:rsidRPr="006D2857">
        <w:rPr>
          <w:rFonts w:ascii="Calibri" w:eastAsia="Calibri" w:hAnsi="Calibri" w:cs="Calibri"/>
          <w:sz w:val="28"/>
          <w:szCs w:val="28"/>
          <w:lang w:val="ru-RU"/>
        </w:rPr>
        <w:t>Организация должна разработать, поддерживать в надлежащем состоянии и актуализировать документированную информацию, которая включает себя:</w:t>
      </w:r>
    </w:p>
    <w:p w:rsidR="008B76B0" w:rsidRPr="006D2857" w:rsidRDefault="00E31194" w:rsidP="00E31194">
      <w:pPr>
        <w:numPr>
          <w:ilvl w:val="0"/>
          <w:numId w:val="120"/>
        </w:numPr>
        <w:tabs>
          <w:tab w:val="left" w:pos="427"/>
        </w:tabs>
        <w:ind w:left="427" w:hanging="408"/>
        <w:rPr>
          <w:rFonts w:ascii="Calibri" w:eastAsia="Calibri" w:hAnsi="Calibri" w:cs="Calibri"/>
          <w:sz w:val="28"/>
          <w:szCs w:val="28"/>
          <w:lang w:val="ru-RU"/>
        </w:rPr>
      </w:pPr>
      <w:r w:rsidRPr="006D2857">
        <w:rPr>
          <w:rFonts w:ascii="Calibri" w:eastAsia="Calibri" w:hAnsi="Calibri" w:cs="Calibri"/>
          <w:sz w:val="28"/>
          <w:szCs w:val="28"/>
          <w:lang w:val="ru-RU"/>
        </w:rPr>
        <w:t>методы идентификации, оценки и коррекции сомнительной продукции, для обеспечения надлежащего обращения с ней;</w:t>
      </w:r>
    </w:p>
    <w:p w:rsidR="008B76B0" w:rsidRPr="006D2857" w:rsidRDefault="00E31194" w:rsidP="00E31194">
      <w:pPr>
        <w:numPr>
          <w:ilvl w:val="0"/>
          <w:numId w:val="120"/>
        </w:numPr>
        <w:tabs>
          <w:tab w:val="left" w:pos="407"/>
        </w:tabs>
        <w:ind w:left="407" w:hanging="388"/>
        <w:rPr>
          <w:rFonts w:ascii="Calibri" w:eastAsia="Calibri" w:hAnsi="Calibri" w:cs="Calibri"/>
          <w:sz w:val="28"/>
          <w:szCs w:val="28"/>
          <w:lang w:val="ru-RU"/>
        </w:rPr>
      </w:pPr>
      <w:r w:rsidRPr="006D2857">
        <w:rPr>
          <w:rFonts w:ascii="Calibri" w:eastAsia="Calibri" w:hAnsi="Calibri" w:cs="Calibri"/>
          <w:sz w:val="28"/>
          <w:szCs w:val="28"/>
          <w:lang w:val="ru-RU"/>
        </w:rPr>
        <w:t>мероприятия по анализу осуществленных коррекций.</w:t>
      </w:r>
    </w:p>
    <w:p w:rsidR="008B76B0" w:rsidRPr="006D2857" w:rsidRDefault="008B76B0">
      <w:pPr>
        <w:spacing w:line="339" w:lineRule="exact"/>
        <w:rPr>
          <w:sz w:val="20"/>
          <w:szCs w:val="20"/>
          <w:lang w:val="ru-RU"/>
        </w:rPr>
      </w:pPr>
    </w:p>
    <w:p w:rsidR="008B76B0" w:rsidRPr="006D2857" w:rsidRDefault="00E31194">
      <w:pPr>
        <w:spacing w:line="251" w:lineRule="auto"/>
        <w:ind w:left="7"/>
        <w:jc w:val="both"/>
        <w:rPr>
          <w:sz w:val="20"/>
          <w:szCs w:val="20"/>
          <w:lang w:val="ru-RU"/>
        </w:rPr>
      </w:pPr>
      <w:r w:rsidRPr="006D2857">
        <w:rPr>
          <w:rFonts w:ascii="Calibri" w:eastAsia="Calibri" w:hAnsi="Calibri" w:cs="Calibri"/>
          <w:b/>
          <w:bCs/>
          <w:sz w:val="28"/>
          <w:szCs w:val="28"/>
          <w:lang w:val="ru-RU"/>
        </w:rPr>
        <w:t xml:space="preserve">8.9.2.2 </w:t>
      </w:r>
      <w:r w:rsidRPr="006D2857">
        <w:rPr>
          <w:rFonts w:ascii="Calibri" w:eastAsia="Calibri" w:hAnsi="Calibri" w:cs="Calibri"/>
          <w:sz w:val="28"/>
          <w:szCs w:val="28"/>
          <w:lang w:val="ru-RU"/>
        </w:rPr>
        <w:t>При</w:t>
      </w:r>
      <w:r w:rsidRPr="006D2857">
        <w:rPr>
          <w:sz w:val="20"/>
          <w:szCs w:val="20"/>
          <w:lang w:val="ru-RU"/>
        </w:rPr>
        <w:t xml:space="preserve"> </w:t>
      </w:r>
      <w:r w:rsidRPr="006D2857">
        <w:rPr>
          <w:rFonts w:ascii="Calibri" w:eastAsia="Calibri" w:hAnsi="Calibri" w:cs="Calibri"/>
          <w:sz w:val="28"/>
          <w:szCs w:val="28"/>
          <w:lang w:val="ru-RU"/>
        </w:rPr>
        <w:t>нарушении критических пределов в ККТ/</w:t>
      </w:r>
      <w:r>
        <w:rPr>
          <w:rFonts w:ascii="Calibri" w:eastAsia="Calibri" w:hAnsi="Calibri" w:cs="Calibri"/>
          <w:sz w:val="28"/>
          <w:szCs w:val="28"/>
        </w:rPr>
        <w:t>CCP</w:t>
      </w:r>
      <w:r w:rsidRPr="006D2857">
        <w:rPr>
          <w:rFonts w:ascii="Calibri" w:eastAsia="Calibri" w:hAnsi="Calibri" w:cs="Calibri"/>
          <w:sz w:val="28"/>
          <w:szCs w:val="28"/>
          <w:lang w:val="ru-RU"/>
        </w:rPr>
        <w:t>, сомнительную продукцию необходимо идентифицировать, и обращаться с ней, как с потенциально небезопасной продукцией (см. 8.9.4).</w:t>
      </w:r>
    </w:p>
    <w:p w:rsidR="008B76B0" w:rsidRPr="006D2857" w:rsidRDefault="008B76B0">
      <w:pPr>
        <w:spacing w:line="296" w:lineRule="exact"/>
        <w:rPr>
          <w:sz w:val="20"/>
          <w:szCs w:val="20"/>
          <w:lang w:val="ru-RU"/>
        </w:rPr>
      </w:pPr>
    </w:p>
    <w:p w:rsidR="008B76B0" w:rsidRPr="006D2857" w:rsidRDefault="00E31194">
      <w:pPr>
        <w:spacing w:line="241" w:lineRule="auto"/>
        <w:ind w:left="7"/>
        <w:jc w:val="both"/>
        <w:rPr>
          <w:sz w:val="20"/>
          <w:szCs w:val="20"/>
          <w:lang w:val="ru-RU"/>
        </w:rPr>
      </w:pPr>
      <w:r w:rsidRPr="006D2857">
        <w:rPr>
          <w:rFonts w:ascii="Calibri" w:eastAsia="Calibri" w:hAnsi="Calibri" w:cs="Calibri"/>
          <w:b/>
          <w:bCs/>
          <w:sz w:val="28"/>
          <w:szCs w:val="28"/>
          <w:lang w:val="ru-RU"/>
        </w:rPr>
        <w:t xml:space="preserve">8.9.2.3 </w:t>
      </w:r>
      <w:r w:rsidRPr="006D2857">
        <w:rPr>
          <w:rFonts w:ascii="Calibri" w:eastAsia="Calibri" w:hAnsi="Calibri" w:cs="Calibri"/>
          <w:sz w:val="28"/>
          <w:szCs w:val="28"/>
          <w:lang w:val="ru-RU"/>
        </w:rPr>
        <w:t>При нарушении критериев применения</w:t>
      </w:r>
      <w:r w:rsidRPr="006D2857">
        <w:rPr>
          <w:rFonts w:ascii="Calibri" w:eastAsia="Calibri" w:hAnsi="Calibri" w:cs="Calibri"/>
          <w:b/>
          <w:bCs/>
          <w:sz w:val="28"/>
          <w:szCs w:val="28"/>
          <w:lang w:val="ru-RU"/>
        </w:rPr>
        <w:t xml:space="preserve">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должно быть</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выполнено следующее:</w:t>
      </w:r>
    </w:p>
    <w:p w:rsidR="008B76B0" w:rsidRPr="006D2857" w:rsidRDefault="00E31194" w:rsidP="00E31194">
      <w:pPr>
        <w:numPr>
          <w:ilvl w:val="0"/>
          <w:numId w:val="121"/>
        </w:numPr>
        <w:tabs>
          <w:tab w:val="left" w:pos="407"/>
        </w:tabs>
        <w:ind w:left="407" w:hanging="407"/>
        <w:rPr>
          <w:rFonts w:ascii="Calibri" w:eastAsia="Calibri" w:hAnsi="Calibri" w:cs="Calibri"/>
          <w:sz w:val="28"/>
          <w:szCs w:val="28"/>
          <w:lang w:val="ru-RU"/>
        </w:rPr>
      </w:pPr>
      <w:r w:rsidRPr="006D2857">
        <w:rPr>
          <w:rFonts w:ascii="Calibri" w:eastAsia="Calibri" w:hAnsi="Calibri" w:cs="Calibri"/>
          <w:sz w:val="28"/>
          <w:szCs w:val="28"/>
          <w:lang w:val="ru-RU"/>
        </w:rPr>
        <w:t>определение последствий отказа по отношению к пищевой безопасности;</w:t>
      </w:r>
    </w:p>
    <w:p w:rsidR="008B76B0" w:rsidRDefault="00E31194" w:rsidP="00E31194">
      <w:pPr>
        <w:numPr>
          <w:ilvl w:val="0"/>
          <w:numId w:val="121"/>
        </w:numPr>
        <w:tabs>
          <w:tab w:val="left" w:pos="407"/>
        </w:tabs>
        <w:ind w:left="407" w:hanging="407"/>
        <w:rPr>
          <w:rFonts w:ascii="Calibri" w:eastAsia="Calibri" w:hAnsi="Calibri" w:cs="Calibri"/>
          <w:sz w:val="28"/>
          <w:szCs w:val="28"/>
        </w:rPr>
      </w:pPr>
      <w:r>
        <w:rPr>
          <w:rFonts w:ascii="Calibri" w:eastAsia="Calibri" w:hAnsi="Calibri" w:cs="Calibri"/>
          <w:sz w:val="28"/>
          <w:szCs w:val="28"/>
        </w:rPr>
        <w:t>определение причин(ы) отказа;</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121"/>
        </w:numPr>
        <w:tabs>
          <w:tab w:val="left" w:pos="415"/>
        </w:tabs>
        <w:ind w:left="7" w:hanging="7"/>
        <w:rPr>
          <w:rFonts w:ascii="Calibri" w:eastAsia="Calibri" w:hAnsi="Calibri" w:cs="Calibri"/>
          <w:sz w:val="28"/>
          <w:szCs w:val="28"/>
          <w:lang w:val="ru-RU"/>
        </w:rPr>
      </w:pPr>
      <w:r w:rsidRPr="006D2857">
        <w:rPr>
          <w:rFonts w:ascii="Calibri" w:eastAsia="Calibri" w:hAnsi="Calibri" w:cs="Calibri"/>
          <w:sz w:val="28"/>
          <w:szCs w:val="28"/>
          <w:lang w:val="ru-RU"/>
        </w:rPr>
        <w:t>идентификация сомнительной продукции, и способы обращения согласно пункта 8.9.4.</w:t>
      </w:r>
    </w:p>
    <w:p w:rsidR="008B76B0" w:rsidRPr="006D2857" w:rsidRDefault="00E31194">
      <w:pPr>
        <w:spacing w:line="258" w:lineRule="auto"/>
        <w:ind w:left="7"/>
        <w:rPr>
          <w:rFonts w:ascii="Calibri" w:eastAsia="Calibri" w:hAnsi="Calibri" w:cs="Calibri"/>
          <w:sz w:val="28"/>
          <w:szCs w:val="28"/>
          <w:lang w:val="ru-RU"/>
        </w:rPr>
      </w:pPr>
      <w:r w:rsidRPr="006D2857">
        <w:rPr>
          <w:rFonts w:ascii="Calibri" w:eastAsia="Calibri" w:hAnsi="Calibri" w:cs="Calibri"/>
          <w:sz w:val="28"/>
          <w:szCs w:val="28"/>
          <w:lang w:val="ru-RU"/>
        </w:rPr>
        <w:t>Организации должна сохранять результаты проведения оценки, в качестве документированной информации.</w:t>
      </w:r>
    </w:p>
    <w:p w:rsidR="008B76B0" w:rsidRPr="006D2857" w:rsidRDefault="008B76B0">
      <w:pPr>
        <w:spacing w:line="210" w:lineRule="exact"/>
        <w:rPr>
          <w:sz w:val="20"/>
          <w:szCs w:val="20"/>
          <w:lang w:val="ru-RU"/>
        </w:rPr>
      </w:pPr>
    </w:p>
    <w:p w:rsidR="008B76B0" w:rsidRPr="006D2857" w:rsidRDefault="00E31194">
      <w:pPr>
        <w:ind w:left="7"/>
        <w:jc w:val="both"/>
        <w:rPr>
          <w:sz w:val="20"/>
          <w:szCs w:val="20"/>
          <w:lang w:val="ru-RU"/>
        </w:rPr>
      </w:pPr>
      <w:r w:rsidRPr="006D2857">
        <w:rPr>
          <w:rFonts w:ascii="Calibri" w:eastAsia="Calibri" w:hAnsi="Calibri" w:cs="Calibri"/>
          <w:b/>
          <w:bCs/>
          <w:sz w:val="28"/>
          <w:szCs w:val="28"/>
          <w:lang w:val="ru-RU"/>
        </w:rPr>
        <w:t xml:space="preserve">8.9.2.4 </w:t>
      </w:r>
      <w:r w:rsidRPr="006D2857">
        <w:rPr>
          <w:rFonts w:ascii="Calibri" w:eastAsia="Calibri" w:hAnsi="Calibri" w:cs="Calibri"/>
          <w:sz w:val="28"/>
          <w:szCs w:val="28"/>
          <w:lang w:val="ru-RU"/>
        </w:rPr>
        <w:t>Документированная информация должна сохраняться в качестве данных,</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в</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которых представлено описание коррекций, предпринимаемых в отношении несоответствующей продукции и процессов, в том числе:</w:t>
      </w:r>
    </w:p>
    <w:p w:rsidR="008B76B0" w:rsidRPr="006D2857" w:rsidRDefault="008B76B0">
      <w:pPr>
        <w:spacing w:line="2" w:lineRule="exact"/>
        <w:rPr>
          <w:sz w:val="20"/>
          <w:szCs w:val="20"/>
          <w:lang w:val="ru-RU"/>
        </w:rPr>
      </w:pPr>
    </w:p>
    <w:p w:rsidR="008B76B0" w:rsidRDefault="00E31194" w:rsidP="00E31194">
      <w:pPr>
        <w:numPr>
          <w:ilvl w:val="0"/>
          <w:numId w:val="122"/>
        </w:numPr>
        <w:tabs>
          <w:tab w:val="left" w:pos="407"/>
        </w:tabs>
        <w:ind w:left="407" w:hanging="406"/>
        <w:rPr>
          <w:rFonts w:ascii="Calibri" w:eastAsia="Calibri" w:hAnsi="Calibri" w:cs="Calibri"/>
          <w:sz w:val="28"/>
          <w:szCs w:val="28"/>
        </w:rPr>
      </w:pPr>
      <w:r>
        <w:rPr>
          <w:rFonts w:ascii="Calibri" w:eastAsia="Calibri" w:hAnsi="Calibri" w:cs="Calibri"/>
          <w:sz w:val="28"/>
          <w:szCs w:val="28"/>
        </w:rPr>
        <w:t>характер несоответствия;</w:t>
      </w:r>
    </w:p>
    <w:p w:rsidR="008B76B0" w:rsidRDefault="008B76B0">
      <w:pPr>
        <w:spacing w:line="2" w:lineRule="exact"/>
        <w:rPr>
          <w:rFonts w:ascii="Calibri" w:eastAsia="Calibri" w:hAnsi="Calibri" w:cs="Calibri"/>
          <w:sz w:val="28"/>
          <w:szCs w:val="28"/>
        </w:rPr>
      </w:pPr>
    </w:p>
    <w:p w:rsidR="008B76B0" w:rsidRDefault="00E31194" w:rsidP="00E31194">
      <w:pPr>
        <w:numPr>
          <w:ilvl w:val="0"/>
          <w:numId w:val="122"/>
        </w:numPr>
        <w:tabs>
          <w:tab w:val="left" w:pos="407"/>
        </w:tabs>
        <w:spacing w:line="235" w:lineRule="auto"/>
        <w:ind w:left="407" w:hanging="406"/>
        <w:rPr>
          <w:rFonts w:ascii="Calibri" w:eastAsia="Calibri" w:hAnsi="Calibri" w:cs="Calibri"/>
          <w:sz w:val="28"/>
          <w:szCs w:val="28"/>
        </w:rPr>
      </w:pPr>
      <w:r>
        <w:rPr>
          <w:rFonts w:ascii="Calibri" w:eastAsia="Calibri" w:hAnsi="Calibri" w:cs="Calibri"/>
          <w:sz w:val="28"/>
          <w:szCs w:val="28"/>
        </w:rPr>
        <w:t>причина(ы) отказа;</w:t>
      </w:r>
    </w:p>
    <w:p w:rsidR="008B76B0" w:rsidRDefault="008B76B0">
      <w:pPr>
        <w:spacing w:line="1" w:lineRule="exact"/>
        <w:rPr>
          <w:rFonts w:ascii="Calibri" w:eastAsia="Calibri" w:hAnsi="Calibri" w:cs="Calibri"/>
          <w:sz w:val="28"/>
          <w:szCs w:val="28"/>
        </w:rPr>
      </w:pPr>
    </w:p>
    <w:p w:rsidR="008B76B0" w:rsidRDefault="00E31194" w:rsidP="00E31194">
      <w:pPr>
        <w:numPr>
          <w:ilvl w:val="0"/>
          <w:numId w:val="122"/>
        </w:numPr>
        <w:tabs>
          <w:tab w:val="left" w:pos="407"/>
        </w:tabs>
        <w:ind w:left="407" w:hanging="406"/>
        <w:rPr>
          <w:rFonts w:ascii="Calibri" w:eastAsia="Calibri" w:hAnsi="Calibri" w:cs="Calibri"/>
          <w:sz w:val="28"/>
          <w:szCs w:val="28"/>
        </w:rPr>
      </w:pPr>
      <w:r>
        <w:rPr>
          <w:rFonts w:ascii="Calibri" w:eastAsia="Calibri" w:hAnsi="Calibri" w:cs="Calibri"/>
          <w:sz w:val="28"/>
          <w:szCs w:val="28"/>
        </w:rPr>
        <w:t>последствия произошедшего несоответствия.</w:t>
      </w:r>
    </w:p>
    <w:p w:rsidR="008B76B0" w:rsidRDefault="008B76B0">
      <w:pPr>
        <w:spacing w:line="299" w:lineRule="exact"/>
        <w:rPr>
          <w:sz w:val="20"/>
          <w:szCs w:val="20"/>
        </w:rPr>
      </w:pPr>
    </w:p>
    <w:p w:rsidR="008B76B0" w:rsidRDefault="00E31194">
      <w:pPr>
        <w:ind w:left="7"/>
        <w:rPr>
          <w:sz w:val="20"/>
          <w:szCs w:val="20"/>
        </w:rPr>
      </w:pPr>
      <w:r>
        <w:rPr>
          <w:rFonts w:ascii="Calibri" w:eastAsia="Calibri" w:hAnsi="Calibri" w:cs="Calibri"/>
          <w:b/>
          <w:bCs/>
          <w:sz w:val="28"/>
          <w:szCs w:val="28"/>
        </w:rPr>
        <w:t>8.9.3 Корректирующие действия</w:t>
      </w:r>
    </w:p>
    <w:p w:rsidR="008B76B0" w:rsidRDefault="008B76B0">
      <w:pPr>
        <w:spacing w:line="4" w:lineRule="exact"/>
        <w:rPr>
          <w:sz w:val="20"/>
          <w:szCs w:val="20"/>
        </w:rPr>
      </w:pPr>
    </w:p>
    <w:p w:rsidR="008B76B0" w:rsidRPr="006D2857" w:rsidRDefault="00E31194">
      <w:pPr>
        <w:ind w:left="7"/>
        <w:rPr>
          <w:sz w:val="20"/>
          <w:szCs w:val="20"/>
          <w:lang w:val="ru-RU"/>
        </w:rPr>
      </w:pPr>
      <w:r w:rsidRPr="006D2857">
        <w:rPr>
          <w:rFonts w:ascii="Calibri" w:eastAsia="Calibri" w:hAnsi="Calibri" w:cs="Calibri"/>
          <w:sz w:val="28"/>
          <w:szCs w:val="28"/>
          <w:lang w:val="ru-RU"/>
        </w:rPr>
        <w:t>Необходимость проведения корректирующих мероприятий должна быть оценена</w:t>
      </w:r>
    </w:p>
    <w:p w:rsidR="008B76B0" w:rsidRPr="006D2857" w:rsidRDefault="00E31194" w:rsidP="00E31194">
      <w:pPr>
        <w:numPr>
          <w:ilvl w:val="0"/>
          <w:numId w:val="123"/>
        </w:numPr>
        <w:tabs>
          <w:tab w:val="left" w:pos="227"/>
        </w:tabs>
        <w:ind w:left="227" w:hanging="226"/>
        <w:rPr>
          <w:rFonts w:ascii="Calibri" w:eastAsia="Calibri" w:hAnsi="Calibri" w:cs="Calibri"/>
          <w:sz w:val="28"/>
          <w:szCs w:val="28"/>
          <w:lang w:val="ru-RU"/>
        </w:rPr>
      </w:pPr>
      <w:r w:rsidRPr="006D2857">
        <w:rPr>
          <w:rFonts w:ascii="Calibri" w:eastAsia="Calibri" w:hAnsi="Calibri" w:cs="Calibri"/>
          <w:sz w:val="28"/>
          <w:szCs w:val="28"/>
          <w:lang w:val="ru-RU"/>
        </w:rPr>
        <w:t>случае нарушения критических пределов ККТ/</w:t>
      </w:r>
      <w:r>
        <w:rPr>
          <w:rFonts w:ascii="Calibri" w:eastAsia="Calibri" w:hAnsi="Calibri" w:cs="Calibri"/>
          <w:sz w:val="28"/>
          <w:szCs w:val="28"/>
        </w:rPr>
        <w:t>CCP</w:t>
      </w:r>
      <w:r w:rsidRPr="006D2857">
        <w:rPr>
          <w:rFonts w:ascii="Calibri" w:eastAsia="Calibri" w:hAnsi="Calibri" w:cs="Calibri"/>
          <w:sz w:val="28"/>
          <w:szCs w:val="28"/>
          <w:lang w:val="ru-RU"/>
        </w:rPr>
        <w:t xml:space="preserve"> и/или критериев выполнения</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pPr>
        <w:ind w:left="7"/>
        <w:rPr>
          <w:rFonts w:ascii="Calibri" w:eastAsia="Calibri" w:hAnsi="Calibri" w:cs="Calibri"/>
          <w:sz w:val="28"/>
          <w:szCs w:val="28"/>
          <w:lang w:val="ru-RU"/>
        </w:rPr>
      </w:pP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w:t>
      </w:r>
    </w:p>
    <w:p w:rsidR="008B76B0" w:rsidRPr="006D2857" w:rsidRDefault="008B76B0">
      <w:pPr>
        <w:spacing w:line="122" w:lineRule="exact"/>
        <w:rPr>
          <w:sz w:val="20"/>
          <w:szCs w:val="20"/>
          <w:lang w:val="ru-RU"/>
        </w:rPr>
      </w:pPr>
    </w:p>
    <w:p w:rsidR="008B76B0" w:rsidRPr="006D2857" w:rsidRDefault="00E31194">
      <w:pPr>
        <w:spacing w:line="251" w:lineRule="auto"/>
        <w:ind w:left="7"/>
        <w:jc w:val="both"/>
        <w:rPr>
          <w:sz w:val="20"/>
          <w:szCs w:val="20"/>
          <w:lang w:val="ru-RU"/>
        </w:rPr>
      </w:pPr>
      <w:r w:rsidRPr="006D2857">
        <w:rPr>
          <w:rFonts w:ascii="Calibri" w:eastAsia="Calibri" w:hAnsi="Calibri" w:cs="Calibri"/>
          <w:sz w:val="28"/>
          <w:szCs w:val="28"/>
          <w:lang w:val="ru-RU"/>
        </w:rPr>
        <w:t>Организации должна создавать и поддерживать в надлежащем состоянии документированную информацию, в которой описываются соответствующие действия по выявлению и устранению причины возникновения несоответствий, с</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23" w:lineRule="exact"/>
        <w:rPr>
          <w:sz w:val="20"/>
          <w:szCs w:val="20"/>
          <w:lang w:val="ru-RU"/>
        </w:rPr>
      </w:pPr>
    </w:p>
    <w:p w:rsidR="008B76B0" w:rsidRPr="006D2857" w:rsidRDefault="008B76B0">
      <w:pPr>
        <w:rPr>
          <w:lang w:val="ru-RU"/>
        </w:rPr>
        <w:sectPr w:rsidR="008B76B0" w:rsidRPr="006D2857">
          <w:pgSz w:w="11900" w:h="16836"/>
          <w:pgMar w:top="968" w:right="604" w:bottom="0" w:left="1293" w:header="0" w:footer="0" w:gutter="0"/>
          <w:cols w:space="720" w:equalWidth="0">
            <w:col w:w="10007"/>
          </w:cols>
        </w:sectPr>
      </w:pPr>
    </w:p>
    <w:p w:rsidR="008B76B0" w:rsidRPr="006D2857" w:rsidRDefault="00E31194">
      <w:pPr>
        <w:spacing w:line="263" w:lineRule="auto"/>
        <w:ind w:left="8"/>
        <w:rPr>
          <w:sz w:val="20"/>
          <w:szCs w:val="20"/>
          <w:lang w:val="ru-RU"/>
        </w:rPr>
      </w:pPr>
      <w:r w:rsidRPr="006D2857">
        <w:rPr>
          <w:rFonts w:ascii="Calibri" w:eastAsia="Calibri" w:hAnsi="Calibri" w:cs="Calibri"/>
          <w:sz w:val="28"/>
          <w:szCs w:val="28"/>
          <w:lang w:val="ru-RU"/>
        </w:rPr>
        <w:lastRenderedPageBreak/>
        <w:t>целью предотвращения повторного возникновения несоответствия и возвращению процесса под управление после выявления несоответствия.</w:t>
      </w:r>
    </w:p>
    <w:p w:rsidR="008B76B0" w:rsidRPr="006D2857" w:rsidRDefault="008B76B0">
      <w:pPr>
        <w:spacing w:line="87" w:lineRule="exact"/>
        <w:rPr>
          <w:sz w:val="20"/>
          <w:szCs w:val="20"/>
          <w:lang w:val="ru-RU"/>
        </w:rPr>
      </w:pPr>
    </w:p>
    <w:p w:rsidR="008B76B0" w:rsidRPr="006D2857" w:rsidRDefault="00E31194">
      <w:pPr>
        <w:ind w:left="28"/>
        <w:rPr>
          <w:sz w:val="20"/>
          <w:szCs w:val="20"/>
          <w:lang w:val="ru-RU"/>
        </w:rPr>
      </w:pPr>
      <w:r w:rsidRPr="006D2857">
        <w:rPr>
          <w:rFonts w:ascii="Calibri" w:eastAsia="Calibri" w:hAnsi="Calibri" w:cs="Calibri"/>
          <w:sz w:val="28"/>
          <w:szCs w:val="28"/>
          <w:lang w:val="ru-RU"/>
        </w:rPr>
        <w:t>Данные действия должны включать в себя:</w:t>
      </w:r>
    </w:p>
    <w:p w:rsidR="008B76B0" w:rsidRPr="006D2857" w:rsidRDefault="008B76B0">
      <w:pPr>
        <w:spacing w:line="2" w:lineRule="exact"/>
        <w:rPr>
          <w:sz w:val="20"/>
          <w:szCs w:val="20"/>
          <w:lang w:val="ru-RU"/>
        </w:rPr>
      </w:pPr>
    </w:p>
    <w:p w:rsidR="008B76B0" w:rsidRPr="006D2857" w:rsidRDefault="00E31194" w:rsidP="00E31194">
      <w:pPr>
        <w:numPr>
          <w:ilvl w:val="1"/>
          <w:numId w:val="124"/>
        </w:numPr>
        <w:tabs>
          <w:tab w:val="left" w:pos="404"/>
        </w:tabs>
        <w:spacing w:line="238" w:lineRule="auto"/>
        <w:ind w:left="428" w:hanging="408"/>
        <w:rPr>
          <w:rFonts w:ascii="Calibri" w:eastAsia="Calibri" w:hAnsi="Calibri" w:cs="Calibri"/>
          <w:sz w:val="28"/>
          <w:szCs w:val="28"/>
          <w:lang w:val="ru-RU"/>
        </w:rPr>
      </w:pPr>
      <w:r w:rsidRPr="006D2857">
        <w:rPr>
          <w:rFonts w:ascii="Calibri" w:eastAsia="Calibri" w:hAnsi="Calibri" w:cs="Calibri"/>
          <w:sz w:val="28"/>
          <w:szCs w:val="28"/>
          <w:lang w:val="ru-RU"/>
        </w:rPr>
        <w:t>анализ несоответствий, выявленных по жалобам заказчиков и/или конечных потребителей и/или по отчетам контролирующих органов;</w:t>
      </w:r>
    </w:p>
    <w:p w:rsidR="008B76B0" w:rsidRPr="006D2857" w:rsidRDefault="008B76B0">
      <w:pPr>
        <w:spacing w:line="1" w:lineRule="exact"/>
        <w:rPr>
          <w:rFonts w:ascii="Calibri" w:eastAsia="Calibri" w:hAnsi="Calibri" w:cs="Calibri"/>
          <w:sz w:val="28"/>
          <w:szCs w:val="28"/>
          <w:lang w:val="ru-RU"/>
        </w:rPr>
      </w:pPr>
    </w:p>
    <w:p w:rsidR="008B76B0" w:rsidRPr="006D2857" w:rsidRDefault="00E31194" w:rsidP="00E31194">
      <w:pPr>
        <w:numPr>
          <w:ilvl w:val="1"/>
          <w:numId w:val="124"/>
        </w:numPr>
        <w:tabs>
          <w:tab w:val="left" w:pos="408"/>
        </w:tabs>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анализ тенденций результатов мониторинга, которые могут свидетельствовать</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2"/>
          <w:numId w:val="124"/>
        </w:numPr>
        <w:tabs>
          <w:tab w:val="left" w:pos="668"/>
        </w:tabs>
        <w:spacing w:line="238" w:lineRule="auto"/>
        <w:ind w:left="668" w:hanging="219"/>
        <w:rPr>
          <w:rFonts w:ascii="Calibri" w:eastAsia="Calibri" w:hAnsi="Calibri" w:cs="Calibri"/>
          <w:sz w:val="28"/>
          <w:szCs w:val="28"/>
        </w:rPr>
      </w:pPr>
      <w:r>
        <w:rPr>
          <w:rFonts w:ascii="Calibri" w:eastAsia="Calibri" w:hAnsi="Calibri" w:cs="Calibri"/>
          <w:sz w:val="28"/>
          <w:szCs w:val="28"/>
        </w:rPr>
        <w:t>потере управления;</w:t>
      </w:r>
    </w:p>
    <w:p w:rsidR="008B76B0" w:rsidRDefault="00E31194" w:rsidP="00E31194">
      <w:pPr>
        <w:numPr>
          <w:ilvl w:val="0"/>
          <w:numId w:val="125"/>
        </w:numPr>
        <w:tabs>
          <w:tab w:val="left" w:pos="408"/>
        </w:tabs>
        <w:ind w:left="408" w:hanging="408"/>
        <w:rPr>
          <w:rFonts w:ascii="Calibri" w:eastAsia="Calibri" w:hAnsi="Calibri" w:cs="Calibri"/>
          <w:sz w:val="28"/>
          <w:szCs w:val="28"/>
        </w:rPr>
      </w:pPr>
      <w:r>
        <w:rPr>
          <w:rFonts w:ascii="Calibri" w:eastAsia="Calibri" w:hAnsi="Calibri" w:cs="Calibri"/>
          <w:sz w:val="28"/>
          <w:szCs w:val="28"/>
        </w:rPr>
        <w:t>установление причин(ы) несоответствия;</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125"/>
        </w:numPr>
        <w:tabs>
          <w:tab w:val="left" w:pos="404"/>
        </w:tabs>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определение и реализация действий для обеспечения того, что несоответствие не повторится вновь;</w:t>
      </w:r>
    </w:p>
    <w:p w:rsidR="008B76B0" w:rsidRPr="006D2857" w:rsidRDefault="00E31194" w:rsidP="00E31194">
      <w:pPr>
        <w:numPr>
          <w:ilvl w:val="0"/>
          <w:numId w:val="125"/>
        </w:numPr>
        <w:tabs>
          <w:tab w:val="left" w:pos="388"/>
        </w:tabs>
        <w:spacing w:line="238" w:lineRule="auto"/>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документирование результатов предпринятых корректирующих действий;</w:t>
      </w:r>
    </w:p>
    <w:p w:rsidR="008B76B0" w:rsidRPr="006D2857" w:rsidRDefault="00E31194" w:rsidP="00E31194">
      <w:pPr>
        <w:numPr>
          <w:ilvl w:val="0"/>
          <w:numId w:val="125"/>
        </w:numPr>
        <w:tabs>
          <w:tab w:val="left" w:pos="388"/>
        </w:tabs>
        <w:ind w:left="388" w:hanging="388"/>
        <w:rPr>
          <w:rFonts w:ascii="Calibri" w:eastAsia="Calibri" w:hAnsi="Calibri" w:cs="Calibri"/>
          <w:sz w:val="27"/>
          <w:szCs w:val="27"/>
          <w:lang w:val="ru-RU"/>
        </w:rPr>
      </w:pPr>
      <w:r w:rsidRPr="006D2857">
        <w:rPr>
          <w:rFonts w:ascii="Calibri" w:eastAsia="Calibri" w:hAnsi="Calibri" w:cs="Calibri"/>
          <w:sz w:val="27"/>
          <w:szCs w:val="27"/>
          <w:lang w:val="ru-RU"/>
        </w:rPr>
        <w:t>верификация предпринятых корректирующих мероприятий для подтверждения</w:t>
      </w:r>
    </w:p>
    <w:p w:rsidR="008B76B0" w:rsidRPr="006D2857" w:rsidRDefault="008B76B0">
      <w:pPr>
        <w:spacing w:line="13" w:lineRule="exact"/>
        <w:rPr>
          <w:sz w:val="20"/>
          <w:szCs w:val="20"/>
          <w:lang w:val="ru-RU"/>
        </w:rPr>
      </w:pPr>
    </w:p>
    <w:p w:rsidR="008B76B0" w:rsidRPr="006D2857" w:rsidRDefault="00E31194">
      <w:pPr>
        <w:ind w:left="408"/>
        <w:rPr>
          <w:sz w:val="20"/>
          <w:szCs w:val="20"/>
          <w:lang w:val="ru-RU"/>
        </w:rPr>
      </w:pPr>
      <w:r w:rsidRPr="006D2857">
        <w:rPr>
          <w:rFonts w:ascii="Calibri" w:eastAsia="Calibri" w:hAnsi="Calibri" w:cs="Calibri"/>
          <w:sz w:val="28"/>
          <w:szCs w:val="28"/>
          <w:lang w:val="ru-RU"/>
        </w:rPr>
        <w:t>их результативности.</w:t>
      </w:r>
    </w:p>
    <w:p w:rsidR="008B76B0" w:rsidRPr="006D2857" w:rsidRDefault="00E31194">
      <w:pPr>
        <w:spacing w:line="263" w:lineRule="auto"/>
        <w:ind w:left="408" w:hanging="399"/>
        <w:rPr>
          <w:sz w:val="20"/>
          <w:szCs w:val="20"/>
          <w:lang w:val="ru-RU"/>
        </w:rPr>
      </w:pPr>
      <w:r w:rsidRPr="006D2857">
        <w:rPr>
          <w:rFonts w:ascii="Calibri" w:eastAsia="Calibri" w:hAnsi="Calibri" w:cs="Calibri"/>
          <w:sz w:val="28"/>
          <w:szCs w:val="28"/>
          <w:lang w:val="ru-RU"/>
        </w:rPr>
        <w:t>Организация</w:t>
      </w:r>
      <w:r w:rsidRPr="006D2857">
        <w:rPr>
          <w:sz w:val="20"/>
          <w:szCs w:val="20"/>
          <w:lang w:val="ru-RU"/>
        </w:rPr>
        <w:t xml:space="preserve"> </w:t>
      </w:r>
      <w:r w:rsidRPr="006D2857">
        <w:rPr>
          <w:rFonts w:ascii="Calibri" w:eastAsia="Calibri" w:hAnsi="Calibri" w:cs="Calibri"/>
          <w:sz w:val="28"/>
          <w:szCs w:val="28"/>
          <w:lang w:val="ru-RU"/>
        </w:rPr>
        <w:t>должна сохранять документированную информацию по всем корректирующим действиям.</w:t>
      </w:r>
    </w:p>
    <w:p w:rsidR="008B76B0" w:rsidRPr="006D2857" w:rsidRDefault="008B76B0">
      <w:pPr>
        <w:spacing w:line="271"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8.9.4 Обращение с потенциально небезопасной продукцией</w:t>
      </w:r>
    </w:p>
    <w:p w:rsidR="008B76B0" w:rsidRPr="006D2857" w:rsidRDefault="008B76B0">
      <w:pPr>
        <w:spacing w:line="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8.9.4.1 Общие положения</w:t>
      </w:r>
    </w:p>
    <w:p w:rsidR="008B76B0" w:rsidRPr="006D2857" w:rsidRDefault="008B76B0">
      <w:pPr>
        <w:spacing w:line="2" w:lineRule="exact"/>
        <w:rPr>
          <w:sz w:val="20"/>
          <w:szCs w:val="20"/>
          <w:lang w:val="ru-RU"/>
        </w:rPr>
      </w:pPr>
    </w:p>
    <w:p w:rsidR="008B76B0" w:rsidRPr="006D2857" w:rsidRDefault="00E31194">
      <w:pPr>
        <w:ind w:left="28"/>
        <w:jc w:val="both"/>
        <w:rPr>
          <w:sz w:val="20"/>
          <w:szCs w:val="20"/>
          <w:lang w:val="ru-RU"/>
        </w:rPr>
      </w:pPr>
      <w:r w:rsidRPr="006D2857">
        <w:rPr>
          <w:rFonts w:ascii="Calibri" w:eastAsia="Calibri" w:hAnsi="Calibri" w:cs="Calibri"/>
          <w:sz w:val="28"/>
          <w:szCs w:val="28"/>
          <w:lang w:val="ru-RU"/>
        </w:rPr>
        <w:t>Организация должна предпринимать действия в целях предотвращения попадания потенциально небезопасной продукции в цепь создания пищевой продукции, пока не будет продемонстрировано, что:</w:t>
      </w:r>
    </w:p>
    <w:p w:rsidR="008B76B0" w:rsidRPr="006D2857" w:rsidRDefault="008B76B0">
      <w:pPr>
        <w:spacing w:line="1" w:lineRule="exact"/>
        <w:rPr>
          <w:sz w:val="20"/>
          <w:szCs w:val="20"/>
          <w:lang w:val="ru-RU"/>
        </w:rPr>
      </w:pPr>
    </w:p>
    <w:p w:rsidR="008B76B0" w:rsidRPr="006D2857" w:rsidRDefault="00E31194" w:rsidP="00E31194">
      <w:pPr>
        <w:numPr>
          <w:ilvl w:val="0"/>
          <w:numId w:val="126"/>
        </w:numPr>
        <w:tabs>
          <w:tab w:val="left" w:pos="388"/>
        </w:tabs>
        <w:ind w:left="388" w:hanging="388"/>
        <w:rPr>
          <w:rFonts w:ascii="Calibri" w:eastAsia="Calibri" w:hAnsi="Calibri" w:cs="Calibri"/>
          <w:sz w:val="28"/>
          <w:szCs w:val="28"/>
          <w:lang w:val="ru-RU"/>
        </w:rPr>
      </w:pPr>
      <w:r w:rsidRPr="006D2857">
        <w:rPr>
          <w:rFonts w:ascii="Calibri" w:eastAsia="Calibri" w:hAnsi="Calibri" w:cs="Calibri"/>
          <w:sz w:val="28"/>
          <w:szCs w:val="28"/>
          <w:lang w:val="ru-RU"/>
        </w:rPr>
        <w:t>пищевая опасность снижена до определенного приемлемого уровня;</w:t>
      </w:r>
    </w:p>
    <w:p w:rsidR="008B76B0" w:rsidRPr="006D2857" w:rsidRDefault="00E31194" w:rsidP="00E31194">
      <w:pPr>
        <w:numPr>
          <w:ilvl w:val="0"/>
          <w:numId w:val="126"/>
        </w:numPr>
        <w:tabs>
          <w:tab w:val="left" w:pos="404"/>
        </w:tabs>
        <w:ind w:left="408" w:right="20" w:hanging="408"/>
        <w:rPr>
          <w:rFonts w:ascii="Calibri" w:eastAsia="Calibri" w:hAnsi="Calibri" w:cs="Calibri"/>
          <w:sz w:val="28"/>
          <w:szCs w:val="28"/>
          <w:lang w:val="ru-RU"/>
        </w:rPr>
      </w:pPr>
      <w:r w:rsidRPr="006D2857">
        <w:rPr>
          <w:rFonts w:ascii="Calibri" w:eastAsia="Calibri" w:hAnsi="Calibri" w:cs="Calibri"/>
          <w:sz w:val="28"/>
          <w:szCs w:val="28"/>
          <w:lang w:val="ru-RU"/>
        </w:rPr>
        <w:t>пищевая опасность будет снижена до определенного приемлемого уровня до попадания в цепь создания пищевой продукции; либо</w:t>
      </w:r>
    </w:p>
    <w:p w:rsidR="008B76B0" w:rsidRPr="006D2857" w:rsidRDefault="00E31194" w:rsidP="00E31194">
      <w:pPr>
        <w:numPr>
          <w:ilvl w:val="0"/>
          <w:numId w:val="126"/>
        </w:numPr>
        <w:tabs>
          <w:tab w:val="left" w:pos="400"/>
        </w:tabs>
        <w:ind w:left="408"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продукция по-прежнему соответствует определенным приемлемым уровням пищевых опасностей, несмотря на, вызывающее обеспокоенность,</w:t>
      </w:r>
    </w:p>
    <w:p w:rsidR="008B76B0" w:rsidRPr="006D2857" w:rsidRDefault="00E31194">
      <w:pPr>
        <w:spacing w:line="238" w:lineRule="auto"/>
        <w:ind w:left="408"/>
        <w:rPr>
          <w:sz w:val="20"/>
          <w:szCs w:val="20"/>
          <w:lang w:val="ru-RU"/>
        </w:rPr>
      </w:pPr>
      <w:r w:rsidRPr="006D2857">
        <w:rPr>
          <w:rFonts w:ascii="Calibri" w:eastAsia="Calibri" w:hAnsi="Calibri" w:cs="Calibri"/>
          <w:sz w:val="28"/>
          <w:szCs w:val="28"/>
          <w:lang w:val="ru-RU"/>
        </w:rPr>
        <w:t>несоответствие.</w:t>
      </w:r>
    </w:p>
    <w:p w:rsidR="008B76B0" w:rsidRPr="006D2857" w:rsidRDefault="008B76B0">
      <w:pPr>
        <w:spacing w:line="1" w:lineRule="exact"/>
        <w:rPr>
          <w:sz w:val="20"/>
          <w:szCs w:val="20"/>
          <w:lang w:val="ru-RU"/>
        </w:r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t>Продукция, которая была идентифицирована в качестве потенциально небезопасной должна находится под управлением организация, до оценивания данной продукции и принятия окончательного решения.</w:t>
      </w:r>
    </w:p>
    <w:p w:rsidR="008B76B0" w:rsidRPr="006D2857" w:rsidRDefault="008B76B0">
      <w:pPr>
        <w:spacing w:line="80" w:lineRule="exact"/>
        <w:rPr>
          <w:sz w:val="20"/>
          <w:szCs w:val="20"/>
          <w:lang w:val="ru-RU"/>
        </w:rPr>
      </w:pPr>
    </w:p>
    <w:p w:rsidR="008B76B0" w:rsidRPr="006D2857" w:rsidRDefault="00E31194">
      <w:pPr>
        <w:spacing w:line="247" w:lineRule="auto"/>
        <w:ind w:left="8"/>
        <w:jc w:val="both"/>
        <w:rPr>
          <w:sz w:val="20"/>
          <w:szCs w:val="20"/>
          <w:lang w:val="ru-RU"/>
        </w:rPr>
      </w:pPr>
      <w:r w:rsidRPr="006D2857">
        <w:rPr>
          <w:rFonts w:ascii="Calibri" w:eastAsia="Calibri" w:hAnsi="Calibri" w:cs="Calibri"/>
          <w:sz w:val="28"/>
          <w:szCs w:val="28"/>
          <w:lang w:val="ru-RU"/>
        </w:rPr>
        <w:t>Если</w:t>
      </w:r>
      <w:r w:rsidRPr="006D2857">
        <w:rPr>
          <w:sz w:val="20"/>
          <w:szCs w:val="20"/>
          <w:lang w:val="ru-RU"/>
        </w:rPr>
        <w:t xml:space="preserve"> </w:t>
      </w:r>
      <w:r w:rsidRPr="006D2857">
        <w:rPr>
          <w:rFonts w:ascii="Calibri" w:eastAsia="Calibri" w:hAnsi="Calibri" w:cs="Calibri"/>
          <w:sz w:val="28"/>
          <w:szCs w:val="28"/>
          <w:lang w:val="ru-RU"/>
        </w:rPr>
        <w:t>продукция, вышедшая из-под управления организации, впоследствии признается небезопасной, организация должна уведомить об этом соответствующие заинтересованные стороны и предпринять действия по ее изъятию/отзыву (см. п. 8.9.5).</w:t>
      </w:r>
    </w:p>
    <w:p w:rsidR="008B76B0" w:rsidRPr="006D2857" w:rsidRDefault="008B76B0">
      <w:pPr>
        <w:spacing w:line="81" w:lineRule="exact"/>
        <w:rPr>
          <w:sz w:val="20"/>
          <w:szCs w:val="20"/>
          <w:lang w:val="ru-RU"/>
        </w:rPr>
      </w:pPr>
    </w:p>
    <w:p w:rsidR="008B76B0" w:rsidRPr="006D2857" w:rsidRDefault="00E31194">
      <w:pPr>
        <w:spacing w:line="247" w:lineRule="auto"/>
        <w:ind w:left="8"/>
        <w:jc w:val="both"/>
        <w:rPr>
          <w:sz w:val="20"/>
          <w:szCs w:val="20"/>
          <w:lang w:val="ru-RU"/>
        </w:rPr>
      </w:pPr>
      <w:r w:rsidRPr="006D2857">
        <w:rPr>
          <w:rFonts w:ascii="Calibri" w:eastAsia="Calibri" w:hAnsi="Calibri" w:cs="Calibri"/>
          <w:sz w:val="28"/>
          <w:szCs w:val="28"/>
          <w:lang w:val="ru-RU"/>
        </w:rPr>
        <w:t>Действия по управлению и связанные с ними ответные действия соответствующих заинтересованных сторон, а также санкционирование действий по потенциально небезопасной продукции, должны сохраняться в виде документированной информации.</w:t>
      </w:r>
    </w:p>
    <w:p w:rsidR="008B76B0" w:rsidRPr="006D2857" w:rsidRDefault="008B76B0">
      <w:pPr>
        <w:spacing w:line="225"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8.9.4.2 Оценивание перед выпуском продукции</w:t>
      </w:r>
    </w:p>
    <w:p w:rsidR="008B76B0" w:rsidRPr="006D2857" w:rsidRDefault="008B76B0">
      <w:pPr>
        <w:spacing w:line="6" w:lineRule="exact"/>
        <w:rPr>
          <w:sz w:val="20"/>
          <w:szCs w:val="20"/>
          <w:lang w:val="ru-RU"/>
        </w:rPr>
      </w:pPr>
    </w:p>
    <w:p w:rsidR="008B76B0" w:rsidRPr="006D2857" w:rsidRDefault="00E31194">
      <w:pPr>
        <w:spacing w:line="258" w:lineRule="auto"/>
        <w:ind w:left="8" w:right="20"/>
        <w:jc w:val="both"/>
        <w:rPr>
          <w:sz w:val="20"/>
          <w:szCs w:val="20"/>
          <w:lang w:val="ru-RU"/>
        </w:rPr>
      </w:pPr>
      <w:r w:rsidRPr="006D2857">
        <w:rPr>
          <w:rFonts w:ascii="Calibri" w:eastAsia="Calibri" w:hAnsi="Calibri" w:cs="Calibri"/>
          <w:sz w:val="28"/>
          <w:szCs w:val="28"/>
          <w:lang w:val="ru-RU"/>
        </w:rPr>
        <w:t xml:space="preserve">Каждая часть </w:t>
      </w:r>
      <w:r w:rsidRPr="006D2857">
        <w:rPr>
          <w:rFonts w:ascii="Calibri" w:eastAsia="Calibri" w:hAnsi="Calibri" w:cs="Calibri"/>
          <w:i/>
          <w:iCs/>
          <w:sz w:val="28"/>
          <w:szCs w:val="28"/>
          <w:lang w:val="ru-RU"/>
        </w:rPr>
        <w:t>(партия)</w:t>
      </w:r>
      <w:r w:rsidRPr="006D2857">
        <w:rPr>
          <w:rFonts w:ascii="Calibri" w:eastAsia="Calibri" w:hAnsi="Calibri" w:cs="Calibri"/>
          <w:sz w:val="28"/>
          <w:szCs w:val="28"/>
          <w:lang w:val="ru-RU"/>
        </w:rPr>
        <w:t xml:space="preserve"> продукции, затронутая несоответствием, должна быть оценена.</w:t>
      </w:r>
    </w:p>
    <w:p w:rsidR="008B76B0" w:rsidRPr="006D2857" w:rsidRDefault="008B76B0">
      <w:pPr>
        <w:spacing w:line="338" w:lineRule="exact"/>
        <w:rPr>
          <w:sz w:val="20"/>
          <w:szCs w:val="20"/>
          <w:lang w:val="ru-RU"/>
        </w:rPr>
      </w:pPr>
    </w:p>
    <w:p w:rsidR="008B76B0" w:rsidRPr="006D2857" w:rsidRDefault="008B76B0">
      <w:pPr>
        <w:rPr>
          <w:lang w:val="ru-RU"/>
        </w:rPr>
        <w:sectPr w:rsidR="008B76B0" w:rsidRPr="006D2857">
          <w:pgSz w:w="11900" w:h="16836"/>
          <w:pgMar w:top="968" w:right="604" w:bottom="0" w:left="1292" w:header="0" w:footer="0" w:gutter="0"/>
          <w:cols w:space="720" w:equalWidth="0">
            <w:col w:w="10008"/>
          </w:cols>
        </w:sectPr>
      </w:pPr>
    </w:p>
    <w:p w:rsidR="008B76B0" w:rsidRPr="006D2857" w:rsidRDefault="00E31194">
      <w:pPr>
        <w:spacing w:line="263" w:lineRule="auto"/>
        <w:ind w:left="8" w:right="20"/>
        <w:jc w:val="both"/>
        <w:rPr>
          <w:sz w:val="20"/>
          <w:szCs w:val="20"/>
          <w:lang w:val="ru-RU"/>
        </w:rPr>
      </w:pPr>
      <w:r w:rsidRPr="006D2857">
        <w:rPr>
          <w:rFonts w:ascii="Calibri" w:eastAsia="Calibri" w:hAnsi="Calibri" w:cs="Calibri"/>
          <w:sz w:val="28"/>
          <w:szCs w:val="28"/>
          <w:lang w:val="ru-RU"/>
        </w:rPr>
        <w:lastRenderedPageBreak/>
        <w:t>Продукция, подвергшаяся влиянию нарушения критических пределов ККТ/</w:t>
      </w:r>
      <w:r>
        <w:rPr>
          <w:rFonts w:ascii="Calibri" w:eastAsia="Calibri" w:hAnsi="Calibri" w:cs="Calibri"/>
          <w:sz w:val="28"/>
          <w:szCs w:val="28"/>
        </w:rPr>
        <w:t>CCP</w:t>
      </w:r>
      <w:r w:rsidRPr="006D2857">
        <w:rPr>
          <w:rFonts w:ascii="Calibri" w:eastAsia="Calibri" w:hAnsi="Calibri" w:cs="Calibri"/>
          <w:sz w:val="28"/>
          <w:szCs w:val="28"/>
          <w:lang w:val="ru-RU"/>
        </w:rPr>
        <w:t>, не должна отпускаться, а находиться под управлением в соответствии с п. 8.9.4.3.</w:t>
      </w:r>
    </w:p>
    <w:p w:rsidR="008B76B0" w:rsidRPr="006D2857" w:rsidRDefault="008B76B0">
      <w:pPr>
        <w:spacing w:line="55" w:lineRule="exact"/>
        <w:rPr>
          <w:sz w:val="20"/>
          <w:szCs w:val="20"/>
          <w:lang w:val="ru-RU"/>
        </w:rPr>
      </w:pPr>
    </w:p>
    <w:p w:rsidR="008B76B0" w:rsidRPr="006D2857" w:rsidRDefault="00E31194">
      <w:pPr>
        <w:spacing w:line="239" w:lineRule="auto"/>
        <w:ind w:left="28"/>
        <w:jc w:val="both"/>
        <w:rPr>
          <w:sz w:val="20"/>
          <w:szCs w:val="20"/>
          <w:lang w:val="ru-RU"/>
        </w:rPr>
      </w:pPr>
      <w:r w:rsidRPr="006D2857">
        <w:rPr>
          <w:rFonts w:ascii="Calibri" w:eastAsia="Calibri" w:hAnsi="Calibri" w:cs="Calibri"/>
          <w:sz w:val="28"/>
          <w:szCs w:val="28"/>
          <w:lang w:val="ru-RU"/>
        </w:rPr>
        <w:t xml:space="preserve">Продукция, подвергшаяся влиянию нарушения критериев выполнения </w:t>
      </w:r>
      <w:r>
        <w:rPr>
          <w:rFonts w:ascii="Calibri" w:eastAsia="Calibri" w:hAnsi="Calibri" w:cs="Calibri"/>
          <w:sz w:val="28"/>
          <w:szCs w:val="28"/>
        </w:rPr>
        <w:t>O</w:t>
      </w:r>
      <w:r w:rsidRPr="006D2857">
        <w:rPr>
          <w:rFonts w:ascii="Calibri" w:eastAsia="Calibri" w:hAnsi="Calibri" w:cs="Calibri"/>
          <w:sz w:val="28"/>
          <w:szCs w:val="28"/>
          <w:lang w:val="ru-RU"/>
        </w:rPr>
        <w:t>ППУ/</w:t>
      </w:r>
      <w:r>
        <w:rPr>
          <w:rFonts w:ascii="Calibri" w:eastAsia="Calibri" w:hAnsi="Calibri" w:cs="Calibri"/>
          <w:sz w:val="28"/>
          <w:szCs w:val="28"/>
        </w:rPr>
        <w:t>OPRP</w:t>
      </w:r>
      <w:r w:rsidRPr="006D2857">
        <w:rPr>
          <w:rFonts w:ascii="Calibri" w:eastAsia="Calibri" w:hAnsi="Calibri" w:cs="Calibri"/>
          <w:sz w:val="28"/>
          <w:szCs w:val="28"/>
          <w:lang w:val="ru-RU"/>
        </w:rPr>
        <w:t>, должна отпускаться, как безопасная только в случае выполнения одного из следующих условий:</w:t>
      </w:r>
    </w:p>
    <w:p w:rsidR="008B76B0" w:rsidRPr="006D2857" w:rsidRDefault="008B76B0">
      <w:pPr>
        <w:spacing w:line="3" w:lineRule="exact"/>
        <w:rPr>
          <w:sz w:val="20"/>
          <w:szCs w:val="20"/>
          <w:lang w:val="ru-RU"/>
        </w:rPr>
      </w:pPr>
    </w:p>
    <w:p w:rsidR="008B76B0" w:rsidRPr="006D2857" w:rsidRDefault="00E31194" w:rsidP="00E31194">
      <w:pPr>
        <w:numPr>
          <w:ilvl w:val="0"/>
          <w:numId w:val="127"/>
        </w:numPr>
        <w:tabs>
          <w:tab w:val="left" w:pos="404"/>
        </w:tabs>
        <w:ind w:left="408" w:right="20" w:hanging="408"/>
        <w:rPr>
          <w:rFonts w:ascii="Calibri" w:eastAsia="Calibri" w:hAnsi="Calibri" w:cs="Calibri"/>
          <w:sz w:val="28"/>
          <w:szCs w:val="28"/>
          <w:lang w:val="ru-RU"/>
        </w:rPr>
      </w:pPr>
      <w:r w:rsidRPr="006D2857">
        <w:rPr>
          <w:rFonts w:ascii="Calibri" w:eastAsia="Calibri" w:hAnsi="Calibri" w:cs="Calibri"/>
          <w:sz w:val="28"/>
          <w:szCs w:val="28"/>
          <w:lang w:val="ru-RU"/>
        </w:rPr>
        <w:t>свидетельства, помимо системы мониторинга, демонстрируют, что меры управления были результативными;</w:t>
      </w:r>
    </w:p>
    <w:p w:rsidR="008B76B0" w:rsidRPr="006D2857" w:rsidRDefault="00E31194" w:rsidP="00E31194">
      <w:pPr>
        <w:numPr>
          <w:ilvl w:val="0"/>
          <w:numId w:val="127"/>
        </w:numPr>
        <w:tabs>
          <w:tab w:val="left" w:pos="408"/>
        </w:tabs>
        <w:ind w:left="408" w:hanging="408"/>
        <w:jc w:val="both"/>
        <w:rPr>
          <w:rFonts w:ascii="Calibri" w:eastAsia="Calibri" w:hAnsi="Calibri" w:cs="Calibri"/>
          <w:sz w:val="28"/>
          <w:szCs w:val="28"/>
          <w:lang w:val="ru-RU"/>
        </w:rPr>
      </w:pPr>
      <w:r w:rsidRPr="006D2857">
        <w:rPr>
          <w:rFonts w:ascii="Calibri" w:eastAsia="Calibri" w:hAnsi="Calibri" w:cs="Calibri"/>
          <w:sz w:val="28"/>
          <w:szCs w:val="28"/>
          <w:lang w:val="ru-RU"/>
        </w:rPr>
        <w:t>свидетельства показывают, совокупный эффект от мер управления для этой конкретной продукции, обеспечивает соответствие установленным показателям (т.е. определенным приемлемым уровням);</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27"/>
        </w:numPr>
        <w:tabs>
          <w:tab w:val="left" w:pos="400"/>
        </w:tabs>
        <w:ind w:left="40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результаты выборки, анализ и/или другие действия по верификации продемонстрировали, что сомнительная продукция соответствует</w:t>
      </w:r>
    </w:p>
    <w:p w:rsidR="008B76B0" w:rsidRPr="006D2857" w:rsidRDefault="00E31194">
      <w:pPr>
        <w:spacing w:line="251" w:lineRule="auto"/>
        <w:ind w:left="8" w:firstLine="400"/>
        <w:rPr>
          <w:sz w:val="20"/>
          <w:szCs w:val="20"/>
          <w:lang w:val="ru-RU"/>
        </w:rPr>
      </w:pPr>
      <w:r w:rsidRPr="006D2857">
        <w:rPr>
          <w:rFonts w:ascii="Calibri" w:eastAsia="Calibri" w:hAnsi="Calibri" w:cs="Calibri"/>
          <w:sz w:val="28"/>
          <w:szCs w:val="28"/>
          <w:lang w:val="ru-RU"/>
        </w:rPr>
        <w:t>установленным приемлемым уровням в отношении пищевых опасностей. Результаты оценивания перед выпуском продукции должны сохраняться в виде документированной информации.</w:t>
      </w:r>
    </w:p>
    <w:p w:rsidR="008B76B0" w:rsidRPr="006D2857" w:rsidRDefault="008B76B0">
      <w:pPr>
        <w:spacing w:line="220"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8.9.4.3 Обращение с несоответствующей продукцией</w:t>
      </w:r>
    </w:p>
    <w:p w:rsidR="008B76B0" w:rsidRPr="006D2857" w:rsidRDefault="008B76B0">
      <w:pPr>
        <w:spacing w:line="2"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sz w:val="28"/>
          <w:szCs w:val="28"/>
          <w:lang w:val="ru-RU"/>
        </w:rPr>
        <w:t>Продукция, которая является не приемлемой для выпуска, должна быть:</w:t>
      </w:r>
    </w:p>
    <w:p w:rsidR="008B76B0" w:rsidRPr="006D2857" w:rsidRDefault="008B76B0">
      <w:pPr>
        <w:spacing w:line="2" w:lineRule="exact"/>
        <w:rPr>
          <w:sz w:val="20"/>
          <w:szCs w:val="20"/>
          <w:lang w:val="ru-RU"/>
        </w:rPr>
      </w:pPr>
    </w:p>
    <w:p w:rsidR="008B76B0" w:rsidRPr="006D2857" w:rsidRDefault="00E31194" w:rsidP="00E31194">
      <w:pPr>
        <w:numPr>
          <w:ilvl w:val="0"/>
          <w:numId w:val="128"/>
        </w:numPr>
        <w:tabs>
          <w:tab w:val="left" w:pos="404"/>
        </w:tabs>
        <w:spacing w:line="239" w:lineRule="auto"/>
        <w:ind w:left="408" w:hanging="407"/>
        <w:jc w:val="both"/>
        <w:rPr>
          <w:rFonts w:ascii="Calibri" w:eastAsia="Calibri" w:hAnsi="Calibri" w:cs="Calibri"/>
          <w:sz w:val="28"/>
          <w:szCs w:val="28"/>
          <w:lang w:val="ru-RU"/>
        </w:rPr>
      </w:pPr>
      <w:r w:rsidRPr="006D2857">
        <w:rPr>
          <w:rFonts w:ascii="Calibri" w:eastAsia="Calibri" w:hAnsi="Calibri" w:cs="Calibri"/>
          <w:sz w:val="28"/>
          <w:szCs w:val="28"/>
          <w:lang w:val="ru-RU"/>
        </w:rPr>
        <w:t>повторно обработана или в дополнительно обработана внутри или вне организации для обеспечения снижения пищевой опасности до приемлемого уровня; или</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1"/>
          <w:numId w:val="128"/>
        </w:numPr>
        <w:tabs>
          <w:tab w:val="left" w:pos="412"/>
        </w:tabs>
        <w:ind w:left="28" w:hanging="7"/>
        <w:rPr>
          <w:rFonts w:ascii="Calibri" w:eastAsia="Calibri" w:hAnsi="Calibri" w:cs="Calibri"/>
          <w:sz w:val="28"/>
          <w:szCs w:val="28"/>
          <w:lang w:val="ru-RU"/>
        </w:rPr>
      </w:pPr>
      <w:r w:rsidRPr="006D2857">
        <w:rPr>
          <w:rFonts w:ascii="Calibri" w:eastAsia="Calibri" w:hAnsi="Calibri" w:cs="Calibri"/>
          <w:sz w:val="28"/>
          <w:szCs w:val="28"/>
          <w:lang w:val="ru-RU"/>
        </w:rPr>
        <w:t>перенаправлена для иного применения в цепи создания производства пищевой продукции, неподверженного пищевым опасностям; или</w:t>
      </w:r>
    </w:p>
    <w:p w:rsidR="008B76B0" w:rsidRPr="006D2857" w:rsidRDefault="00E31194" w:rsidP="00E31194">
      <w:pPr>
        <w:numPr>
          <w:ilvl w:val="1"/>
          <w:numId w:val="128"/>
        </w:numPr>
        <w:tabs>
          <w:tab w:val="left" w:pos="408"/>
        </w:tabs>
        <w:ind w:left="408" w:hanging="387"/>
        <w:rPr>
          <w:rFonts w:ascii="Calibri" w:eastAsia="Calibri" w:hAnsi="Calibri" w:cs="Calibri"/>
          <w:sz w:val="28"/>
          <w:szCs w:val="28"/>
          <w:lang w:val="ru-RU"/>
        </w:rPr>
      </w:pPr>
      <w:r w:rsidRPr="006D2857">
        <w:rPr>
          <w:rFonts w:ascii="Calibri" w:eastAsia="Calibri" w:hAnsi="Calibri" w:cs="Calibri"/>
          <w:sz w:val="28"/>
          <w:szCs w:val="28"/>
          <w:lang w:val="ru-RU"/>
        </w:rPr>
        <w:t>уничтожена и/или удалена в виде отходов.</w:t>
      </w:r>
    </w:p>
    <w:p w:rsidR="008B76B0" w:rsidRPr="006D2857" w:rsidRDefault="008B76B0">
      <w:pPr>
        <w:spacing w:line="2" w:lineRule="exact"/>
        <w:rPr>
          <w:sz w:val="20"/>
          <w:szCs w:val="20"/>
          <w:lang w:val="ru-RU"/>
        </w:rPr>
      </w:pPr>
    </w:p>
    <w:p w:rsidR="008B76B0" w:rsidRPr="006D2857" w:rsidRDefault="00E31194">
      <w:pPr>
        <w:spacing w:line="249" w:lineRule="auto"/>
        <w:ind w:left="28"/>
        <w:jc w:val="both"/>
        <w:rPr>
          <w:sz w:val="20"/>
          <w:szCs w:val="20"/>
          <w:lang w:val="ru-RU"/>
        </w:rPr>
      </w:pPr>
      <w:r w:rsidRPr="006D2857">
        <w:rPr>
          <w:rFonts w:ascii="Calibri" w:eastAsia="Calibri" w:hAnsi="Calibri" w:cs="Calibri"/>
          <w:sz w:val="28"/>
          <w:szCs w:val="28"/>
          <w:lang w:val="ru-RU"/>
        </w:rPr>
        <w:t>Должна сохраняться документированная информация по обращению с несоответствующей продукцией, включая идентификацию лиц(а), обладающих утвержденными полномочиями.</w:t>
      </w:r>
    </w:p>
    <w:p w:rsidR="008B76B0" w:rsidRPr="006D2857" w:rsidRDefault="008B76B0">
      <w:pPr>
        <w:spacing w:line="228"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8.9.5 Изъятие/отзыв</w:t>
      </w:r>
    </w:p>
    <w:p w:rsidR="008B76B0" w:rsidRPr="006D2857" w:rsidRDefault="008B76B0">
      <w:pPr>
        <w:spacing w:line="2" w:lineRule="exact"/>
        <w:rPr>
          <w:sz w:val="20"/>
          <w:szCs w:val="20"/>
          <w:lang w:val="ru-RU"/>
        </w:rPr>
      </w:pPr>
    </w:p>
    <w:p w:rsidR="008B76B0" w:rsidRPr="006D2857" w:rsidRDefault="00E31194">
      <w:pPr>
        <w:spacing w:line="248" w:lineRule="auto"/>
        <w:ind w:left="28"/>
        <w:jc w:val="both"/>
        <w:rPr>
          <w:sz w:val="20"/>
          <w:szCs w:val="20"/>
          <w:lang w:val="ru-RU"/>
        </w:rPr>
      </w:pPr>
      <w:r w:rsidRPr="006D2857">
        <w:rPr>
          <w:rFonts w:ascii="Calibri" w:eastAsia="Calibri" w:hAnsi="Calibri" w:cs="Calibri"/>
          <w:sz w:val="28"/>
          <w:szCs w:val="28"/>
          <w:lang w:val="ru-RU"/>
        </w:rPr>
        <w:t xml:space="preserve">Организация должна обеспечивать своевременное отзыв/изъятие части </w:t>
      </w:r>
      <w:r w:rsidRPr="006D2857">
        <w:rPr>
          <w:rFonts w:ascii="Calibri" w:eastAsia="Calibri" w:hAnsi="Calibri" w:cs="Calibri"/>
          <w:i/>
          <w:iCs/>
          <w:sz w:val="28"/>
          <w:szCs w:val="28"/>
          <w:lang w:val="ru-RU"/>
        </w:rPr>
        <w:t>(партий)</w:t>
      </w:r>
      <w:r w:rsidRPr="006D2857">
        <w:rPr>
          <w:rFonts w:ascii="Calibri" w:eastAsia="Calibri" w:hAnsi="Calibri" w:cs="Calibri"/>
          <w:sz w:val="28"/>
          <w:szCs w:val="28"/>
          <w:lang w:val="ru-RU"/>
        </w:rPr>
        <w:t xml:space="preserve"> конечной продукции, идентифицированной, как потенциально опасной, путем назначения компетентного лиц(а), имеющих полномочия инициировать и осуществлять отзыв/изъятие.</w:t>
      </w:r>
    </w:p>
    <w:p w:rsidR="008B76B0" w:rsidRPr="006D2857" w:rsidRDefault="008B76B0">
      <w:pPr>
        <w:spacing w:line="107"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sz w:val="28"/>
          <w:szCs w:val="28"/>
          <w:lang w:val="ru-RU"/>
        </w:rPr>
        <w:t>Организация должна создать и поддерживать в надлежащем состоянии документированную информацию для:</w:t>
      </w:r>
    </w:p>
    <w:p w:rsidR="008B76B0" w:rsidRPr="006D2857" w:rsidRDefault="00E31194" w:rsidP="00E31194">
      <w:pPr>
        <w:numPr>
          <w:ilvl w:val="0"/>
          <w:numId w:val="129"/>
        </w:numPr>
        <w:tabs>
          <w:tab w:val="left" w:pos="404"/>
        </w:tabs>
        <w:ind w:left="428" w:hanging="408"/>
        <w:rPr>
          <w:rFonts w:ascii="Calibri" w:eastAsia="Calibri" w:hAnsi="Calibri" w:cs="Calibri"/>
          <w:sz w:val="28"/>
          <w:szCs w:val="28"/>
          <w:lang w:val="ru-RU"/>
        </w:rPr>
      </w:pPr>
      <w:r w:rsidRPr="006D2857">
        <w:rPr>
          <w:rFonts w:ascii="Calibri" w:eastAsia="Calibri" w:hAnsi="Calibri" w:cs="Calibri"/>
          <w:sz w:val="28"/>
          <w:szCs w:val="28"/>
          <w:lang w:val="ru-RU"/>
        </w:rPr>
        <w:t>уведомления соответствующих заинтересованных сторон (например, законодательных и регулирующих органов, заказчиков и/или потребителей);</w:t>
      </w:r>
    </w:p>
    <w:p w:rsidR="008B76B0" w:rsidRPr="006D2857" w:rsidRDefault="00E31194" w:rsidP="00E31194">
      <w:pPr>
        <w:numPr>
          <w:ilvl w:val="0"/>
          <w:numId w:val="129"/>
        </w:numPr>
        <w:tabs>
          <w:tab w:val="left" w:pos="404"/>
        </w:tabs>
        <w:ind w:left="28" w:hanging="8"/>
        <w:rPr>
          <w:rFonts w:ascii="Calibri" w:eastAsia="Calibri" w:hAnsi="Calibri" w:cs="Calibri"/>
          <w:sz w:val="28"/>
          <w:szCs w:val="28"/>
          <w:lang w:val="ru-RU"/>
        </w:rPr>
      </w:pPr>
      <w:r w:rsidRPr="006D2857">
        <w:rPr>
          <w:rFonts w:ascii="Calibri" w:eastAsia="Calibri" w:hAnsi="Calibri" w:cs="Calibri"/>
          <w:sz w:val="28"/>
          <w:szCs w:val="28"/>
          <w:lang w:val="ru-RU"/>
        </w:rPr>
        <w:t>обращения с отзываемой/изымаемой продукцией, а также с продукцией, которая хранится на складе;</w:t>
      </w:r>
    </w:p>
    <w:p w:rsidR="008B76B0" w:rsidRDefault="00E31194" w:rsidP="00E31194">
      <w:pPr>
        <w:numPr>
          <w:ilvl w:val="0"/>
          <w:numId w:val="129"/>
        </w:numPr>
        <w:tabs>
          <w:tab w:val="left" w:pos="408"/>
        </w:tabs>
        <w:ind w:left="408" w:hanging="388"/>
        <w:rPr>
          <w:rFonts w:ascii="Calibri" w:eastAsia="Calibri" w:hAnsi="Calibri" w:cs="Calibri"/>
          <w:sz w:val="28"/>
          <w:szCs w:val="28"/>
        </w:rPr>
      </w:pPr>
      <w:r>
        <w:rPr>
          <w:rFonts w:ascii="Calibri" w:eastAsia="Calibri" w:hAnsi="Calibri" w:cs="Calibri"/>
          <w:sz w:val="28"/>
          <w:szCs w:val="28"/>
        </w:rPr>
        <w:t>выполнения последовательности предпринимаемых действий.</w:t>
      </w: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266" w:lineRule="exact"/>
        <w:rPr>
          <w:sz w:val="20"/>
          <w:szCs w:val="20"/>
        </w:rPr>
      </w:pPr>
    </w:p>
    <w:p w:rsidR="008B76B0" w:rsidRDefault="008B76B0">
      <w:pPr>
        <w:sectPr w:rsidR="008B76B0">
          <w:pgSz w:w="11900" w:h="16836"/>
          <w:pgMar w:top="968" w:right="604" w:bottom="0" w:left="1292" w:header="0" w:footer="0" w:gutter="0"/>
          <w:cols w:space="720" w:equalWidth="0">
            <w:col w:w="10008"/>
          </w:cols>
        </w:sectPr>
      </w:pPr>
    </w:p>
    <w:p w:rsidR="008B76B0" w:rsidRPr="006D2857" w:rsidRDefault="00E31194">
      <w:pPr>
        <w:spacing w:line="251" w:lineRule="auto"/>
        <w:ind w:left="20"/>
        <w:jc w:val="both"/>
        <w:rPr>
          <w:sz w:val="20"/>
          <w:szCs w:val="20"/>
          <w:lang w:val="ru-RU"/>
        </w:rPr>
      </w:pPr>
      <w:r w:rsidRPr="006D2857">
        <w:rPr>
          <w:rFonts w:ascii="Calibri" w:eastAsia="Calibri" w:hAnsi="Calibri" w:cs="Calibri"/>
          <w:sz w:val="28"/>
          <w:szCs w:val="28"/>
          <w:lang w:val="ru-RU"/>
        </w:rPr>
        <w:lastRenderedPageBreak/>
        <w:t>Отозванная/изъятая продукция и конечная продукция, хранящаяся на складе, должна находиться в под охраной и контролем организации до ее обращения в соответствии с п. 8.9.4.3.</w:t>
      </w:r>
    </w:p>
    <w:p w:rsidR="008B76B0" w:rsidRPr="006D2857" w:rsidRDefault="008B76B0">
      <w:pPr>
        <w:spacing w:line="76" w:lineRule="exact"/>
        <w:rPr>
          <w:sz w:val="20"/>
          <w:szCs w:val="20"/>
          <w:lang w:val="ru-RU"/>
        </w:rPr>
      </w:pPr>
    </w:p>
    <w:p w:rsidR="008B76B0" w:rsidRPr="006D2857" w:rsidRDefault="00E31194">
      <w:pPr>
        <w:spacing w:line="249" w:lineRule="auto"/>
        <w:ind w:left="20"/>
        <w:jc w:val="both"/>
        <w:rPr>
          <w:sz w:val="20"/>
          <w:szCs w:val="20"/>
          <w:lang w:val="ru-RU"/>
        </w:rPr>
      </w:pPr>
      <w:r w:rsidRPr="006D2857">
        <w:rPr>
          <w:rFonts w:ascii="Calibri" w:eastAsia="Calibri" w:hAnsi="Calibri" w:cs="Calibri"/>
          <w:sz w:val="28"/>
          <w:szCs w:val="28"/>
          <w:lang w:val="ru-RU"/>
        </w:rPr>
        <w:t>Причина, объем и результата отзыва/изъятия должны сохраняться в виде документированной информации и сообщены высшему руководству в качестве входных данных для анализа со стороны руководства (см. п. 9.3).</w:t>
      </w:r>
    </w:p>
    <w:p w:rsidR="008B76B0" w:rsidRPr="006D2857" w:rsidRDefault="008B76B0">
      <w:pPr>
        <w:spacing w:line="80" w:lineRule="exact"/>
        <w:rPr>
          <w:sz w:val="20"/>
          <w:szCs w:val="20"/>
          <w:lang w:val="ru-RU"/>
        </w:rPr>
      </w:pPr>
    </w:p>
    <w:p w:rsidR="008B76B0" w:rsidRPr="006D2857" w:rsidRDefault="00E31194">
      <w:pPr>
        <w:spacing w:line="247" w:lineRule="auto"/>
        <w:ind w:left="20"/>
        <w:jc w:val="both"/>
        <w:rPr>
          <w:sz w:val="20"/>
          <w:szCs w:val="20"/>
          <w:lang w:val="ru-RU"/>
        </w:rPr>
      </w:pPr>
      <w:r w:rsidRPr="006D2857">
        <w:rPr>
          <w:rFonts w:ascii="Calibri" w:eastAsia="Calibri" w:hAnsi="Calibri" w:cs="Calibri"/>
          <w:sz w:val="28"/>
          <w:szCs w:val="28"/>
          <w:lang w:val="ru-RU"/>
        </w:rPr>
        <w:t>Организация</w:t>
      </w:r>
      <w:r w:rsidRPr="006D2857">
        <w:rPr>
          <w:sz w:val="20"/>
          <w:szCs w:val="20"/>
          <w:lang w:val="ru-RU"/>
        </w:rPr>
        <w:t xml:space="preserve"> </w:t>
      </w:r>
      <w:r w:rsidRPr="006D2857">
        <w:rPr>
          <w:rFonts w:ascii="Calibri" w:eastAsia="Calibri" w:hAnsi="Calibri" w:cs="Calibri"/>
          <w:sz w:val="28"/>
          <w:szCs w:val="28"/>
          <w:lang w:val="ru-RU"/>
        </w:rPr>
        <w:t>должна верифицировать внедрение и результативность отзыва/изъятия с использованием соответствующих способов (например, имитация отзыва/изъятия или тренировочный отзыв/изъятие) и сохранять документированную информацию.</w:t>
      </w:r>
    </w:p>
    <w:p w:rsidR="008B76B0" w:rsidRPr="006D2857" w:rsidRDefault="008B76B0">
      <w:pPr>
        <w:spacing w:line="323"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9 Оценка показателей деятельности</w:t>
      </w:r>
    </w:p>
    <w:p w:rsidR="008B76B0" w:rsidRPr="006D2857" w:rsidRDefault="00E31194">
      <w:pPr>
        <w:rPr>
          <w:sz w:val="20"/>
          <w:szCs w:val="20"/>
          <w:lang w:val="ru-RU"/>
        </w:rPr>
      </w:pPr>
      <w:r w:rsidRPr="006D2857">
        <w:rPr>
          <w:rFonts w:ascii="Calibri" w:eastAsia="Calibri" w:hAnsi="Calibri" w:cs="Calibri"/>
          <w:b/>
          <w:bCs/>
          <w:sz w:val="28"/>
          <w:szCs w:val="28"/>
          <w:lang w:val="ru-RU"/>
        </w:rPr>
        <w:t>9.1 Мониторинг, измерение, анализ и оценка</w:t>
      </w:r>
    </w:p>
    <w:p w:rsidR="008B76B0" w:rsidRPr="006D2857" w:rsidRDefault="008B76B0">
      <w:pPr>
        <w:spacing w:line="2" w:lineRule="exact"/>
        <w:rPr>
          <w:sz w:val="20"/>
          <w:szCs w:val="20"/>
          <w:lang w:val="ru-RU"/>
        </w:rPr>
      </w:pPr>
    </w:p>
    <w:p w:rsidR="008B76B0" w:rsidRPr="001D7C18" w:rsidRDefault="00E31194">
      <w:pPr>
        <w:rPr>
          <w:sz w:val="20"/>
          <w:szCs w:val="20"/>
          <w:lang w:val="ru-RU"/>
        </w:rPr>
      </w:pPr>
      <w:r w:rsidRPr="001D7C18">
        <w:rPr>
          <w:rFonts w:ascii="Calibri" w:eastAsia="Calibri" w:hAnsi="Calibri" w:cs="Calibri"/>
          <w:b/>
          <w:bCs/>
          <w:sz w:val="28"/>
          <w:szCs w:val="28"/>
          <w:lang w:val="ru-RU"/>
        </w:rPr>
        <w:t>9.1.1. Общие положения</w:t>
      </w:r>
    </w:p>
    <w:p w:rsidR="008B76B0" w:rsidRPr="001D7C18" w:rsidRDefault="008B76B0">
      <w:pPr>
        <w:spacing w:line="2" w:lineRule="exact"/>
        <w:rPr>
          <w:sz w:val="20"/>
          <w:szCs w:val="20"/>
          <w:lang w:val="ru-RU"/>
        </w:rPr>
      </w:pPr>
    </w:p>
    <w:p w:rsidR="008B76B0" w:rsidRPr="001D7C18" w:rsidRDefault="00E31194">
      <w:pPr>
        <w:ind w:left="20"/>
        <w:rPr>
          <w:sz w:val="20"/>
          <w:szCs w:val="20"/>
          <w:lang w:val="ru-RU"/>
        </w:rPr>
      </w:pPr>
      <w:r w:rsidRPr="001D7C18">
        <w:rPr>
          <w:rFonts w:ascii="Calibri" w:eastAsia="Calibri" w:hAnsi="Calibri" w:cs="Calibri"/>
          <w:sz w:val="28"/>
          <w:szCs w:val="28"/>
          <w:lang w:val="ru-RU"/>
        </w:rPr>
        <w:t>Организация должна определить:</w:t>
      </w:r>
    </w:p>
    <w:p w:rsidR="008B76B0" w:rsidRPr="006D2857" w:rsidRDefault="00E31194" w:rsidP="00E31194">
      <w:pPr>
        <w:numPr>
          <w:ilvl w:val="0"/>
          <w:numId w:val="130"/>
        </w:numPr>
        <w:tabs>
          <w:tab w:val="left" w:pos="400"/>
        </w:tabs>
        <w:ind w:left="400" w:hanging="386"/>
        <w:rPr>
          <w:rFonts w:ascii="Calibri" w:eastAsia="Calibri" w:hAnsi="Calibri" w:cs="Calibri"/>
          <w:sz w:val="28"/>
          <w:szCs w:val="28"/>
          <w:lang w:val="ru-RU"/>
        </w:rPr>
      </w:pPr>
      <w:r w:rsidRPr="006D2857">
        <w:rPr>
          <w:rFonts w:ascii="Calibri" w:eastAsia="Calibri" w:hAnsi="Calibri" w:cs="Calibri"/>
          <w:sz w:val="28"/>
          <w:szCs w:val="28"/>
          <w:lang w:val="ru-RU"/>
        </w:rPr>
        <w:t>что должно подвергаться мониторингу и измерениям;</w:t>
      </w:r>
    </w:p>
    <w:p w:rsidR="008B76B0" w:rsidRPr="006D2857" w:rsidRDefault="00E31194" w:rsidP="00E31194">
      <w:pPr>
        <w:numPr>
          <w:ilvl w:val="0"/>
          <w:numId w:val="130"/>
        </w:numPr>
        <w:tabs>
          <w:tab w:val="left" w:pos="420"/>
        </w:tabs>
        <w:ind w:left="420" w:hanging="406"/>
        <w:rPr>
          <w:rFonts w:ascii="Calibri" w:eastAsia="Calibri" w:hAnsi="Calibri" w:cs="Calibri"/>
          <w:sz w:val="28"/>
          <w:szCs w:val="28"/>
          <w:lang w:val="ru-RU"/>
        </w:rPr>
      </w:pPr>
      <w:r w:rsidRPr="006D2857">
        <w:rPr>
          <w:rFonts w:ascii="Calibri" w:eastAsia="Calibri" w:hAnsi="Calibri" w:cs="Calibri"/>
          <w:sz w:val="28"/>
          <w:szCs w:val="28"/>
          <w:lang w:val="ru-RU"/>
        </w:rPr>
        <w:t>методы мониторинга, измерения, анализа и оценки, насколько это применимо, для получения достоверных результатов;</w:t>
      </w:r>
    </w:p>
    <w:p w:rsidR="008B76B0" w:rsidRPr="006D2857" w:rsidRDefault="00E31194" w:rsidP="00E31194">
      <w:pPr>
        <w:numPr>
          <w:ilvl w:val="0"/>
          <w:numId w:val="130"/>
        </w:numPr>
        <w:tabs>
          <w:tab w:val="left" w:pos="420"/>
        </w:tabs>
        <w:spacing w:line="238" w:lineRule="auto"/>
        <w:ind w:left="420" w:hanging="406"/>
        <w:rPr>
          <w:rFonts w:ascii="Calibri" w:eastAsia="Calibri" w:hAnsi="Calibri" w:cs="Calibri"/>
          <w:sz w:val="28"/>
          <w:szCs w:val="28"/>
          <w:lang w:val="ru-RU"/>
        </w:rPr>
      </w:pPr>
      <w:r w:rsidRPr="006D2857">
        <w:rPr>
          <w:rFonts w:ascii="Calibri" w:eastAsia="Calibri" w:hAnsi="Calibri" w:cs="Calibri"/>
          <w:sz w:val="28"/>
          <w:szCs w:val="28"/>
          <w:lang w:val="ru-RU"/>
        </w:rPr>
        <w:t>когда должны проводиться мониторинг и измерения;</w:t>
      </w:r>
    </w:p>
    <w:p w:rsidR="008B76B0" w:rsidRPr="006D2857" w:rsidRDefault="00E31194" w:rsidP="00E31194">
      <w:pPr>
        <w:numPr>
          <w:ilvl w:val="0"/>
          <w:numId w:val="130"/>
        </w:numPr>
        <w:tabs>
          <w:tab w:val="left" w:pos="416"/>
        </w:tabs>
        <w:ind w:left="20" w:hanging="5"/>
        <w:rPr>
          <w:rFonts w:ascii="Calibri" w:eastAsia="Calibri" w:hAnsi="Calibri" w:cs="Calibri"/>
          <w:sz w:val="28"/>
          <w:szCs w:val="28"/>
          <w:lang w:val="ru-RU"/>
        </w:rPr>
      </w:pPr>
      <w:r w:rsidRPr="006D2857">
        <w:rPr>
          <w:rFonts w:ascii="Calibri" w:eastAsia="Calibri" w:hAnsi="Calibri" w:cs="Calibri"/>
          <w:sz w:val="28"/>
          <w:szCs w:val="28"/>
          <w:lang w:val="ru-RU"/>
        </w:rPr>
        <w:t>когда должны проводиться анализ и оценка результатов мониторинга и измерений;</w:t>
      </w:r>
    </w:p>
    <w:p w:rsidR="008B76B0" w:rsidRPr="006D2857" w:rsidRDefault="00E31194" w:rsidP="00E31194">
      <w:pPr>
        <w:numPr>
          <w:ilvl w:val="0"/>
          <w:numId w:val="130"/>
        </w:numPr>
        <w:tabs>
          <w:tab w:val="left" w:pos="416"/>
        </w:tabs>
        <w:ind w:left="20" w:hanging="5"/>
        <w:jc w:val="both"/>
        <w:rPr>
          <w:rFonts w:ascii="Calibri" w:eastAsia="Calibri" w:hAnsi="Calibri" w:cs="Calibri"/>
          <w:sz w:val="28"/>
          <w:szCs w:val="28"/>
          <w:lang w:val="ru-RU"/>
        </w:rPr>
      </w:pPr>
      <w:r w:rsidRPr="006D2857">
        <w:rPr>
          <w:rFonts w:ascii="Calibri" w:eastAsia="Calibri" w:hAnsi="Calibri" w:cs="Calibri"/>
          <w:sz w:val="28"/>
          <w:szCs w:val="28"/>
          <w:lang w:val="ru-RU"/>
        </w:rPr>
        <w:t>кто должен проводить анализ и оценку результатов мониторинга и измерения. Организация должна сохранять соответствующую документированную информацию в качестве свидетельства полученных результатов.</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pPr>
        <w:spacing w:line="258" w:lineRule="auto"/>
        <w:ind w:left="20"/>
        <w:rPr>
          <w:rFonts w:ascii="Calibri" w:eastAsia="Calibri" w:hAnsi="Calibri" w:cs="Calibri"/>
          <w:sz w:val="28"/>
          <w:szCs w:val="28"/>
          <w:lang w:val="ru-RU"/>
        </w:rPr>
      </w:pPr>
      <w:r w:rsidRPr="006D2857">
        <w:rPr>
          <w:rFonts w:ascii="Calibri" w:eastAsia="Calibri" w:hAnsi="Calibri" w:cs="Calibri"/>
          <w:sz w:val="28"/>
          <w:szCs w:val="28"/>
          <w:lang w:val="ru-RU"/>
        </w:rPr>
        <w:t>Организация должна проводить оценку показателей деятельности и результативности СМПБ.</w:t>
      </w:r>
    </w:p>
    <w:p w:rsidR="008B76B0" w:rsidRPr="006D2857" w:rsidRDefault="008B76B0">
      <w:pPr>
        <w:spacing w:line="242" w:lineRule="exact"/>
        <w:rPr>
          <w:sz w:val="20"/>
          <w:szCs w:val="20"/>
          <w:lang w:val="ru-RU"/>
        </w:rPr>
      </w:pPr>
    </w:p>
    <w:p w:rsidR="008B76B0" w:rsidRPr="001D7C18" w:rsidRDefault="00E31194">
      <w:pPr>
        <w:rPr>
          <w:sz w:val="20"/>
          <w:szCs w:val="20"/>
          <w:lang w:val="ru-RU"/>
        </w:rPr>
      </w:pPr>
      <w:r w:rsidRPr="001D7C18">
        <w:rPr>
          <w:rFonts w:ascii="Calibri" w:eastAsia="Calibri" w:hAnsi="Calibri" w:cs="Calibri"/>
          <w:b/>
          <w:bCs/>
          <w:sz w:val="28"/>
          <w:szCs w:val="28"/>
          <w:lang w:val="ru-RU"/>
        </w:rPr>
        <w:t>9.1.2. Анализ и оценка</w:t>
      </w:r>
    </w:p>
    <w:p w:rsidR="008B76B0" w:rsidRPr="001D7C18" w:rsidRDefault="008B76B0">
      <w:pPr>
        <w:spacing w:line="2" w:lineRule="exact"/>
        <w:rPr>
          <w:sz w:val="20"/>
          <w:szCs w:val="20"/>
          <w:lang w:val="ru-RU"/>
        </w:rPr>
      </w:pPr>
    </w:p>
    <w:p w:rsidR="008B76B0" w:rsidRPr="006D2857" w:rsidRDefault="00E31194">
      <w:pPr>
        <w:ind w:left="20"/>
        <w:jc w:val="both"/>
        <w:rPr>
          <w:sz w:val="20"/>
          <w:szCs w:val="20"/>
          <w:lang w:val="ru-RU"/>
        </w:rPr>
      </w:pPr>
      <w:r w:rsidRPr="006D2857">
        <w:rPr>
          <w:rFonts w:ascii="Calibri" w:eastAsia="Calibri" w:hAnsi="Calibri" w:cs="Calibri"/>
          <w:sz w:val="28"/>
          <w:szCs w:val="28"/>
          <w:lang w:val="ru-RU"/>
        </w:rPr>
        <w:t>Организация должна анализировать и оценивать соответствующие данные и информацию, которые были получены в результате проведения мониторинга и измерения, включая результаты деятельности по верификации в отношении ППУ /</w:t>
      </w:r>
      <w:r>
        <w:rPr>
          <w:rFonts w:ascii="Calibri" w:eastAsia="Calibri" w:hAnsi="Calibri" w:cs="Calibri"/>
          <w:sz w:val="28"/>
          <w:szCs w:val="28"/>
        </w:rPr>
        <w:t>PRP</w:t>
      </w:r>
      <w:r w:rsidRPr="006D2857">
        <w:rPr>
          <w:rFonts w:ascii="Calibri" w:eastAsia="Calibri" w:hAnsi="Calibri" w:cs="Calibri"/>
          <w:sz w:val="28"/>
          <w:szCs w:val="28"/>
          <w:lang w:val="ru-RU"/>
        </w:rPr>
        <w:t xml:space="preserve"> и плана управления опасностями (см. 8.8 и 8.5.4), внутренние аудиты (см. 9.2) и внешние аудиты.</w:t>
      </w:r>
    </w:p>
    <w:p w:rsidR="008B76B0" w:rsidRPr="006D2857" w:rsidRDefault="008B76B0">
      <w:pPr>
        <w:spacing w:line="1" w:lineRule="exact"/>
        <w:rPr>
          <w:sz w:val="20"/>
          <w:szCs w:val="20"/>
          <w:lang w:val="ru-RU"/>
        </w:rPr>
      </w:pPr>
    </w:p>
    <w:p w:rsidR="008B76B0" w:rsidRDefault="00E31194">
      <w:pPr>
        <w:ind w:left="20"/>
        <w:rPr>
          <w:sz w:val="20"/>
          <w:szCs w:val="20"/>
        </w:rPr>
      </w:pPr>
      <w:r>
        <w:rPr>
          <w:rFonts w:ascii="Calibri" w:eastAsia="Calibri" w:hAnsi="Calibri" w:cs="Calibri"/>
          <w:sz w:val="28"/>
          <w:szCs w:val="28"/>
        </w:rPr>
        <w:t>Анализ проводится:</w:t>
      </w:r>
    </w:p>
    <w:p w:rsidR="008B76B0" w:rsidRPr="006D2857" w:rsidRDefault="00E31194" w:rsidP="00E31194">
      <w:pPr>
        <w:numPr>
          <w:ilvl w:val="0"/>
          <w:numId w:val="131"/>
        </w:numPr>
        <w:tabs>
          <w:tab w:val="left" w:pos="412"/>
        </w:tabs>
        <w:spacing w:line="239" w:lineRule="auto"/>
        <w:ind w:left="420" w:hanging="404"/>
        <w:jc w:val="both"/>
        <w:rPr>
          <w:rFonts w:ascii="Calibri" w:eastAsia="Calibri" w:hAnsi="Calibri" w:cs="Calibri"/>
          <w:sz w:val="28"/>
          <w:szCs w:val="28"/>
          <w:lang w:val="ru-RU"/>
        </w:rPr>
      </w:pPr>
      <w:r w:rsidRPr="006D2857">
        <w:rPr>
          <w:rFonts w:ascii="Calibri" w:eastAsia="Calibri" w:hAnsi="Calibri" w:cs="Calibri"/>
          <w:sz w:val="28"/>
          <w:szCs w:val="28"/>
          <w:lang w:val="ru-RU"/>
        </w:rPr>
        <w:t>для подтверждения того, что в целом, функционирование системы соответствует запланированным мероприятиям и требованиям СМПБ, установленными организацией;</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31"/>
        </w:numPr>
        <w:tabs>
          <w:tab w:val="left" w:pos="420"/>
        </w:tabs>
        <w:ind w:left="420" w:hanging="404"/>
        <w:rPr>
          <w:rFonts w:ascii="Calibri" w:eastAsia="Calibri" w:hAnsi="Calibri" w:cs="Calibri"/>
          <w:sz w:val="28"/>
          <w:szCs w:val="28"/>
          <w:lang w:val="ru-RU"/>
        </w:rPr>
      </w:pPr>
      <w:r w:rsidRPr="006D2857">
        <w:rPr>
          <w:rFonts w:ascii="Calibri" w:eastAsia="Calibri" w:hAnsi="Calibri" w:cs="Calibri"/>
          <w:sz w:val="28"/>
          <w:szCs w:val="28"/>
          <w:lang w:val="ru-RU"/>
        </w:rPr>
        <w:t>для определения потребности в актуализации и улучшении СМПБ;</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31"/>
        </w:numPr>
        <w:tabs>
          <w:tab w:val="left" w:pos="412"/>
        </w:tabs>
        <w:ind w:left="420" w:hanging="404"/>
        <w:rPr>
          <w:rFonts w:ascii="Calibri" w:eastAsia="Calibri" w:hAnsi="Calibri" w:cs="Calibri"/>
          <w:sz w:val="28"/>
          <w:szCs w:val="28"/>
          <w:lang w:val="ru-RU"/>
        </w:rPr>
      </w:pPr>
      <w:r w:rsidRPr="006D2857">
        <w:rPr>
          <w:rFonts w:ascii="Calibri" w:eastAsia="Calibri" w:hAnsi="Calibri" w:cs="Calibri"/>
          <w:sz w:val="28"/>
          <w:szCs w:val="28"/>
          <w:lang w:val="ru-RU"/>
        </w:rPr>
        <w:t>для выявления тенденций, которые свидетельствуют о высоком уровне потенциально небезопасной продукции или о сбоях в процессах;</w:t>
      </w:r>
    </w:p>
    <w:p w:rsidR="008B76B0" w:rsidRPr="006D2857" w:rsidRDefault="00E31194" w:rsidP="00E31194">
      <w:pPr>
        <w:numPr>
          <w:ilvl w:val="0"/>
          <w:numId w:val="131"/>
        </w:numPr>
        <w:tabs>
          <w:tab w:val="left" w:pos="412"/>
        </w:tabs>
        <w:spacing w:line="260" w:lineRule="auto"/>
        <w:ind w:left="420" w:hanging="404"/>
        <w:rPr>
          <w:rFonts w:ascii="Calibri" w:eastAsia="Calibri" w:hAnsi="Calibri" w:cs="Calibri"/>
          <w:sz w:val="28"/>
          <w:szCs w:val="28"/>
          <w:lang w:val="ru-RU"/>
        </w:rPr>
      </w:pPr>
      <w:r w:rsidRPr="006D2857">
        <w:rPr>
          <w:rFonts w:ascii="Calibri" w:eastAsia="Calibri" w:hAnsi="Calibri" w:cs="Calibri"/>
          <w:sz w:val="28"/>
          <w:szCs w:val="28"/>
          <w:lang w:val="ru-RU"/>
        </w:rPr>
        <w:t>для получения информации для планирования программы внутреннего аудита, связанной со статусом и важностью областей, подлежащих аудиту;</w:t>
      </w:r>
    </w:p>
    <w:p w:rsidR="008B76B0" w:rsidRPr="006D2857" w:rsidRDefault="008B76B0">
      <w:pPr>
        <w:spacing w:line="200" w:lineRule="exact"/>
        <w:rPr>
          <w:sz w:val="20"/>
          <w:szCs w:val="20"/>
          <w:lang w:val="ru-RU"/>
        </w:rPr>
      </w:pPr>
    </w:p>
    <w:p w:rsidR="008B76B0" w:rsidRPr="006D2857" w:rsidRDefault="008B76B0">
      <w:pPr>
        <w:spacing w:line="236" w:lineRule="exact"/>
        <w:rPr>
          <w:sz w:val="20"/>
          <w:szCs w:val="20"/>
          <w:lang w:val="ru-RU"/>
        </w:rPr>
      </w:pPr>
    </w:p>
    <w:p w:rsidR="008B76B0" w:rsidRPr="006E571B" w:rsidRDefault="008B76B0">
      <w:pPr>
        <w:rPr>
          <w:lang w:val="ru-RU"/>
        </w:rPr>
        <w:sectPr w:rsidR="008B76B0" w:rsidRPr="006E571B">
          <w:pgSz w:w="11900" w:h="16836"/>
          <w:pgMar w:top="968" w:right="604" w:bottom="0" w:left="1300" w:header="0" w:footer="0" w:gutter="0"/>
          <w:cols w:space="720" w:equalWidth="0">
            <w:col w:w="10000"/>
          </w:cols>
        </w:sectPr>
      </w:pPr>
    </w:p>
    <w:p w:rsidR="008B76B0" w:rsidRPr="006D2857" w:rsidRDefault="00E31194" w:rsidP="00E31194">
      <w:pPr>
        <w:numPr>
          <w:ilvl w:val="0"/>
          <w:numId w:val="132"/>
        </w:numPr>
        <w:tabs>
          <w:tab w:val="left" w:pos="400"/>
        </w:tabs>
        <w:ind w:left="400" w:hanging="388"/>
        <w:rPr>
          <w:rFonts w:ascii="Calibri" w:eastAsia="Calibri" w:hAnsi="Calibri" w:cs="Calibri"/>
          <w:sz w:val="28"/>
          <w:szCs w:val="28"/>
          <w:lang w:val="ru-RU"/>
        </w:rPr>
      </w:pPr>
      <w:r w:rsidRPr="006D2857">
        <w:rPr>
          <w:rFonts w:ascii="Calibri" w:eastAsia="Calibri" w:hAnsi="Calibri" w:cs="Calibri"/>
          <w:sz w:val="28"/>
          <w:szCs w:val="28"/>
          <w:lang w:val="ru-RU"/>
        </w:rPr>
        <w:lastRenderedPageBreak/>
        <w:t>для предоставления свидетельств того, что коррекции и корректирующие</w:t>
      </w:r>
    </w:p>
    <w:p w:rsidR="008B76B0" w:rsidRPr="006D2857" w:rsidRDefault="00E31194">
      <w:pPr>
        <w:ind w:left="420"/>
        <w:rPr>
          <w:sz w:val="20"/>
          <w:szCs w:val="20"/>
          <w:lang w:val="ru-RU"/>
        </w:rPr>
      </w:pPr>
      <w:r w:rsidRPr="006D2857">
        <w:rPr>
          <w:rFonts w:ascii="Calibri" w:eastAsia="Calibri" w:hAnsi="Calibri" w:cs="Calibri"/>
          <w:sz w:val="28"/>
          <w:szCs w:val="28"/>
          <w:lang w:val="ru-RU"/>
        </w:rPr>
        <w:t>мероприятия были результативными.</w:t>
      </w:r>
    </w:p>
    <w:p w:rsidR="008B76B0" w:rsidRPr="006D2857" w:rsidRDefault="00E31194">
      <w:pPr>
        <w:spacing w:line="259" w:lineRule="auto"/>
        <w:ind w:left="20" w:firstLine="1"/>
        <w:jc w:val="both"/>
        <w:rPr>
          <w:sz w:val="20"/>
          <w:szCs w:val="20"/>
          <w:lang w:val="ru-RU"/>
        </w:rPr>
      </w:pPr>
      <w:r w:rsidRPr="006D2857">
        <w:rPr>
          <w:rFonts w:ascii="Calibri" w:eastAsia="Calibri" w:hAnsi="Calibri" w:cs="Calibri"/>
          <w:sz w:val="27"/>
          <w:szCs w:val="27"/>
          <w:lang w:val="ru-RU"/>
        </w:rPr>
        <w:t>Результаты анализа и последующие действия должны сохраняться в виде документированной информации. Результаты должны сообщаться высшему руководству и использоваться в качестве входных данных для проведения анализа со стороны руководства (см. п. 9.3), и для актуализации СМПБ (см. п. 10.3).</w:t>
      </w:r>
    </w:p>
    <w:p w:rsidR="008B76B0" w:rsidRPr="006D2857" w:rsidRDefault="008B76B0">
      <w:pPr>
        <w:spacing w:line="109" w:lineRule="exact"/>
        <w:rPr>
          <w:sz w:val="20"/>
          <w:szCs w:val="20"/>
          <w:lang w:val="ru-RU"/>
        </w:rPr>
      </w:pPr>
    </w:p>
    <w:p w:rsidR="008B76B0" w:rsidRPr="006D2857" w:rsidRDefault="00E31194">
      <w:pPr>
        <w:ind w:left="20"/>
        <w:rPr>
          <w:sz w:val="20"/>
          <w:szCs w:val="20"/>
          <w:lang w:val="ru-RU"/>
        </w:rPr>
      </w:pPr>
      <w:r w:rsidRPr="006D2857">
        <w:rPr>
          <w:rFonts w:ascii="Calibri" w:eastAsia="Calibri" w:hAnsi="Calibri" w:cs="Calibri"/>
          <w:sz w:val="28"/>
          <w:szCs w:val="28"/>
          <w:lang w:val="ru-RU"/>
        </w:rPr>
        <w:t>ПРИМЕЧАНИЕ: Методы анализа данных могут включать статистические методы.</w:t>
      </w:r>
    </w:p>
    <w:p w:rsidR="008B76B0" w:rsidRPr="006D2857" w:rsidRDefault="008B76B0">
      <w:pPr>
        <w:spacing w:line="273"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9.2 Внутренний аудит</w:t>
      </w:r>
    </w:p>
    <w:p w:rsidR="008B76B0" w:rsidRPr="006D2857" w:rsidRDefault="00E31194">
      <w:pPr>
        <w:spacing w:line="241" w:lineRule="auto"/>
        <w:ind w:left="20"/>
        <w:jc w:val="both"/>
        <w:rPr>
          <w:sz w:val="20"/>
          <w:szCs w:val="20"/>
          <w:lang w:val="ru-RU"/>
        </w:rPr>
      </w:pPr>
      <w:r w:rsidRPr="006D2857">
        <w:rPr>
          <w:rFonts w:ascii="Calibri" w:eastAsia="Calibri" w:hAnsi="Calibri" w:cs="Calibri"/>
          <w:b/>
          <w:bCs/>
          <w:sz w:val="28"/>
          <w:szCs w:val="28"/>
          <w:lang w:val="ru-RU"/>
        </w:rPr>
        <w:t xml:space="preserve">9.2.1 </w:t>
      </w:r>
      <w:r w:rsidRPr="006D2857">
        <w:rPr>
          <w:rFonts w:ascii="Calibri" w:eastAsia="Calibri" w:hAnsi="Calibri" w:cs="Calibri"/>
          <w:sz w:val="28"/>
          <w:szCs w:val="28"/>
          <w:lang w:val="ru-RU"/>
        </w:rPr>
        <w:t>Организация должна проводить внутренние аудиты в установленные</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запланированные промежутки времени в целях получения информации о том, что СМПБ:</w:t>
      </w:r>
    </w:p>
    <w:p w:rsidR="008B76B0" w:rsidRDefault="00E31194" w:rsidP="00E31194">
      <w:pPr>
        <w:numPr>
          <w:ilvl w:val="0"/>
          <w:numId w:val="133"/>
        </w:numPr>
        <w:tabs>
          <w:tab w:val="left" w:pos="400"/>
        </w:tabs>
        <w:ind w:left="400" w:hanging="388"/>
        <w:rPr>
          <w:rFonts w:ascii="Calibri" w:eastAsia="Calibri" w:hAnsi="Calibri" w:cs="Calibri"/>
          <w:sz w:val="28"/>
          <w:szCs w:val="28"/>
        </w:rPr>
      </w:pPr>
      <w:r>
        <w:rPr>
          <w:rFonts w:ascii="Calibri" w:eastAsia="Calibri" w:hAnsi="Calibri" w:cs="Calibri"/>
          <w:sz w:val="28"/>
          <w:szCs w:val="28"/>
        </w:rPr>
        <w:t>соответствует:</w:t>
      </w:r>
    </w:p>
    <w:p w:rsidR="008B76B0" w:rsidRPr="006D2857" w:rsidRDefault="00E31194" w:rsidP="00E31194">
      <w:pPr>
        <w:numPr>
          <w:ilvl w:val="1"/>
          <w:numId w:val="133"/>
        </w:numPr>
        <w:tabs>
          <w:tab w:val="left" w:pos="800"/>
        </w:tabs>
        <w:ind w:left="800" w:hanging="388"/>
        <w:rPr>
          <w:rFonts w:ascii="Calibri" w:eastAsia="Calibri" w:hAnsi="Calibri" w:cs="Calibri"/>
          <w:sz w:val="28"/>
          <w:szCs w:val="28"/>
          <w:lang w:val="ru-RU"/>
        </w:rPr>
      </w:pPr>
      <w:r w:rsidRPr="006D2857">
        <w:rPr>
          <w:rFonts w:ascii="Calibri" w:eastAsia="Calibri" w:hAnsi="Calibri" w:cs="Calibri"/>
          <w:sz w:val="28"/>
          <w:szCs w:val="28"/>
          <w:lang w:val="ru-RU"/>
        </w:rPr>
        <w:t>собственным требованиям организации к своей СМПБ;</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1"/>
          <w:numId w:val="133"/>
        </w:numPr>
        <w:tabs>
          <w:tab w:val="left" w:pos="800"/>
        </w:tabs>
        <w:spacing w:line="235" w:lineRule="auto"/>
        <w:ind w:left="800" w:hanging="388"/>
        <w:rPr>
          <w:rFonts w:ascii="Calibri" w:eastAsia="Calibri" w:hAnsi="Calibri" w:cs="Calibri"/>
          <w:sz w:val="28"/>
          <w:szCs w:val="28"/>
        </w:rPr>
      </w:pPr>
      <w:r>
        <w:rPr>
          <w:rFonts w:ascii="Calibri" w:eastAsia="Calibri" w:hAnsi="Calibri" w:cs="Calibri"/>
          <w:sz w:val="28"/>
          <w:szCs w:val="28"/>
        </w:rPr>
        <w:t>требованиям настоящего стандарта;</w:t>
      </w:r>
    </w:p>
    <w:p w:rsidR="008B76B0" w:rsidRDefault="008B76B0">
      <w:pPr>
        <w:spacing w:line="1" w:lineRule="exact"/>
        <w:rPr>
          <w:rFonts w:ascii="Calibri" w:eastAsia="Calibri" w:hAnsi="Calibri" w:cs="Calibri"/>
          <w:sz w:val="28"/>
          <w:szCs w:val="28"/>
        </w:rPr>
      </w:pPr>
    </w:p>
    <w:p w:rsidR="008B76B0" w:rsidRPr="006D2857" w:rsidRDefault="00E31194" w:rsidP="00E31194">
      <w:pPr>
        <w:numPr>
          <w:ilvl w:val="0"/>
          <w:numId w:val="133"/>
        </w:numPr>
        <w:tabs>
          <w:tab w:val="left" w:pos="420"/>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результативно внедрена и поддерживается в надлежащем состоянии.</w:t>
      </w:r>
    </w:p>
    <w:p w:rsidR="008B76B0" w:rsidRPr="006D2857" w:rsidRDefault="008B76B0">
      <w:pPr>
        <w:spacing w:line="302" w:lineRule="exact"/>
        <w:rPr>
          <w:sz w:val="20"/>
          <w:szCs w:val="20"/>
          <w:lang w:val="ru-RU"/>
        </w:rPr>
      </w:pPr>
    </w:p>
    <w:p w:rsidR="008B76B0" w:rsidRDefault="00E31194">
      <w:pPr>
        <w:ind w:left="20"/>
        <w:rPr>
          <w:sz w:val="20"/>
          <w:szCs w:val="20"/>
        </w:rPr>
      </w:pPr>
      <w:r>
        <w:rPr>
          <w:rFonts w:ascii="Calibri" w:eastAsia="Calibri" w:hAnsi="Calibri" w:cs="Calibri"/>
          <w:b/>
          <w:bCs/>
          <w:sz w:val="28"/>
          <w:szCs w:val="28"/>
        </w:rPr>
        <w:t xml:space="preserve">9.2.2 </w:t>
      </w:r>
      <w:r>
        <w:rPr>
          <w:rFonts w:ascii="Calibri" w:eastAsia="Calibri" w:hAnsi="Calibri" w:cs="Calibri"/>
          <w:sz w:val="28"/>
          <w:szCs w:val="28"/>
        </w:rPr>
        <w:t>Организация должна:</w:t>
      </w:r>
    </w:p>
    <w:p w:rsidR="008B76B0" w:rsidRDefault="008B76B0">
      <w:pPr>
        <w:spacing w:line="2" w:lineRule="exact"/>
        <w:rPr>
          <w:sz w:val="20"/>
          <w:szCs w:val="20"/>
        </w:rPr>
      </w:pPr>
    </w:p>
    <w:p w:rsidR="008B76B0" w:rsidRPr="006D2857" w:rsidRDefault="00E31194" w:rsidP="00E31194">
      <w:pPr>
        <w:numPr>
          <w:ilvl w:val="0"/>
          <w:numId w:val="134"/>
        </w:numPr>
        <w:tabs>
          <w:tab w:val="left" w:pos="412"/>
        </w:tabs>
        <w:ind w:left="4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t>планировать, разрабатывать, внедрять и поддерживать в надлежащем состоянии программу(ы) аудита(ов), включая частоту, методы, ответственность, требования к планированию и отчетности, которые должны учитывать важность процессов, изменения в СМПБ, и результаты мониторинга, измерения и предыдущих аудитов;</w:t>
      </w:r>
    </w:p>
    <w:p w:rsidR="008B76B0" w:rsidRPr="006D2857" w:rsidRDefault="008B76B0">
      <w:pPr>
        <w:spacing w:line="3" w:lineRule="exact"/>
        <w:rPr>
          <w:rFonts w:ascii="Calibri" w:eastAsia="Calibri" w:hAnsi="Calibri" w:cs="Calibri"/>
          <w:sz w:val="28"/>
          <w:szCs w:val="28"/>
          <w:lang w:val="ru-RU"/>
        </w:rPr>
      </w:pPr>
    </w:p>
    <w:p w:rsidR="008B76B0" w:rsidRPr="006D2857" w:rsidRDefault="00E31194" w:rsidP="00E31194">
      <w:pPr>
        <w:numPr>
          <w:ilvl w:val="0"/>
          <w:numId w:val="134"/>
        </w:numPr>
        <w:tabs>
          <w:tab w:val="left" w:pos="420"/>
        </w:tabs>
        <w:spacing w:line="238" w:lineRule="auto"/>
        <w:ind w:left="420" w:hanging="407"/>
        <w:rPr>
          <w:rFonts w:ascii="Calibri" w:eastAsia="Calibri" w:hAnsi="Calibri" w:cs="Calibri"/>
          <w:sz w:val="28"/>
          <w:szCs w:val="28"/>
          <w:lang w:val="ru-RU"/>
        </w:rPr>
      </w:pPr>
      <w:r w:rsidRPr="006D2857">
        <w:rPr>
          <w:rFonts w:ascii="Calibri" w:eastAsia="Calibri" w:hAnsi="Calibri" w:cs="Calibri"/>
          <w:sz w:val="28"/>
          <w:szCs w:val="28"/>
          <w:lang w:val="ru-RU"/>
        </w:rPr>
        <w:t>определять критерии и область каждого аудита;</w:t>
      </w:r>
    </w:p>
    <w:p w:rsidR="008B76B0" w:rsidRPr="006D2857" w:rsidRDefault="00E31194" w:rsidP="00E31194">
      <w:pPr>
        <w:numPr>
          <w:ilvl w:val="0"/>
          <w:numId w:val="134"/>
        </w:numPr>
        <w:tabs>
          <w:tab w:val="left" w:pos="416"/>
        </w:tabs>
        <w:ind w:left="420" w:hanging="407"/>
        <w:rPr>
          <w:rFonts w:ascii="Calibri" w:eastAsia="Calibri" w:hAnsi="Calibri" w:cs="Calibri"/>
          <w:sz w:val="28"/>
          <w:szCs w:val="28"/>
          <w:lang w:val="ru-RU"/>
        </w:rPr>
      </w:pPr>
      <w:r w:rsidRPr="006D2857">
        <w:rPr>
          <w:rFonts w:ascii="Calibri" w:eastAsia="Calibri" w:hAnsi="Calibri" w:cs="Calibri"/>
          <w:sz w:val="28"/>
          <w:szCs w:val="28"/>
          <w:lang w:val="ru-RU"/>
        </w:rPr>
        <w:t>подбирать компетентных аудиторов, обеспечивая объективность и беспристрастность процесса аудита;</w:t>
      </w:r>
    </w:p>
    <w:p w:rsidR="008B76B0" w:rsidRPr="006D2857" w:rsidRDefault="00E31194" w:rsidP="00E31194">
      <w:pPr>
        <w:numPr>
          <w:ilvl w:val="0"/>
          <w:numId w:val="134"/>
        </w:numPr>
        <w:tabs>
          <w:tab w:val="left" w:pos="416"/>
        </w:tabs>
        <w:ind w:left="420" w:right="20" w:hanging="407"/>
        <w:rPr>
          <w:rFonts w:ascii="Calibri" w:eastAsia="Calibri" w:hAnsi="Calibri" w:cs="Calibri"/>
          <w:sz w:val="28"/>
          <w:szCs w:val="28"/>
          <w:lang w:val="ru-RU"/>
        </w:rPr>
      </w:pPr>
      <w:r w:rsidRPr="006D2857">
        <w:rPr>
          <w:rFonts w:ascii="Calibri" w:eastAsia="Calibri" w:hAnsi="Calibri" w:cs="Calibri"/>
          <w:sz w:val="28"/>
          <w:szCs w:val="28"/>
          <w:lang w:val="ru-RU"/>
        </w:rPr>
        <w:t>обеспечить, что результаты аудита были предоставлены группе по пищевой безопасности и соответствующим руководителям;</w:t>
      </w:r>
    </w:p>
    <w:p w:rsidR="008B76B0" w:rsidRPr="006D2857" w:rsidRDefault="00E31194" w:rsidP="00E31194">
      <w:pPr>
        <w:numPr>
          <w:ilvl w:val="0"/>
          <w:numId w:val="134"/>
        </w:numPr>
        <w:tabs>
          <w:tab w:val="left" w:pos="416"/>
        </w:tabs>
        <w:ind w:left="420" w:hanging="407"/>
        <w:rPr>
          <w:rFonts w:ascii="Calibri" w:eastAsia="Calibri" w:hAnsi="Calibri" w:cs="Calibri"/>
          <w:sz w:val="28"/>
          <w:szCs w:val="28"/>
          <w:lang w:val="ru-RU"/>
        </w:rPr>
      </w:pPr>
      <w:r w:rsidRPr="006D2857">
        <w:rPr>
          <w:rFonts w:ascii="Calibri" w:eastAsia="Calibri" w:hAnsi="Calibri" w:cs="Calibri"/>
          <w:sz w:val="28"/>
          <w:szCs w:val="28"/>
          <w:lang w:val="ru-RU"/>
        </w:rPr>
        <w:t>сохранять документированную информацию, как свидетельства реализации программы аудита и результатов аудита;</w:t>
      </w:r>
    </w:p>
    <w:p w:rsidR="008B76B0" w:rsidRPr="006D2857" w:rsidRDefault="00E31194" w:rsidP="00E31194">
      <w:pPr>
        <w:numPr>
          <w:ilvl w:val="0"/>
          <w:numId w:val="134"/>
        </w:numPr>
        <w:tabs>
          <w:tab w:val="left" w:pos="416"/>
        </w:tabs>
        <w:ind w:left="420" w:hanging="407"/>
        <w:rPr>
          <w:rFonts w:ascii="Calibri" w:eastAsia="Calibri" w:hAnsi="Calibri" w:cs="Calibri"/>
          <w:sz w:val="28"/>
          <w:szCs w:val="28"/>
          <w:lang w:val="ru-RU"/>
        </w:rPr>
      </w:pPr>
      <w:r w:rsidRPr="006D2857">
        <w:rPr>
          <w:rFonts w:ascii="Calibri" w:eastAsia="Calibri" w:hAnsi="Calibri" w:cs="Calibri"/>
          <w:sz w:val="28"/>
          <w:szCs w:val="28"/>
          <w:lang w:val="ru-RU"/>
        </w:rPr>
        <w:t>предпринимать необходимые коррекции и необходимые корректирующие действия в установленные сроки;</w:t>
      </w:r>
    </w:p>
    <w:p w:rsidR="008B76B0" w:rsidRPr="006D2857" w:rsidRDefault="00E31194" w:rsidP="00E31194">
      <w:pPr>
        <w:numPr>
          <w:ilvl w:val="0"/>
          <w:numId w:val="134"/>
        </w:numPr>
        <w:tabs>
          <w:tab w:val="left" w:pos="416"/>
        </w:tabs>
        <w:ind w:left="420" w:hanging="407"/>
        <w:rPr>
          <w:rFonts w:ascii="Calibri" w:eastAsia="Calibri" w:hAnsi="Calibri" w:cs="Calibri"/>
          <w:sz w:val="28"/>
          <w:szCs w:val="28"/>
          <w:lang w:val="ru-RU"/>
        </w:rPr>
      </w:pPr>
      <w:r w:rsidRPr="006D2857">
        <w:rPr>
          <w:rFonts w:ascii="Calibri" w:eastAsia="Calibri" w:hAnsi="Calibri" w:cs="Calibri"/>
          <w:sz w:val="28"/>
          <w:szCs w:val="28"/>
          <w:lang w:val="ru-RU"/>
        </w:rPr>
        <w:t>определить, соответствует ли СМПБ политике пищевой безопасности (см. п. 5.2) и целям СМПБ (см. п. 6.2).</w:t>
      </w:r>
    </w:p>
    <w:p w:rsidR="008B76B0" w:rsidRPr="006D2857" w:rsidRDefault="00E31194">
      <w:pPr>
        <w:spacing w:line="247" w:lineRule="auto"/>
        <w:ind w:left="20" w:firstLine="1"/>
        <w:rPr>
          <w:sz w:val="20"/>
          <w:szCs w:val="20"/>
          <w:lang w:val="ru-RU"/>
        </w:rPr>
      </w:pPr>
      <w:r w:rsidRPr="006D2857">
        <w:rPr>
          <w:rFonts w:ascii="Calibri" w:eastAsia="Calibri" w:hAnsi="Calibri" w:cs="Calibri"/>
          <w:sz w:val="28"/>
          <w:szCs w:val="28"/>
          <w:lang w:val="ru-RU"/>
        </w:rPr>
        <w:t xml:space="preserve">Последующая деятельность организации должна включать верификацию предпринятых действий и представление результатов верификации. ПРИМЕЧАНИЕ: Руководящие указания по проведению аудитов систем менеджмента содержатся в </w:t>
      </w:r>
      <w:r>
        <w:rPr>
          <w:rFonts w:ascii="Calibri" w:eastAsia="Calibri" w:hAnsi="Calibri" w:cs="Calibri"/>
          <w:sz w:val="28"/>
          <w:szCs w:val="28"/>
        </w:rPr>
        <w:t>ISO</w:t>
      </w:r>
      <w:r w:rsidRPr="006D2857">
        <w:rPr>
          <w:rFonts w:ascii="Calibri" w:eastAsia="Calibri" w:hAnsi="Calibri" w:cs="Calibri"/>
          <w:sz w:val="28"/>
          <w:szCs w:val="28"/>
          <w:lang w:val="ru-RU"/>
        </w:rPr>
        <w:t xml:space="preserve"> 19011.</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81" w:lineRule="exact"/>
        <w:rPr>
          <w:sz w:val="20"/>
          <w:szCs w:val="20"/>
          <w:lang w:val="ru-RU"/>
        </w:rPr>
      </w:pPr>
    </w:p>
    <w:p w:rsidR="008B76B0" w:rsidRPr="006D2857" w:rsidRDefault="008B76B0">
      <w:pPr>
        <w:rPr>
          <w:lang w:val="ru-RU"/>
        </w:rPr>
        <w:sectPr w:rsidR="008B76B0" w:rsidRPr="006D2857">
          <w:pgSz w:w="11900" w:h="16836"/>
          <w:pgMar w:top="968" w:right="604" w:bottom="0" w:left="1300" w:header="0" w:footer="0" w:gutter="0"/>
          <w:cols w:space="720" w:equalWidth="0">
            <w:col w:w="10000"/>
          </w:cols>
        </w:sectPr>
      </w:pPr>
    </w:p>
    <w:p w:rsidR="008B76B0" w:rsidRPr="006D2857" w:rsidRDefault="00E31194">
      <w:pPr>
        <w:rPr>
          <w:sz w:val="20"/>
          <w:szCs w:val="20"/>
          <w:lang w:val="ru-RU"/>
        </w:rPr>
      </w:pPr>
      <w:r w:rsidRPr="006D2857">
        <w:rPr>
          <w:rFonts w:ascii="Calibri" w:eastAsia="Calibri" w:hAnsi="Calibri" w:cs="Calibri"/>
          <w:b/>
          <w:bCs/>
          <w:sz w:val="28"/>
          <w:szCs w:val="28"/>
          <w:lang w:val="ru-RU"/>
        </w:rPr>
        <w:lastRenderedPageBreak/>
        <w:t>9.3 Анализ со стороны руководства</w:t>
      </w:r>
    </w:p>
    <w:p w:rsidR="008B76B0" w:rsidRPr="006D2857" w:rsidRDefault="008B76B0">
      <w:pPr>
        <w:spacing w:line="2"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9.3.1 Общие положения</w:t>
      </w:r>
    </w:p>
    <w:p w:rsidR="008B76B0" w:rsidRPr="006D2857" w:rsidRDefault="008B76B0">
      <w:pPr>
        <w:spacing w:line="2" w:lineRule="exact"/>
        <w:rPr>
          <w:sz w:val="20"/>
          <w:szCs w:val="20"/>
          <w:lang w:val="ru-RU"/>
        </w:rPr>
      </w:pPr>
    </w:p>
    <w:p w:rsidR="008B76B0" w:rsidRPr="006D2857" w:rsidRDefault="00E31194">
      <w:pPr>
        <w:spacing w:line="251" w:lineRule="auto"/>
        <w:ind w:left="20"/>
        <w:jc w:val="both"/>
        <w:rPr>
          <w:sz w:val="20"/>
          <w:szCs w:val="20"/>
          <w:lang w:val="ru-RU"/>
        </w:rPr>
      </w:pPr>
      <w:r w:rsidRPr="006D2857">
        <w:rPr>
          <w:rFonts w:ascii="Calibri" w:eastAsia="Calibri" w:hAnsi="Calibri" w:cs="Calibri"/>
          <w:sz w:val="28"/>
          <w:szCs w:val="28"/>
          <w:lang w:val="ru-RU"/>
        </w:rPr>
        <w:t>Высшее руководство должно проводить анализ СМПБ организации в запланированные периоды времени для обеспечения ее постоянной пригодности, адекватности и результативности.</w:t>
      </w:r>
    </w:p>
    <w:p w:rsidR="008B76B0" w:rsidRPr="006D2857" w:rsidRDefault="008B76B0">
      <w:pPr>
        <w:spacing w:line="292" w:lineRule="exact"/>
        <w:rPr>
          <w:sz w:val="20"/>
          <w:szCs w:val="20"/>
          <w:lang w:val="ru-RU"/>
        </w:rPr>
      </w:pPr>
    </w:p>
    <w:p w:rsidR="008B76B0" w:rsidRPr="006D2857" w:rsidRDefault="00E31194">
      <w:pPr>
        <w:spacing w:line="250" w:lineRule="auto"/>
        <w:ind w:left="20" w:right="2680" w:hanging="19"/>
        <w:rPr>
          <w:sz w:val="20"/>
          <w:szCs w:val="20"/>
          <w:lang w:val="ru-RU"/>
        </w:rPr>
      </w:pPr>
      <w:r w:rsidRPr="006D2857">
        <w:rPr>
          <w:rFonts w:ascii="Calibri" w:eastAsia="Calibri" w:hAnsi="Calibri" w:cs="Calibri"/>
          <w:b/>
          <w:bCs/>
          <w:sz w:val="27"/>
          <w:szCs w:val="27"/>
          <w:lang w:val="ru-RU"/>
        </w:rPr>
        <w:t xml:space="preserve">9.3.2 Входные данные для анализа со стороны руководства </w:t>
      </w:r>
      <w:r w:rsidRPr="006D2857">
        <w:rPr>
          <w:rFonts w:ascii="Calibri" w:eastAsia="Calibri" w:hAnsi="Calibri" w:cs="Calibri"/>
          <w:sz w:val="27"/>
          <w:szCs w:val="27"/>
          <w:lang w:val="ru-RU"/>
        </w:rPr>
        <w:t>Анализ со стороны руководства должен учитывать:</w:t>
      </w:r>
    </w:p>
    <w:p w:rsidR="008B76B0" w:rsidRPr="006D2857" w:rsidRDefault="00E31194" w:rsidP="00E31194">
      <w:pPr>
        <w:numPr>
          <w:ilvl w:val="0"/>
          <w:numId w:val="135"/>
        </w:numPr>
        <w:tabs>
          <w:tab w:val="left" w:pos="400"/>
        </w:tabs>
        <w:ind w:left="400" w:hanging="388"/>
        <w:rPr>
          <w:rFonts w:ascii="Calibri" w:eastAsia="Calibri" w:hAnsi="Calibri" w:cs="Calibri"/>
          <w:sz w:val="28"/>
          <w:szCs w:val="28"/>
          <w:lang w:val="ru-RU"/>
        </w:rPr>
      </w:pPr>
      <w:r w:rsidRPr="006D2857">
        <w:rPr>
          <w:rFonts w:ascii="Calibri" w:eastAsia="Calibri" w:hAnsi="Calibri" w:cs="Calibri"/>
          <w:sz w:val="28"/>
          <w:szCs w:val="28"/>
          <w:lang w:val="ru-RU"/>
        </w:rPr>
        <w:t>статус действий по результатам предыдущих анализов со стороны руководства;</w:t>
      </w:r>
    </w:p>
    <w:p w:rsidR="008B76B0" w:rsidRPr="006D2857" w:rsidRDefault="00E31194" w:rsidP="00E31194">
      <w:pPr>
        <w:numPr>
          <w:ilvl w:val="0"/>
          <w:numId w:val="135"/>
        </w:numPr>
        <w:tabs>
          <w:tab w:val="left" w:pos="420"/>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изменения внутренних и внешних факторах, относящихся к СМПБ, включая изменения в самой организации и её контекста (см. п. 4.1);</w:t>
      </w:r>
    </w:p>
    <w:p w:rsidR="008B76B0" w:rsidRPr="006D2857" w:rsidRDefault="00E31194" w:rsidP="00E31194">
      <w:pPr>
        <w:numPr>
          <w:ilvl w:val="0"/>
          <w:numId w:val="135"/>
        </w:numPr>
        <w:tabs>
          <w:tab w:val="left" w:pos="424"/>
        </w:tabs>
        <w:ind w:left="20" w:hanging="8"/>
        <w:rPr>
          <w:rFonts w:ascii="Calibri" w:eastAsia="Calibri" w:hAnsi="Calibri" w:cs="Calibri"/>
          <w:sz w:val="28"/>
          <w:szCs w:val="28"/>
          <w:lang w:val="ru-RU"/>
        </w:rPr>
      </w:pPr>
      <w:r w:rsidRPr="006D2857">
        <w:rPr>
          <w:rFonts w:ascii="Calibri" w:eastAsia="Calibri" w:hAnsi="Calibri" w:cs="Calibri"/>
          <w:sz w:val="28"/>
          <w:szCs w:val="28"/>
          <w:lang w:val="ru-RU"/>
        </w:rPr>
        <w:t>данные о показателях и результативности СМПБ, включая тенденции относительно:</w:t>
      </w:r>
    </w:p>
    <w:p w:rsidR="008B76B0" w:rsidRPr="006D2857" w:rsidRDefault="00E31194" w:rsidP="00E31194">
      <w:pPr>
        <w:numPr>
          <w:ilvl w:val="1"/>
          <w:numId w:val="135"/>
        </w:numPr>
        <w:tabs>
          <w:tab w:val="left" w:pos="800"/>
        </w:tabs>
        <w:ind w:left="800" w:hanging="387"/>
        <w:rPr>
          <w:rFonts w:ascii="Calibri" w:eastAsia="Calibri" w:hAnsi="Calibri" w:cs="Calibri"/>
          <w:sz w:val="28"/>
          <w:szCs w:val="28"/>
          <w:lang w:val="ru-RU"/>
        </w:rPr>
      </w:pPr>
      <w:r w:rsidRPr="006D2857">
        <w:rPr>
          <w:rFonts w:ascii="Calibri" w:eastAsia="Calibri" w:hAnsi="Calibri" w:cs="Calibri"/>
          <w:sz w:val="28"/>
          <w:szCs w:val="28"/>
          <w:lang w:val="ru-RU"/>
        </w:rPr>
        <w:t>результата(ов) деятельности по актуализации системы (см. п.4.4 и п.10.3);</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1"/>
          <w:numId w:val="135"/>
        </w:numPr>
        <w:tabs>
          <w:tab w:val="left" w:pos="800"/>
        </w:tabs>
        <w:spacing w:line="238" w:lineRule="auto"/>
        <w:ind w:left="800" w:hanging="387"/>
        <w:rPr>
          <w:rFonts w:ascii="Calibri" w:eastAsia="Calibri" w:hAnsi="Calibri" w:cs="Calibri"/>
          <w:sz w:val="28"/>
          <w:szCs w:val="28"/>
        </w:rPr>
      </w:pPr>
      <w:r>
        <w:rPr>
          <w:rFonts w:ascii="Calibri" w:eastAsia="Calibri" w:hAnsi="Calibri" w:cs="Calibri"/>
          <w:sz w:val="28"/>
          <w:szCs w:val="28"/>
        </w:rPr>
        <w:t>результатов мониторинга и измерений;</w:t>
      </w:r>
    </w:p>
    <w:p w:rsidR="008B76B0" w:rsidRPr="006D2857" w:rsidRDefault="00E31194" w:rsidP="00E31194">
      <w:pPr>
        <w:numPr>
          <w:ilvl w:val="1"/>
          <w:numId w:val="135"/>
        </w:numPr>
        <w:tabs>
          <w:tab w:val="left" w:pos="816"/>
        </w:tabs>
        <w:ind w:left="820" w:hanging="407"/>
        <w:rPr>
          <w:rFonts w:ascii="Calibri" w:eastAsia="Calibri" w:hAnsi="Calibri" w:cs="Calibri"/>
          <w:sz w:val="28"/>
          <w:szCs w:val="28"/>
          <w:lang w:val="ru-RU"/>
        </w:rPr>
      </w:pPr>
      <w:r w:rsidRPr="006D2857">
        <w:rPr>
          <w:rFonts w:ascii="Calibri" w:eastAsia="Calibri" w:hAnsi="Calibri" w:cs="Calibri"/>
          <w:sz w:val="28"/>
          <w:szCs w:val="28"/>
          <w:lang w:val="ru-RU"/>
        </w:rPr>
        <w:t>анализа результатов деятельности по верификации ППУ/</w:t>
      </w:r>
      <w:r>
        <w:rPr>
          <w:rFonts w:ascii="Calibri" w:eastAsia="Calibri" w:hAnsi="Calibri" w:cs="Calibri"/>
          <w:sz w:val="28"/>
          <w:szCs w:val="28"/>
        </w:rPr>
        <w:t>PRP</w:t>
      </w:r>
      <w:r w:rsidRPr="006D2857">
        <w:rPr>
          <w:rFonts w:ascii="Calibri" w:eastAsia="Calibri" w:hAnsi="Calibri" w:cs="Calibri"/>
          <w:sz w:val="28"/>
          <w:szCs w:val="28"/>
          <w:lang w:val="ru-RU"/>
        </w:rPr>
        <w:t xml:space="preserve"> и плана управления опасностями (см. п. 8.8.2);</w:t>
      </w:r>
    </w:p>
    <w:p w:rsidR="008B76B0" w:rsidRDefault="00E31194" w:rsidP="00E31194">
      <w:pPr>
        <w:numPr>
          <w:ilvl w:val="1"/>
          <w:numId w:val="135"/>
        </w:numPr>
        <w:tabs>
          <w:tab w:val="left" w:pos="820"/>
        </w:tabs>
        <w:spacing w:line="238" w:lineRule="auto"/>
        <w:ind w:left="820" w:hanging="408"/>
        <w:rPr>
          <w:rFonts w:ascii="Calibri" w:eastAsia="Calibri" w:hAnsi="Calibri" w:cs="Calibri"/>
          <w:sz w:val="28"/>
          <w:szCs w:val="28"/>
        </w:rPr>
      </w:pPr>
      <w:r>
        <w:rPr>
          <w:rFonts w:ascii="Calibri" w:eastAsia="Calibri" w:hAnsi="Calibri" w:cs="Calibri"/>
          <w:sz w:val="28"/>
          <w:szCs w:val="28"/>
        </w:rPr>
        <w:t>несоответствий и корректирующих действий;</w:t>
      </w:r>
    </w:p>
    <w:p w:rsidR="008B76B0" w:rsidRPr="006D2857" w:rsidRDefault="00E31194" w:rsidP="00E31194">
      <w:pPr>
        <w:numPr>
          <w:ilvl w:val="1"/>
          <w:numId w:val="135"/>
        </w:numPr>
        <w:tabs>
          <w:tab w:val="left" w:pos="800"/>
        </w:tabs>
        <w:ind w:left="800" w:hanging="388"/>
        <w:rPr>
          <w:rFonts w:ascii="Calibri" w:eastAsia="Calibri" w:hAnsi="Calibri" w:cs="Calibri"/>
          <w:sz w:val="28"/>
          <w:szCs w:val="28"/>
          <w:lang w:val="ru-RU"/>
        </w:rPr>
      </w:pPr>
      <w:r w:rsidRPr="006D2857">
        <w:rPr>
          <w:rFonts w:ascii="Calibri" w:eastAsia="Calibri" w:hAnsi="Calibri" w:cs="Calibri"/>
          <w:sz w:val="28"/>
          <w:szCs w:val="28"/>
          <w:lang w:val="ru-RU"/>
        </w:rPr>
        <w:t>результатов аудитов (внутренних и внешних);</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1"/>
          <w:numId w:val="135"/>
        </w:numPr>
        <w:tabs>
          <w:tab w:val="left" w:pos="800"/>
        </w:tabs>
        <w:spacing w:line="238" w:lineRule="auto"/>
        <w:ind w:left="800" w:hanging="388"/>
        <w:rPr>
          <w:rFonts w:ascii="Calibri" w:eastAsia="Calibri" w:hAnsi="Calibri" w:cs="Calibri"/>
          <w:sz w:val="28"/>
          <w:szCs w:val="28"/>
          <w:lang w:val="ru-RU"/>
        </w:rPr>
      </w:pPr>
      <w:r w:rsidRPr="006D2857">
        <w:rPr>
          <w:rFonts w:ascii="Calibri" w:eastAsia="Calibri" w:hAnsi="Calibri" w:cs="Calibri"/>
          <w:sz w:val="28"/>
          <w:szCs w:val="28"/>
          <w:lang w:val="ru-RU"/>
        </w:rPr>
        <w:t>инспекций (например, со стороны надзорных органов, заказчика);</w:t>
      </w:r>
    </w:p>
    <w:p w:rsidR="008B76B0" w:rsidRDefault="00E31194" w:rsidP="00E31194">
      <w:pPr>
        <w:numPr>
          <w:ilvl w:val="1"/>
          <w:numId w:val="135"/>
        </w:numPr>
        <w:tabs>
          <w:tab w:val="left" w:pos="800"/>
        </w:tabs>
        <w:ind w:left="800" w:hanging="388"/>
        <w:rPr>
          <w:rFonts w:ascii="Calibri" w:eastAsia="Calibri" w:hAnsi="Calibri" w:cs="Calibri"/>
          <w:sz w:val="28"/>
          <w:szCs w:val="28"/>
        </w:rPr>
      </w:pPr>
      <w:r>
        <w:rPr>
          <w:rFonts w:ascii="Calibri" w:eastAsia="Calibri" w:hAnsi="Calibri" w:cs="Calibri"/>
          <w:sz w:val="28"/>
          <w:szCs w:val="28"/>
        </w:rPr>
        <w:t>показателей деятельности внешних поставщиков;</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1"/>
          <w:numId w:val="135"/>
        </w:numPr>
        <w:tabs>
          <w:tab w:val="left" w:pos="812"/>
        </w:tabs>
        <w:ind w:left="820" w:hanging="408"/>
        <w:rPr>
          <w:rFonts w:ascii="Calibri" w:eastAsia="Calibri" w:hAnsi="Calibri" w:cs="Calibri"/>
          <w:sz w:val="28"/>
          <w:szCs w:val="28"/>
          <w:lang w:val="ru-RU"/>
        </w:rPr>
      </w:pPr>
      <w:r w:rsidRPr="006D2857">
        <w:rPr>
          <w:rFonts w:ascii="Calibri" w:eastAsia="Calibri" w:hAnsi="Calibri" w:cs="Calibri"/>
          <w:sz w:val="28"/>
          <w:szCs w:val="28"/>
          <w:lang w:val="ru-RU"/>
        </w:rPr>
        <w:t>анализа рисков и возможностей, а также результативности действий по реагированию на них (см. п. 6.1);</w:t>
      </w:r>
    </w:p>
    <w:p w:rsidR="008B76B0" w:rsidRPr="006D2857" w:rsidRDefault="00E31194" w:rsidP="00E31194">
      <w:pPr>
        <w:numPr>
          <w:ilvl w:val="1"/>
          <w:numId w:val="135"/>
        </w:numPr>
        <w:tabs>
          <w:tab w:val="left" w:pos="800"/>
        </w:tabs>
        <w:spacing w:line="238" w:lineRule="auto"/>
        <w:ind w:left="800" w:hanging="389"/>
        <w:rPr>
          <w:rFonts w:ascii="Calibri" w:eastAsia="Calibri" w:hAnsi="Calibri" w:cs="Calibri"/>
          <w:sz w:val="28"/>
          <w:szCs w:val="28"/>
          <w:lang w:val="ru-RU"/>
        </w:rPr>
      </w:pPr>
      <w:r w:rsidRPr="006D2857">
        <w:rPr>
          <w:rFonts w:ascii="Calibri" w:eastAsia="Calibri" w:hAnsi="Calibri" w:cs="Calibri"/>
          <w:sz w:val="28"/>
          <w:szCs w:val="28"/>
          <w:lang w:val="ru-RU"/>
        </w:rPr>
        <w:t>степень достижения целей по СМПБ;</w:t>
      </w:r>
    </w:p>
    <w:p w:rsidR="008B76B0" w:rsidRDefault="00E31194" w:rsidP="00E31194">
      <w:pPr>
        <w:numPr>
          <w:ilvl w:val="0"/>
          <w:numId w:val="135"/>
        </w:numPr>
        <w:tabs>
          <w:tab w:val="left" w:pos="400"/>
        </w:tabs>
        <w:spacing w:line="238" w:lineRule="auto"/>
        <w:ind w:left="400" w:hanging="389"/>
        <w:rPr>
          <w:rFonts w:ascii="Calibri" w:eastAsia="Calibri" w:hAnsi="Calibri" w:cs="Calibri"/>
          <w:sz w:val="28"/>
          <w:szCs w:val="28"/>
        </w:rPr>
      </w:pPr>
      <w:r>
        <w:rPr>
          <w:rFonts w:ascii="Calibri" w:eastAsia="Calibri" w:hAnsi="Calibri" w:cs="Calibri"/>
          <w:sz w:val="28"/>
          <w:szCs w:val="28"/>
        </w:rPr>
        <w:t>достаточность ресурсов;</w:t>
      </w:r>
    </w:p>
    <w:p w:rsidR="008B76B0" w:rsidRPr="006D2857" w:rsidRDefault="00E31194" w:rsidP="00E31194">
      <w:pPr>
        <w:numPr>
          <w:ilvl w:val="0"/>
          <w:numId w:val="135"/>
        </w:numPr>
        <w:tabs>
          <w:tab w:val="left" w:pos="420"/>
        </w:tabs>
        <w:ind w:left="420" w:right="20" w:hanging="408"/>
        <w:rPr>
          <w:rFonts w:ascii="Calibri" w:eastAsia="Calibri" w:hAnsi="Calibri" w:cs="Calibri"/>
          <w:sz w:val="28"/>
          <w:szCs w:val="28"/>
          <w:lang w:val="ru-RU"/>
        </w:rPr>
      </w:pPr>
      <w:r w:rsidRPr="006D2857">
        <w:rPr>
          <w:rFonts w:ascii="Calibri" w:eastAsia="Calibri" w:hAnsi="Calibri" w:cs="Calibri"/>
          <w:sz w:val="28"/>
          <w:szCs w:val="28"/>
          <w:lang w:val="ru-RU"/>
        </w:rPr>
        <w:t>любые произошедшие чрезвычайные ситуации, инциденты (см. п. 8.4.2) или отзывы/изъятия (см. п. 8.9.5);</w:t>
      </w:r>
    </w:p>
    <w:p w:rsidR="008B76B0" w:rsidRPr="006D2857" w:rsidRDefault="00E31194" w:rsidP="00E31194">
      <w:pPr>
        <w:numPr>
          <w:ilvl w:val="0"/>
          <w:numId w:val="135"/>
        </w:numPr>
        <w:tabs>
          <w:tab w:val="left" w:pos="420"/>
        </w:tabs>
        <w:ind w:left="420" w:hanging="408"/>
        <w:jc w:val="both"/>
        <w:rPr>
          <w:rFonts w:ascii="Calibri" w:eastAsia="Calibri" w:hAnsi="Calibri" w:cs="Calibri"/>
          <w:sz w:val="28"/>
          <w:szCs w:val="28"/>
          <w:lang w:val="ru-RU"/>
        </w:rPr>
      </w:pPr>
      <w:r w:rsidRPr="006D2857">
        <w:rPr>
          <w:rFonts w:ascii="Calibri" w:eastAsia="Calibri" w:hAnsi="Calibri" w:cs="Calibri"/>
          <w:sz w:val="28"/>
          <w:szCs w:val="28"/>
          <w:lang w:val="ru-RU"/>
        </w:rPr>
        <w:t>соответствующую информацию, полученную через внешнюю (см. п. 7.4.2) и внутреннюю (см. п. 7.4.3) коммуникацию, включая запросы и жалобы от заинтересованных сторон;</w:t>
      </w:r>
    </w:p>
    <w:p w:rsidR="008B76B0" w:rsidRPr="006D2857" w:rsidRDefault="008B76B0">
      <w:pPr>
        <w:spacing w:line="2" w:lineRule="exact"/>
        <w:rPr>
          <w:rFonts w:ascii="Calibri" w:eastAsia="Calibri" w:hAnsi="Calibri" w:cs="Calibri"/>
          <w:sz w:val="28"/>
          <w:szCs w:val="28"/>
          <w:lang w:val="ru-RU"/>
        </w:rPr>
      </w:pPr>
    </w:p>
    <w:p w:rsidR="008B76B0" w:rsidRDefault="00E31194" w:rsidP="00E31194">
      <w:pPr>
        <w:numPr>
          <w:ilvl w:val="0"/>
          <w:numId w:val="135"/>
        </w:numPr>
        <w:tabs>
          <w:tab w:val="left" w:pos="420"/>
        </w:tabs>
        <w:spacing w:line="238" w:lineRule="auto"/>
        <w:ind w:left="420" w:hanging="408"/>
        <w:rPr>
          <w:rFonts w:ascii="Calibri" w:eastAsia="Calibri" w:hAnsi="Calibri" w:cs="Calibri"/>
          <w:sz w:val="28"/>
          <w:szCs w:val="28"/>
        </w:rPr>
      </w:pPr>
      <w:r>
        <w:rPr>
          <w:rFonts w:ascii="Calibri" w:eastAsia="Calibri" w:hAnsi="Calibri" w:cs="Calibri"/>
          <w:sz w:val="28"/>
          <w:szCs w:val="28"/>
        </w:rPr>
        <w:t>возможности для постоянного улучшения.</w:t>
      </w:r>
    </w:p>
    <w:p w:rsidR="008B76B0" w:rsidRDefault="008B76B0">
      <w:pPr>
        <w:spacing w:line="1" w:lineRule="exact"/>
        <w:rPr>
          <w:sz w:val="20"/>
          <w:szCs w:val="20"/>
        </w:rPr>
      </w:pPr>
    </w:p>
    <w:p w:rsidR="008B76B0" w:rsidRPr="006D2857" w:rsidRDefault="00E31194">
      <w:pPr>
        <w:spacing w:line="263" w:lineRule="auto"/>
        <w:ind w:left="20"/>
        <w:rPr>
          <w:sz w:val="20"/>
          <w:szCs w:val="20"/>
          <w:lang w:val="ru-RU"/>
        </w:rPr>
      </w:pPr>
      <w:r w:rsidRPr="006D2857">
        <w:rPr>
          <w:rFonts w:ascii="Calibri" w:eastAsia="Calibri" w:hAnsi="Calibri" w:cs="Calibri"/>
          <w:sz w:val="28"/>
          <w:szCs w:val="28"/>
          <w:lang w:val="ru-RU"/>
        </w:rPr>
        <w:t>Данные должны быть представлены в такой форме, которая позволит высшему руководству сопоставить эту информацию с установленными целями СМБП.</w:t>
      </w:r>
    </w:p>
    <w:p w:rsidR="008B76B0" w:rsidRPr="006D2857" w:rsidRDefault="008B76B0">
      <w:pPr>
        <w:spacing w:line="275"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9.3.3. Выходные данные анализа со стороны руководства</w:t>
      </w:r>
    </w:p>
    <w:p w:rsidR="008B76B0" w:rsidRPr="006D2857" w:rsidRDefault="00E31194">
      <w:pPr>
        <w:ind w:left="20"/>
        <w:rPr>
          <w:sz w:val="20"/>
          <w:szCs w:val="20"/>
          <w:lang w:val="ru-RU"/>
        </w:rPr>
      </w:pPr>
      <w:r w:rsidRPr="006D2857">
        <w:rPr>
          <w:rFonts w:ascii="Calibri" w:eastAsia="Calibri" w:hAnsi="Calibri" w:cs="Calibri"/>
          <w:sz w:val="28"/>
          <w:szCs w:val="28"/>
          <w:lang w:val="ru-RU"/>
        </w:rPr>
        <w:t>Выходные данные анализа со стороны руководства должны включать:</w:t>
      </w:r>
    </w:p>
    <w:p w:rsidR="008B76B0" w:rsidRPr="006D2857" w:rsidRDefault="00E31194" w:rsidP="00E31194">
      <w:pPr>
        <w:numPr>
          <w:ilvl w:val="0"/>
          <w:numId w:val="136"/>
        </w:numPr>
        <w:tabs>
          <w:tab w:val="left" w:pos="420"/>
        </w:tabs>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решения и действия, связанные с возможностями постоянного улучшения;</w:t>
      </w:r>
    </w:p>
    <w:p w:rsidR="008B76B0" w:rsidRPr="006D2857" w:rsidRDefault="008B76B0">
      <w:pPr>
        <w:spacing w:line="2" w:lineRule="exact"/>
        <w:rPr>
          <w:rFonts w:ascii="Calibri" w:eastAsia="Calibri" w:hAnsi="Calibri" w:cs="Calibri"/>
          <w:sz w:val="28"/>
          <w:szCs w:val="28"/>
          <w:lang w:val="ru-RU"/>
        </w:rPr>
      </w:pPr>
    </w:p>
    <w:p w:rsidR="008B76B0" w:rsidRPr="006D2857" w:rsidRDefault="00E31194" w:rsidP="00E31194">
      <w:pPr>
        <w:numPr>
          <w:ilvl w:val="0"/>
          <w:numId w:val="136"/>
        </w:numPr>
        <w:tabs>
          <w:tab w:val="left" w:pos="420"/>
        </w:tabs>
        <w:spacing w:line="260" w:lineRule="auto"/>
        <w:ind w:left="420" w:hanging="408"/>
        <w:rPr>
          <w:rFonts w:ascii="Calibri" w:eastAsia="Calibri" w:hAnsi="Calibri" w:cs="Calibri"/>
          <w:sz w:val="28"/>
          <w:szCs w:val="28"/>
          <w:lang w:val="ru-RU"/>
        </w:rPr>
      </w:pPr>
      <w:r w:rsidRPr="006D2857">
        <w:rPr>
          <w:rFonts w:ascii="Calibri" w:eastAsia="Calibri" w:hAnsi="Calibri" w:cs="Calibri"/>
          <w:sz w:val="28"/>
          <w:szCs w:val="28"/>
          <w:lang w:val="ru-RU"/>
        </w:rPr>
        <w:t>любую необходимость обновлений и изменений СМПБ, включая потребности в ресурсах и пересмотре пищевой политики и целей СМПБ;</w:t>
      </w:r>
    </w:p>
    <w:p w:rsidR="008B76B0" w:rsidRPr="006D2857" w:rsidRDefault="008B76B0">
      <w:pPr>
        <w:spacing w:line="67" w:lineRule="exact"/>
        <w:rPr>
          <w:sz w:val="20"/>
          <w:szCs w:val="20"/>
          <w:lang w:val="ru-RU"/>
        </w:rPr>
      </w:pPr>
    </w:p>
    <w:p w:rsidR="008B76B0" w:rsidRPr="006D2857" w:rsidRDefault="00E31194">
      <w:pPr>
        <w:spacing w:line="260" w:lineRule="auto"/>
        <w:ind w:left="20"/>
        <w:rPr>
          <w:sz w:val="20"/>
          <w:szCs w:val="20"/>
          <w:lang w:val="ru-RU"/>
        </w:rPr>
      </w:pPr>
      <w:r w:rsidRPr="006D2857">
        <w:rPr>
          <w:rFonts w:ascii="Calibri" w:eastAsia="Calibri" w:hAnsi="Calibri" w:cs="Calibri"/>
          <w:sz w:val="28"/>
          <w:szCs w:val="28"/>
          <w:lang w:val="ru-RU"/>
        </w:rPr>
        <w:t>Организация должна сохранять соответствующую документированную информацию, как свидетельство результатов анализа со стороны руководства.</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76" w:lineRule="exact"/>
        <w:rPr>
          <w:sz w:val="20"/>
          <w:szCs w:val="20"/>
          <w:lang w:val="ru-RU"/>
        </w:rPr>
      </w:pPr>
    </w:p>
    <w:p w:rsidR="008B76B0" w:rsidRPr="006E571B" w:rsidRDefault="008B76B0">
      <w:pPr>
        <w:rPr>
          <w:lang w:val="ru-RU"/>
        </w:rPr>
        <w:sectPr w:rsidR="008B76B0" w:rsidRPr="006E571B">
          <w:pgSz w:w="11900" w:h="16836"/>
          <w:pgMar w:top="965" w:right="604" w:bottom="0" w:left="1300" w:header="0" w:footer="0" w:gutter="0"/>
          <w:cols w:space="720" w:equalWidth="0">
            <w:col w:w="10000"/>
          </w:cols>
        </w:sectPr>
      </w:pPr>
    </w:p>
    <w:p w:rsidR="008B76B0" w:rsidRDefault="00E31194" w:rsidP="00E31194">
      <w:pPr>
        <w:numPr>
          <w:ilvl w:val="0"/>
          <w:numId w:val="137"/>
        </w:numPr>
        <w:tabs>
          <w:tab w:val="left" w:pos="348"/>
        </w:tabs>
        <w:ind w:left="348" w:hanging="348"/>
        <w:rPr>
          <w:rFonts w:ascii="Calibri" w:eastAsia="Calibri" w:hAnsi="Calibri" w:cs="Calibri"/>
          <w:b/>
          <w:bCs/>
          <w:sz w:val="28"/>
          <w:szCs w:val="28"/>
        </w:rPr>
      </w:pPr>
      <w:r>
        <w:rPr>
          <w:rFonts w:ascii="Calibri" w:eastAsia="Calibri" w:hAnsi="Calibri" w:cs="Calibri"/>
          <w:b/>
          <w:bCs/>
          <w:sz w:val="28"/>
          <w:szCs w:val="28"/>
        </w:rPr>
        <w:lastRenderedPageBreak/>
        <w:t>Улучшение</w:t>
      </w:r>
    </w:p>
    <w:p w:rsidR="008B76B0" w:rsidRDefault="00E31194">
      <w:pPr>
        <w:ind w:left="8"/>
        <w:rPr>
          <w:sz w:val="20"/>
          <w:szCs w:val="20"/>
        </w:rPr>
      </w:pPr>
      <w:r>
        <w:rPr>
          <w:rFonts w:ascii="Calibri" w:eastAsia="Calibri" w:hAnsi="Calibri" w:cs="Calibri"/>
          <w:b/>
          <w:bCs/>
          <w:sz w:val="28"/>
          <w:szCs w:val="28"/>
        </w:rPr>
        <w:t>10.1. Несоответствие и корректирующее действие</w:t>
      </w:r>
    </w:p>
    <w:p w:rsidR="008B76B0" w:rsidRPr="006D2857" w:rsidRDefault="00E31194">
      <w:pPr>
        <w:ind w:left="28"/>
        <w:rPr>
          <w:sz w:val="20"/>
          <w:szCs w:val="20"/>
          <w:lang w:val="ru-RU"/>
        </w:rPr>
      </w:pPr>
      <w:r w:rsidRPr="006D2857">
        <w:rPr>
          <w:rFonts w:ascii="Calibri" w:eastAsia="Calibri" w:hAnsi="Calibri" w:cs="Calibri"/>
          <w:b/>
          <w:bCs/>
          <w:sz w:val="28"/>
          <w:szCs w:val="28"/>
          <w:lang w:val="ru-RU"/>
        </w:rPr>
        <w:t xml:space="preserve">10.1.1 </w:t>
      </w:r>
      <w:r w:rsidRPr="006D2857">
        <w:rPr>
          <w:rFonts w:ascii="Calibri" w:eastAsia="Calibri" w:hAnsi="Calibri" w:cs="Calibri"/>
          <w:sz w:val="28"/>
          <w:szCs w:val="28"/>
          <w:lang w:val="ru-RU"/>
        </w:rPr>
        <w:t>В случае возникновения несоответствия,</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организация должна:</w:t>
      </w:r>
    </w:p>
    <w:p w:rsidR="008B76B0" w:rsidRPr="006D2857" w:rsidRDefault="008B76B0">
      <w:pPr>
        <w:spacing w:line="4" w:lineRule="exact"/>
        <w:rPr>
          <w:sz w:val="20"/>
          <w:szCs w:val="20"/>
          <w:lang w:val="ru-RU"/>
        </w:rPr>
      </w:pPr>
    </w:p>
    <w:p w:rsidR="008B76B0" w:rsidRPr="006D2857" w:rsidRDefault="00E31194" w:rsidP="00E31194">
      <w:pPr>
        <w:numPr>
          <w:ilvl w:val="0"/>
          <w:numId w:val="138"/>
        </w:numPr>
        <w:tabs>
          <w:tab w:val="left" w:pos="408"/>
        </w:tabs>
        <w:ind w:left="408" w:hanging="388"/>
        <w:rPr>
          <w:rFonts w:ascii="Calibri" w:eastAsia="Calibri" w:hAnsi="Calibri" w:cs="Calibri"/>
          <w:sz w:val="28"/>
          <w:szCs w:val="28"/>
          <w:lang w:val="ru-RU"/>
        </w:rPr>
      </w:pPr>
      <w:r w:rsidRPr="006D2857">
        <w:rPr>
          <w:rFonts w:ascii="Calibri" w:eastAsia="Calibri" w:hAnsi="Calibri" w:cs="Calibri"/>
          <w:sz w:val="28"/>
          <w:szCs w:val="28"/>
          <w:lang w:val="ru-RU"/>
        </w:rPr>
        <w:t>реагировать на данное несоответствие, насколько это применимо:</w:t>
      </w:r>
    </w:p>
    <w:p w:rsidR="008B76B0" w:rsidRPr="006D2857" w:rsidRDefault="00E31194" w:rsidP="00E31194">
      <w:pPr>
        <w:numPr>
          <w:ilvl w:val="2"/>
          <w:numId w:val="138"/>
        </w:numPr>
        <w:tabs>
          <w:tab w:val="left" w:pos="796"/>
        </w:tabs>
        <w:ind w:left="408" w:hanging="8"/>
        <w:rPr>
          <w:rFonts w:ascii="Calibri" w:eastAsia="Calibri" w:hAnsi="Calibri" w:cs="Calibri"/>
          <w:sz w:val="28"/>
          <w:szCs w:val="28"/>
          <w:lang w:val="ru-RU"/>
        </w:rPr>
      </w:pPr>
      <w:r w:rsidRPr="006D2857">
        <w:rPr>
          <w:rFonts w:ascii="Calibri" w:eastAsia="Calibri" w:hAnsi="Calibri" w:cs="Calibri"/>
          <w:sz w:val="28"/>
          <w:szCs w:val="28"/>
          <w:lang w:val="ru-RU"/>
        </w:rPr>
        <w:t>предпринимать действия по управлению несоответствием и по его коррекции;</w:t>
      </w:r>
    </w:p>
    <w:p w:rsidR="008B76B0" w:rsidRPr="006D2857" w:rsidRDefault="00E31194" w:rsidP="00E31194">
      <w:pPr>
        <w:numPr>
          <w:ilvl w:val="2"/>
          <w:numId w:val="138"/>
        </w:numPr>
        <w:tabs>
          <w:tab w:val="left" w:pos="788"/>
        </w:tabs>
        <w:ind w:left="788" w:hanging="388"/>
        <w:rPr>
          <w:rFonts w:ascii="Calibri" w:eastAsia="Calibri" w:hAnsi="Calibri" w:cs="Calibri"/>
          <w:sz w:val="27"/>
          <w:szCs w:val="27"/>
          <w:lang w:val="ru-RU"/>
        </w:rPr>
      </w:pPr>
      <w:r w:rsidRPr="006D2857">
        <w:rPr>
          <w:rFonts w:ascii="Calibri" w:eastAsia="Calibri" w:hAnsi="Calibri" w:cs="Calibri"/>
          <w:sz w:val="27"/>
          <w:szCs w:val="27"/>
          <w:lang w:val="ru-RU"/>
        </w:rPr>
        <w:t>предпринимать действия в отношении последствий данного несоответствия;</w:t>
      </w:r>
    </w:p>
    <w:p w:rsidR="008B76B0" w:rsidRPr="006D2857" w:rsidRDefault="008B76B0">
      <w:pPr>
        <w:spacing w:line="10" w:lineRule="exact"/>
        <w:rPr>
          <w:rFonts w:ascii="Calibri" w:eastAsia="Calibri" w:hAnsi="Calibri" w:cs="Calibri"/>
          <w:sz w:val="27"/>
          <w:szCs w:val="27"/>
          <w:lang w:val="ru-RU"/>
        </w:rPr>
      </w:pPr>
    </w:p>
    <w:p w:rsidR="008B76B0" w:rsidRPr="006D2857" w:rsidRDefault="00E31194" w:rsidP="00E31194">
      <w:pPr>
        <w:numPr>
          <w:ilvl w:val="1"/>
          <w:numId w:val="138"/>
        </w:numPr>
        <w:tabs>
          <w:tab w:val="left" w:pos="409"/>
        </w:tabs>
        <w:ind w:left="408" w:hanging="408"/>
        <w:rPr>
          <w:rFonts w:ascii="Calibri" w:eastAsia="Calibri" w:hAnsi="Calibri" w:cs="Calibri"/>
          <w:sz w:val="28"/>
          <w:szCs w:val="28"/>
          <w:lang w:val="ru-RU"/>
        </w:rPr>
      </w:pPr>
      <w:r w:rsidRPr="006D2857">
        <w:rPr>
          <w:rFonts w:ascii="Calibri" w:eastAsia="Calibri" w:hAnsi="Calibri" w:cs="Calibri"/>
          <w:sz w:val="28"/>
          <w:szCs w:val="28"/>
          <w:lang w:val="ru-RU"/>
        </w:rPr>
        <w:t>оценить необходимость действий по устранению причин(ы) несоответствия, чтобы оно не повторилось или возникло в другом месте, посредством:</w:t>
      </w:r>
    </w:p>
    <w:p w:rsidR="008B76B0" w:rsidRDefault="00E31194" w:rsidP="00E31194">
      <w:pPr>
        <w:numPr>
          <w:ilvl w:val="2"/>
          <w:numId w:val="138"/>
        </w:numPr>
        <w:tabs>
          <w:tab w:val="left" w:pos="788"/>
        </w:tabs>
        <w:ind w:left="788" w:hanging="388"/>
        <w:rPr>
          <w:rFonts w:ascii="Calibri" w:eastAsia="Calibri" w:hAnsi="Calibri" w:cs="Calibri"/>
          <w:sz w:val="28"/>
          <w:szCs w:val="28"/>
        </w:rPr>
      </w:pPr>
      <w:r>
        <w:rPr>
          <w:rFonts w:ascii="Calibri" w:eastAsia="Calibri" w:hAnsi="Calibri" w:cs="Calibri"/>
          <w:sz w:val="28"/>
          <w:szCs w:val="28"/>
        </w:rPr>
        <w:t>анализа несоответствий;</w:t>
      </w:r>
    </w:p>
    <w:p w:rsidR="008B76B0" w:rsidRDefault="008B76B0">
      <w:pPr>
        <w:spacing w:line="2" w:lineRule="exact"/>
        <w:rPr>
          <w:rFonts w:ascii="Calibri" w:eastAsia="Calibri" w:hAnsi="Calibri" w:cs="Calibri"/>
          <w:sz w:val="28"/>
          <w:szCs w:val="28"/>
        </w:rPr>
      </w:pPr>
    </w:p>
    <w:p w:rsidR="008B76B0" w:rsidRDefault="00E31194" w:rsidP="00E31194">
      <w:pPr>
        <w:numPr>
          <w:ilvl w:val="2"/>
          <w:numId w:val="138"/>
        </w:numPr>
        <w:tabs>
          <w:tab w:val="left" w:pos="788"/>
        </w:tabs>
        <w:spacing w:line="238" w:lineRule="auto"/>
        <w:ind w:left="788" w:hanging="388"/>
        <w:rPr>
          <w:rFonts w:ascii="Calibri" w:eastAsia="Calibri" w:hAnsi="Calibri" w:cs="Calibri"/>
          <w:sz w:val="28"/>
          <w:szCs w:val="28"/>
        </w:rPr>
      </w:pPr>
      <w:r>
        <w:rPr>
          <w:rFonts w:ascii="Calibri" w:eastAsia="Calibri" w:hAnsi="Calibri" w:cs="Calibri"/>
          <w:sz w:val="28"/>
          <w:szCs w:val="28"/>
        </w:rPr>
        <w:t>выяснения определения причин несоответствия;</w:t>
      </w:r>
    </w:p>
    <w:p w:rsidR="008B76B0" w:rsidRPr="006D2857" w:rsidRDefault="00E31194" w:rsidP="00E31194">
      <w:pPr>
        <w:numPr>
          <w:ilvl w:val="2"/>
          <w:numId w:val="138"/>
        </w:numPr>
        <w:tabs>
          <w:tab w:val="left" w:pos="804"/>
        </w:tabs>
        <w:ind w:left="408" w:hanging="8"/>
        <w:rPr>
          <w:rFonts w:ascii="Calibri" w:eastAsia="Calibri" w:hAnsi="Calibri" w:cs="Calibri"/>
          <w:sz w:val="28"/>
          <w:szCs w:val="28"/>
          <w:lang w:val="ru-RU"/>
        </w:rPr>
      </w:pPr>
      <w:r w:rsidRPr="006D2857">
        <w:rPr>
          <w:rFonts w:ascii="Calibri" w:eastAsia="Calibri" w:hAnsi="Calibri" w:cs="Calibri"/>
          <w:sz w:val="28"/>
          <w:szCs w:val="28"/>
          <w:lang w:val="ru-RU"/>
        </w:rPr>
        <w:t xml:space="preserve">выяснения, существуют ли подобные несоответствия </w:t>
      </w:r>
      <w:r w:rsidRPr="006D2857">
        <w:rPr>
          <w:rFonts w:ascii="Calibri" w:eastAsia="Calibri" w:hAnsi="Calibri" w:cs="Calibri"/>
          <w:i/>
          <w:iCs/>
          <w:sz w:val="28"/>
          <w:szCs w:val="28"/>
          <w:lang w:val="ru-RU"/>
        </w:rPr>
        <w:t>(еще где-либо)</w:t>
      </w:r>
      <w:r w:rsidRPr="006D2857">
        <w:rPr>
          <w:rFonts w:ascii="Calibri" w:eastAsia="Calibri" w:hAnsi="Calibri" w:cs="Calibri"/>
          <w:sz w:val="28"/>
          <w:szCs w:val="28"/>
          <w:lang w:val="ru-RU"/>
        </w:rPr>
        <w:t xml:space="preserve"> или могут ли они произойти </w:t>
      </w:r>
      <w:r w:rsidRPr="006D2857">
        <w:rPr>
          <w:rFonts w:ascii="Calibri" w:eastAsia="Calibri" w:hAnsi="Calibri" w:cs="Calibri"/>
          <w:i/>
          <w:iCs/>
          <w:sz w:val="28"/>
          <w:szCs w:val="28"/>
          <w:lang w:val="ru-RU"/>
        </w:rPr>
        <w:t>(еще где-либо)</w:t>
      </w:r>
      <w:r w:rsidRPr="006D2857">
        <w:rPr>
          <w:rFonts w:ascii="Calibri" w:eastAsia="Calibri" w:hAnsi="Calibri" w:cs="Calibri"/>
          <w:sz w:val="28"/>
          <w:szCs w:val="28"/>
          <w:lang w:val="ru-RU"/>
        </w:rPr>
        <w:t>;</w:t>
      </w:r>
    </w:p>
    <w:p w:rsidR="008B76B0" w:rsidRDefault="00E31194" w:rsidP="00E31194">
      <w:pPr>
        <w:numPr>
          <w:ilvl w:val="0"/>
          <w:numId w:val="139"/>
        </w:numPr>
        <w:tabs>
          <w:tab w:val="left" w:pos="408"/>
        </w:tabs>
        <w:ind w:left="408" w:hanging="388"/>
        <w:rPr>
          <w:rFonts w:ascii="Calibri" w:eastAsia="Calibri" w:hAnsi="Calibri" w:cs="Calibri"/>
          <w:sz w:val="28"/>
          <w:szCs w:val="28"/>
        </w:rPr>
      </w:pPr>
      <w:r>
        <w:rPr>
          <w:rFonts w:ascii="Calibri" w:eastAsia="Calibri" w:hAnsi="Calibri" w:cs="Calibri"/>
          <w:sz w:val="28"/>
          <w:szCs w:val="28"/>
        </w:rPr>
        <w:t>выполнять любые необходимые действия;</w:t>
      </w:r>
    </w:p>
    <w:p w:rsidR="008B76B0" w:rsidRDefault="008B76B0">
      <w:pPr>
        <w:spacing w:line="2" w:lineRule="exact"/>
        <w:rPr>
          <w:rFonts w:ascii="Calibri" w:eastAsia="Calibri" w:hAnsi="Calibri" w:cs="Calibri"/>
          <w:sz w:val="28"/>
          <w:szCs w:val="28"/>
        </w:rPr>
      </w:pPr>
    </w:p>
    <w:p w:rsidR="008B76B0" w:rsidRPr="006D2857" w:rsidRDefault="00E31194" w:rsidP="00E31194">
      <w:pPr>
        <w:numPr>
          <w:ilvl w:val="0"/>
          <w:numId w:val="139"/>
        </w:numPr>
        <w:tabs>
          <w:tab w:val="left" w:pos="408"/>
        </w:tabs>
        <w:ind w:left="408" w:hanging="388"/>
        <w:rPr>
          <w:rFonts w:ascii="Calibri" w:eastAsia="Calibri" w:hAnsi="Calibri" w:cs="Calibri"/>
          <w:sz w:val="25"/>
          <w:szCs w:val="25"/>
          <w:lang w:val="ru-RU"/>
        </w:rPr>
      </w:pPr>
      <w:r w:rsidRPr="006D2857">
        <w:rPr>
          <w:rFonts w:ascii="Calibri" w:eastAsia="Calibri" w:hAnsi="Calibri" w:cs="Calibri"/>
          <w:sz w:val="25"/>
          <w:szCs w:val="25"/>
          <w:lang w:val="ru-RU"/>
        </w:rPr>
        <w:t>анализировать результативность каждого предпринятого корректирующего действия;</w:t>
      </w:r>
    </w:p>
    <w:p w:rsidR="008B76B0" w:rsidRPr="006D2857" w:rsidRDefault="008B76B0">
      <w:pPr>
        <w:spacing w:line="34" w:lineRule="exact"/>
        <w:rPr>
          <w:rFonts w:ascii="Calibri" w:eastAsia="Calibri" w:hAnsi="Calibri" w:cs="Calibri"/>
          <w:sz w:val="25"/>
          <w:szCs w:val="25"/>
          <w:lang w:val="ru-RU"/>
        </w:rPr>
      </w:pPr>
    </w:p>
    <w:p w:rsidR="008B76B0" w:rsidRPr="006D2857" w:rsidRDefault="00E31194" w:rsidP="00E31194">
      <w:pPr>
        <w:numPr>
          <w:ilvl w:val="0"/>
          <w:numId w:val="139"/>
        </w:numPr>
        <w:tabs>
          <w:tab w:val="left" w:pos="408"/>
        </w:tabs>
        <w:spacing w:line="238" w:lineRule="auto"/>
        <w:ind w:left="408" w:hanging="388"/>
        <w:rPr>
          <w:rFonts w:ascii="Calibri" w:eastAsia="Calibri" w:hAnsi="Calibri" w:cs="Calibri"/>
          <w:sz w:val="28"/>
          <w:szCs w:val="28"/>
          <w:lang w:val="ru-RU"/>
        </w:rPr>
      </w:pPr>
      <w:r w:rsidRPr="006D2857">
        <w:rPr>
          <w:rFonts w:ascii="Calibri" w:eastAsia="Calibri" w:hAnsi="Calibri" w:cs="Calibri"/>
          <w:sz w:val="28"/>
          <w:szCs w:val="28"/>
          <w:lang w:val="ru-RU"/>
        </w:rPr>
        <w:t>при необходимости, внести изменения в СМПБ.</w:t>
      </w:r>
    </w:p>
    <w:p w:rsidR="008B76B0" w:rsidRPr="006D2857" w:rsidRDefault="008B76B0">
      <w:pPr>
        <w:spacing w:line="1" w:lineRule="exact"/>
        <w:rPr>
          <w:sz w:val="20"/>
          <w:szCs w:val="20"/>
          <w:lang w:val="ru-RU"/>
        </w:rPr>
      </w:pPr>
    </w:p>
    <w:p w:rsidR="008B76B0" w:rsidRPr="006D2857" w:rsidRDefault="00E31194">
      <w:pPr>
        <w:spacing w:line="263" w:lineRule="auto"/>
        <w:ind w:left="28"/>
        <w:rPr>
          <w:sz w:val="20"/>
          <w:szCs w:val="20"/>
          <w:lang w:val="ru-RU"/>
        </w:rPr>
      </w:pPr>
      <w:r w:rsidRPr="006D2857">
        <w:rPr>
          <w:rFonts w:ascii="Calibri" w:eastAsia="Calibri" w:hAnsi="Calibri" w:cs="Calibri"/>
          <w:sz w:val="28"/>
          <w:szCs w:val="28"/>
          <w:lang w:val="ru-RU"/>
        </w:rPr>
        <w:t>Корректирующие действия должны соответствовать степени влияния выявленных несоответствий.</w:t>
      </w:r>
    </w:p>
    <w:p w:rsidR="008B76B0" w:rsidRPr="006D2857" w:rsidRDefault="008B76B0">
      <w:pPr>
        <w:spacing w:line="275" w:lineRule="exact"/>
        <w:rPr>
          <w:sz w:val="20"/>
          <w:szCs w:val="20"/>
          <w:lang w:val="ru-RU"/>
        </w:rPr>
      </w:pPr>
    </w:p>
    <w:p w:rsidR="008B76B0" w:rsidRPr="006D2857" w:rsidRDefault="00E31194">
      <w:pPr>
        <w:spacing w:line="241" w:lineRule="auto"/>
        <w:ind w:left="28"/>
        <w:rPr>
          <w:sz w:val="20"/>
          <w:szCs w:val="20"/>
          <w:lang w:val="ru-RU"/>
        </w:rPr>
      </w:pPr>
      <w:r w:rsidRPr="006D2857">
        <w:rPr>
          <w:rFonts w:ascii="Calibri" w:eastAsia="Calibri" w:hAnsi="Calibri" w:cs="Calibri"/>
          <w:b/>
          <w:bCs/>
          <w:sz w:val="28"/>
          <w:szCs w:val="28"/>
          <w:lang w:val="ru-RU"/>
        </w:rPr>
        <w:t xml:space="preserve">10.1.2 </w:t>
      </w:r>
      <w:r w:rsidRPr="006D2857">
        <w:rPr>
          <w:rFonts w:ascii="Calibri" w:eastAsia="Calibri" w:hAnsi="Calibri" w:cs="Calibri"/>
          <w:sz w:val="28"/>
          <w:szCs w:val="28"/>
          <w:lang w:val="ru-RU"/>
        </w:rPr>
        <w:t>Организации должна сохранять документированную информацию в качестве</w:t>
      </w:r>
      <w:r w:rsidRPr="006D2857">
        <w:rPr>
          <w:rFonts w:ascii="Calibri" w:eastAsia="Calibri" w:hAnsi="Calibri" w:cs="Calibri"/>
          <w:b/>
          <w:bCs/>
          <w:sz w:val="28"/>
          <w:szCs w:val="28"/>
          <w:lang w:val="ru-RU"/>
        </w:rPr>
        <w:t xml:space="preserve"> </w:t>
      </w:r>
      <w:r w:rsidRPr="006D2857">
        <w:rPr>
          <w:rFonts w:ascii="Calibri" w:eastAsia="Calibri" w:hAnsi="Calibri" w:cs="Calibri"/>
          <w:sz w:val="28"/>
          <w:szCs w:val="28"/>
          <w:lang w:val="ru-RU"/>
        </w:rPr>
        <w:t>свидетельства о:</w:t>
      </w:r>
    </w:p>
    <w:p w:rsidR="008B76B0" w:rsidRPr="006D2857" w:rsidRDefault="00E31194" w:rsidP="00E31194">
      <w:pPr>
        <w:numPr>
          <w:ilvl w:val="0"/>
          <w:numId w:val="140"/>
        </w:numPr>
        <w:tabs>
          <w:tab w:val="left" w:pos="408"/>
        </w:tabs>
        <w:spacing w:line="236" w:lineRule="auto"/>
        <w:ind w:left="408" w:hanging="388"/>
        <w:rPr>
          <w:rFonts w:ascii="Calibri" w:eastAsia="Calibri" w:hAnsi="Calibri" w:cs="Calibri"/>
          <w:sz w:val="28"/>
          <w:szCs w:val="28"/>
          <w:lang w:val="ru-RU"/>
        </w:rPr>
      </w:pPr>
      <w:r w:rsidRPr="006D2857">
        <w:rPr>
          <w:rFonts w:ascii="Calibri" w:eastAsia="Calibri" w:hAnsi="Calibri" w:cs="Calibri"/>
          <w:sz w:val="28"/>
          <w:szCs w:val="28"/>
          <w:lang w:val="ru-RU"/>
        </w:rPr>
        <w:t>характере несоответствия и любых последующих предпринятых действий;</w:t>
      </w:r>
    </w:p>
    <w:p w:rsidR="008B76B0" w:rsidRPr="006D2857" w:rsidRDefault="008B76B0">
      <w:pPr>
        <w:spacing w:line="1" w:lineRule="exact"/>
        <w:rPr>
          <w:rFonts w:ascii="Calibri" w:eastAsia="Calibri" w:hAnsi="Calibri" w:cs="Calibri"/>
          <w:sz w:val="28"/>
          <w:szCs w:val="28"/>
          <w:lang w:val="ru-RU"/>
        </w:rPr>
      </w:pPr>
    </w:p>
    <w:p w:rsidR="008B76B0" w:rsidRDefault="00E31194" w:rsidP="00E31194">
      <w:pPr>
        <w:numPr>
          <w:ilvl w:val="0"/>
          <w:numId w:val="140"/>
        </w:numPr>
        <w:tabs>
          <w:tab w:val="left" w:pos="408"/>
        </w:tabs>
        <w:ind w:left="408" w:hanging="388"/>
        <w:rPr>
          <w:rFonts w:ascii="Calibri" w:eastAsia="Calibri" w:hAnsi="Calibri" w:cs="Calibri"/>
          <w:sz w:val="28"/>
          <w:szCs w:val="28"/>
        </w:rPr>
      </w:pPr>
      <w:r>
        <w:rPr>
          <w:rFonts w:ascii="Calibri" w:eastAsia="Calibri" w:hAnsi="Calibri" w:cs="Calibri"/>
          <w:sz w:val="28"/>
          <w:szCs w:val="28"/>
        </w:rPr>
        <w:t>результатах каждого корректирующего действия.</w:t>
      </w:r>
    </w:p>
    <w:p w:rsidR="008B76B0" w:rsidRDefault="008B76B0">
      <w:pPr>
        <w:spacing w:line="283" w:lineRule="exact"/>
        <w:rPr>
          <w:sz w:val="20"/>
          <w:szCs w:val="20"/>
        </w:rPr>
      </w:pPr>
    </w:p>
    <w:p w:rsidR="008B76B0" w:rsidRDefault="00E31194">
      <w:pPr>
        <w:ind w:left="8"/>
        <w:rPr>
          <w:sz w:val="20"/>
          <w:szCs w:val="20"/>
        </w:rPr>
      </w:pPr>
      <w:r>
        <w:rPr>
          <w:rFonts w:ascii="Calibri" w:eastAsia="Calibri" w:hAnsi="Calibri" w:cs="Calibri"/>
          <w:b/>
          <w:bCs/>
          <w:sz w:val="28"/>
          <w:szCs w:val="28"/>
        </w:rPr>
        <w:t>10.2. Постоянное улучшение</w:t>
      </w:r>
    </w:p>
    <w:p w:rsidR="008B76B0" w:rsidRDefault="008B76B0">
      <w:pPr>
        <w:spacing w:line="6" w:lineRule="exact"/>
        <w:rPr>
          <w:sz w:val="20"/>
          <w:szCs w:val="20"/>
        </w:rPr>
      </w:pPr>
    </w:p>
    <w:p w:rsidR="008B76B0" w:rsidRPr="006D2857" w:rsidRDefault="00E31194">
      <w:pPr>
        <w:spacing w:line="249" w:lineRule="auto"/>
        <w:ind w:left="28"/>
        <w:jc w:val="both"/>
        <w:rPr>
          <w:sz w:val="20"/>
          <w:szCs w:val="20"/>
          <w:lang w:val="ru-RU"/>
        </w:rPr>
      </w:pPr>
      <w:r w:rsidRPr="006D2857">
        <w:rPr>
          <w:rFonts w:ascii="Calibri" w:eastAsia="Calibri" w:hAnsi="Calibri" w:cs="Calibri"/>
          <w:sz w:val="28"/>
          <w:szCs w:val="28"/>
          <w:lang w:val="ru-RU"/>
        </w:rPr>
        <w:t>Организация</w:t>
      </w:r>
      <w:r w:rsidRPr="006D2857">
        <w:rPr>
          <w:sz w:val="20"/>
          <w:szCs w:val="20"/>
          <w:lang w:val="ru-RU"/>
        </w:rPr>
        <w:t xml:space="preserve"> </w:t>
      </w:r>
      <w:r w:rsidRPr="006D2857">
        <w:rPr>
          <w:rFonts w:ascii="Calibri" w:eastAsia="Calibri" w:hAnsi="Calibri" w:cs="Calibri"/>
          <w:sz w:val="28"/>
          <w:szCs w:val="28"/>
          <w:lang w:val="ru-RU"/>
        </w:rPr>
        <w:t>должна постоянно улучшать пригодность, адекватность и результативность СМПБ.</w:t>
      </w:r>
    </w:p>
    <w:p w:rsidR="008B76B0" w:rsidRPr="006D2857" w:rsidRDefault="008B76B0">
      <w:pPr>
        <w:spacing w:line="200" w:lineRule="exact"/>
        <w:rPr>
          <w:sz w:val="20"/>
          <w:szCs w:val="20"/>
          <w:lang w:val="ru-RU"/>
        </w:rPr>
      </w:pPr>
    </w:p>
    <w:p w:rsidR="008B76B0" w:rsidRPr="006D2857" w:rsidRDefault="008B76B0">
      <w:pPr>
        <w:spacing w:line="271" w:lineRule="exact"/>
        <w:rPr>
          <w:sz w:val="20"/>
          <w:szCs w:val="20"/>
          <w:lang w:val="ru-RU"/>
        </w:rPr>
      </w:pPr>
    </w:p>
    <w:p w:rsidR="008B76B0" w:rsidRPr="006D2857" w:rsidRDefault="00E31194">
      <w:pPr>
        <w:spacing w:line="244" w:lineRule="auto"/>
        <w:ind w:left="28" w:firstLine="1"/>
        <w:jc w:val="both"/>
        <w:rPr>
          <w:sz w:val="20"/>
          <w:szCs w:val="20"/>
          <w:lang w:val="ru-RU"/>
        </w:rPr>
      </w:pPr>
      <w:r w:rsidRPr="006D2857">
        <w:rPr>
          <w:rFonts w:ascii="Calibri" w:eastAsia="Calibri" w:hAnsi="Calibri" w:cs="Calibri"/>
          <w:sz w:val="28"/>
          <w:szCs w:val="28"/>
          <w:lang w:val="ru-RU"/>
        </w:rPr>
        <w:t>Высшее руководство должно обеспечить, чтобы организация постоянно улучшала результативность СМПБ посредством использования коммуникации (см. п. 7.4), проведения анализа со стороны руководства (см. п. 9.3), внутреннего аудита (см. п. 9.2), анализа результатов деятельности по верификации (см. п. 8.8.2), валидации мер управления и комбинации мер управления (см. п. 8.5.3), корректирующих действий (см. п. 8.9.3) и актуализации СМПБ (см. п. 10.3).</w:t>
      </w:r>
    </w:p>
    <w:p w:rsidR="008B76B0" w:rsidRPr="006D2857" w:rsidRDefault="008B76B0">
      <w:pPr>
        <w:spacing w:line="211" w:lineRule="exact"/>
        <w:rPr>
          <w:sz w:val="20"/>
          <w:szCs w:val="20"/>
          <w:lang w:val="ru-RU"/>
        </w:rPr>
      </w:pPr>
    </w:p>
    <w:p w:rsidR="008B76B0" w:rsidRPr="001D7C18" w:rsidRDefault="00E31194">
      <w:pPr>
        <w:ind w:left="8"/>
        <w:rPr>
          <w:sz w:val="20"/>
          <w:szCs w:val="20"/>
          <w:lang w:val="ru-RU"/>
        </w:rPr>
      </w:pPr>
      <w:r w:rsidRPr="001D7C18">
        <w:rPr>
          <w:rFonts w:ascii="Calibri" w:eastAsia="Calibri" w:hAnsi="Calibri" w:cs="Calibri"/>
          <w:b/>
          <w:bCs/>
          <w:sz w:val="28"/>
          <w:szCs w:val="28"/>
          <w:lang w:val="ru-RU"/>
        </w:rPr>
        <w:t>10.3. Актуализация системы менеджмента пищевой безопасности</w:t>
      </w:r>
    </w:p>
    <w:p w:rsidR="008B76B0" w:rsidRPr="001D7C18" w:rsidRDefault="008B76B0">
      <w:pPr>
        <w:spacing w:line="2" w:lineRule="exact"/>
        <w:rPr>
          <w:sz w:val="20"/>
          <w:szCs w:val="20"/>
          <w:lang w:val="ru-RU"/>
        </w:rPr>
      </w:pPr>
    </w:p>
    <w:p w:rsidR="008B76B0" w:rsidRDefault="00E31194">
      <w:pPr>
        <w:spacing w:line="243" w:lineRule="auto"/>
        <w:ind w:left="28"/>
        <w:jc w:val="both"/>
        <w:rPr>
          <w:sz w:val="20"/>
          <w:szCs w:val="20"/>
        </w:rPr>
      </w:pPr>
      <w:r w:rsidRPr="006D2857">
        <w:rPr>
          <w:rFonts w:ascii="Calibri" w:eastAsia="Calibri" w:hAnsi="Calibri" w:cs="Calibri"/>
          <w:sz w:val="28"/>
          <w:szCs w:val="28"/>
          <w:lang w:val="ru-RU"/>
        </w:rPr>
        <w:t>Высшее руководство должно обеспечить, чтобы СМПБ постоянно актуализировалалсь. Для достижения этого, группа по пищевой безопасности должна проводить оценку СМПБ через запланированные промежутки времени. Группа должна рассмотреть вопрос о необходимости проведения пересмотра анализа опасностей (см. п. 8.5.2), установленного плана управления опасностями (см. п. 8.5.4) и установленных ППУ/</w:t>
      </w:r>
      <w:r>
        <w:rPr>
          <w:rFonts w:ascii="Calibri" w:eastAsia="Calibri" w:hAnsi="Calibri" w:cs="Calibri"/>
          <w:sz w:val="28"/>
          <w:szCs w:val="28"/>
        </w:rPr>
        <w:t>PRP</w:t>
      </w:r>
      <w:r w:rsidRPr="006D2857">
        <w:rPr>
          <w:rFonts w:ascii="Calibri" w:eastAsia="Calibri" w:hAnsi="Calibri" w:cs="Calibri"/>
          <w:sz w:val="28"/>
          <w:szCs w:val="28"/>
          <w:lang w:val="ru-RU"/>
        </w:rPr>
        <w:t xml:space="preserve"> (см. п. 8.2). </w:t>
      </w:r>
      <w:r>
        <w:rPr>
          <w:rFonts w:ascii="Calibri" w:eastAsia="Calibri" w:hAnsi="Calibri" w:cs="Calibri"/>
          <w:sz w:val="28"/>
          <w:szCs w:val="28"/>
        </w:rPr>
        <w:t>Деятельность по актуализации должна основываться на:</w:t>
      </w:r>
    </w:p>
    <w:p w:rsidR="008B76B0" w:rsidRDefault="008B76B0">
      <w:pPr>
        <w:spacing w:line="200" w:lineRule="exact"/>
        <w:rPr>
          <w:sz w:val="20"/>
          <w:szCs w:val="20"/>
        </w:rPr>
      </w:pPr>
    </w:p>
    <w:p w:rsidR="008B76B0" w:rsidRDefault="008B76B0">
      <w:pPr>
        <w:spacing w:line="200" w:lineRule="exact"/>
        <w:rPr>
          <w:sz w:val="20"/>
          <w:szCs w:val="20"/>
        </w:rPr>
      </w:pPr>
    </w:p>
    <w:p w:rsidR="008B76B0" w:rsidRDefault="008B76B0">
      <w:pPr>
        <w:spacing w:line="278" w:lineRule="exact"/>
        <w:rPr>
          <w:sz w:val="20"/>
          <w:szCs w:val="20"/>
        </w:rPr>
      </w:pPr>
    </w:p>
    <w:p w:rsidR="008B76B0" w:rsidRDefault="008B76B0">
      <w:pPr>
        <w:sectPr w:rsidR="008B76B0">
          <w:pgSz w:w="11900" w:h="16836"/>
          <w:pgMar w:top="965" w:right="604" w:bottom="0" w:left="1292" w:header="0" w:footer="0" w:gutter="0"/>
          <w:cols w:space="720" w:equalWidth="0">
            <w:col w:w="10008"/>
          </w:cols>
        </w:sectPr>
      </w:pPr>
    </w:p>
    <w:p w:rsidR="008B76B0" w:rsidRPr="006D2857" w:rsidRDefault="00E31194" w:rsidP="00E31194">
      <w:pPr>
        <w:numPr>
          <w:ilvl w:val="0"/>
          <w:numId w:val="141"/>
        </w:numPr>
        <w:tabs>
          <w:tab w:val="left" w:pos="404"/>
        </w:tabs>
        <w:ind w:left="8" w:right="20" w:hanging="8"/>
        <w:rPr>
          <w:rFonts w:ascii="Calibri" w:eastAsia="Calibri" w:hAnsi="Calibri" w:cs="Calibri"/>
          <w:sz w:val="28"/>
          <w:szCs w:val="28"/>
          <w:lang w:val="ru-RU"/>
        </w:rPr>
      </w:pPr>
      <w:r w:rsidRPr="006D2857">
        <w:rPr>
          <w:rFonts w:ascii="Calibri" w:eastAsia="Calibri" w:hAnsi="Calibri" w:cs="Calibri"/>
          <w:sz w:val="28"/>
          <w:szCs w:val="28"/>
          <w:lang w:val="ru-RU"/>
        </w:rPr>
        <w:lastRenderedPageBreak/>
        <w:t>входных данных, полученных через каналы коммуникации, как внешней, так и внутренней (см. п.7.4);</w:t>
      </w:r>
    </w:p>
    <w:p w:rsidR="008B76B0" w:rsidRPr="006D2857" w:rsidRDefault="00E31194" w:rsidP="00E31194">
      <w:pPr>
        <w:numPr>
          <w:ilvl w:val="0"/>
          <w:numId w:val="141"/>
        </w:numPr>
        <w:tabs>
          <w:tab w:val="left" w:pos="412"/>
        </w:tabs>
        <w:ind w:left="8" w:hanging="7"/>
        <w:rPr>
          <w:rFonts w:ascii="Calibri" w:eastAsia="Calibri" w:hAnsi="Calibri" w:cs="Calibri"/>
          <w:sz w:val="28"/>
          <w:szCs w:val="28"/>
          <w:lang w:val="ru-RU"/>
        </w:rPr>
      </w:pPr>
      <w:r w:rsidRPr="006D2857">
        <w:rPr>
          <w:rFonts w:ascii="Calibri" w:eastAsia="Calibri" w:hAnsi="Calibri" w:cs="Calibri"/>
          <w:sz w:val="28"/>
          <w:szCs w:val="28"/>
          <w:lang w:val="ru-RU"/>
        </w:rPr>
        <w:t>входных данных, получаемых на основе другой информации, касающейся пригодности, адекватности и результативности СМПБ;</w:t>
      </w:r>
    </w:p>
    <w:p w:rsidR="008B76B0" w:rsidRPr="006D2857" w:rsidRDefault="00E31194" w:rsidP="00E31194">
      <w:pPr>
        <w:numPr>
          <w:ilvl w:val="0"/>
          <w:numId w:val="141"/>
        </w:numPr>
        <w:tabs>
          <w:tab w:val="left" w:pos="404"/>
        </w:tabs>
        <w:ind w:left="8" w:hanging="7"/>
        <w:rPr>
          <w:rFonts w:ascii="Calibri" w:eastAsia="Calibri" w:hAnsi="Calibri" w:cs="Calibri"/>
          <w:sz w:val="28"/>
          <w:szCs w:val="28"/>
          <w:lang w:val="ru-RU"/>
        </w:rPr>
      </w:pPr>
      <w:r w:rsidRPr="006D2857">
        <w:rPr>
          <w:rFonts w:ascii="Calibri" w:eastAsia="Calibri" w:hAnsi="Calibri" w:cs="Calibri"/>
          <w:sz w:val="28"/>
          <w:szCs w:val="28"/>
          <w:lang w:val="ru-RU"/>
        </w:rPr>
        <w:t>выходные данные анализа результатам деятельности по верификации (см. п. 9.1.2);</w:t>
      </w:r>
    </w:p>
    <w:p w:rsidR="008B76B0" w:rsidRPr="006D2857" w:rsidRDefault="00E31194" w:rsidP="00E31194">
      <w:pPr>
        <w:numPr>
          <w:ilvl w:val="0"/>
          <w:numId w:val="141"/>
        </w:numPr>
        <w:tabs>
          <w:tab w:val="left" w:pos="388"/>
        </w:tabs>
        <w:spacing w:line="238" w:lineRule="auto"/>
        <w:ind w:left="388" w:hanging="387"/>
        <w:rPr>
          <w:rFonts w:ascii="Calibri" w:eastAsia="Calibri" w:hAnsi="Calibri" w:cs="Calibri"/>
          <w:sz w:val="28"/>
          <w:szCs w:val="28"/>
          <w:lang w:val="ru-RU"/>
        </w:rPr>
      </w:pPr>
      <w:r w:rsidRPr="006D2857">
        <w:rPr>
          <w:rFonts w:ascii="Calibri" w:eastAsia="Calibri" w:hAnsi="Calibri" w:cs="Calibri"/>
          <w:sz w:val="28"/>
          <w:szCs w:val="28"/>
          <w:lang w:val="ru-RU"/>
        </w:rPr>
        <w:t>выходные данные анализа со стороны руководства (см. п. 9.3).</w:t>
      </w:r>
    </w:p>
    <w:p w:rsidR="008B76B0" w:rsidRPr="006D2857" w:rsidRDefault="008B76B0">
      <w:pPr>
        <w:spacing w:line="1" w:lineRule="exact"/>
        <w:rPr>
          <w:sz w:val="20"/>
          <w:szCs w:val="20"/>
          <w:lang w:val="ru-RU"/>
        </w:rPr>
      </w:pPr>
    </w:p>
    <w:p w:rsidR="008B76B0" w:rsidRPr="006D2857" w:rsidRDefault="00E31194">
      <w:pPr>
        <w:spacing w:line="251" w:lineRule="auto"/>
        <w:ind w:left="8"/>
        <w:jc w:val="both"/>
        <w:rPr>
          <w:sz w:val="20"/>
          <w:szCs w:val="20"/>
          <w:lang w:val="ru-RU"/>
        </w:rPr>
      </w:pPr>
      <w:r w:rsidRPr="006D2857">
        <w:rPr>
          <w:rFonts w:ascii="Calibri" w:eastAsia="Calibri" w:hAnsi="Calibri" w:cs="Calibri"/>
          <w:sz w:val="28"/>
          <w:szCs w:val="28"/>
          <w:lang w:val="ru-RU"/>
        </w:rPr>
        <w:t>Деятельность</w:t>
      </w:r>
      <w:r w:rsidRPr="006D2857">
        <w:rPr>
          <w:sz w:val="20"/>
          <w:szCs w:val="20"/>
          <w:lang w:val="ru-RU"/>
        </w:rPr>
        <w:t xml:space="preserve"> </w:t>
      </w:r>
      <w:r w:rsidRPr="006D2857">
        <w:rPr>
          <w:rFonts w:ascii="Calibri" w:eastAsia="Calibri" w:hAnsi="Calibri" w:cs="Calibri"/>
          <w:sz w:val="28"/>
          <w:szCs w:val="28"/>
          <w:lang w:val="ru-RU"/>
        </w:rPr>
        <w:t>по актуализации системы должна сохраняться в виде документированной информации и сообщаться в качестве входных данных для анализа со стороны руководства (см. п. 9.3).</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8" w:lineRule="exact"/>
        <w:rPr>
          <w:sz w:val="20"/>
          <w:szCs w:val="20"/>
          <w:lang w:val="ru-RU"/>
        </w:rPr>
      </w:pPr>
    </w:p>
    <w:p w:rsidR="008B76B0" w:rsidRPr="00E31B9F" w:rsidRDefault="00A42C45">
      <w:pPr>
        <w:spacing w:line="20" w:lineRule="exact"/>
        <w:rPr>
          <w:sz w:val="20"/>
          <w:szCs w:val="20"/>
          <w:lang w:val="ru-RU"/>
        </w:rPr>
      </w:pPr>
      <w:r>
        <w:rPr>
          <w:noProof/>
          <w:sz w:val="20"/>
          <w:szCs w:val="20"/>
          <w:lang w:val="ru-RU" w:eastAsia="ru-RU"/>
        </w:rPr>
        <mc:AlternateContent>
          <mc:Choice Requires="wps">
            <w:drawing>
              <wp:anchor distT="0" distB="0" distL="0" distR="0" simplePos="0" relativeHeight="251653120" behindDoc="0" locked="0" layoutInCell="0" allowOverlap="1">
                <wp:simplePos x="0" y="0"/>
                <wp:positionH relativeFrom="column">
                  <wp:posOffset>10160</wp:posOffset>
                </wp:positionH>
                <wp:positionV relativeFrom="paragraph">
                  <wp:posOffset>-9819640</wp:posOffset>
                </wp:positionV>
                <wp:extent cx="4495800" cy="0"/>
                <wp:effectExtent l="13335" t="8890" r="5715" b="10160"/>
                <wp:wrapNone/>
                <wp:docPr id="113" name="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53103" id="Shape 107" o:spid="_x0000_s1026" style="position:absolute;z-index:251653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773.2pt" to="354.8pt,-7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54144" behindDoc="0" locked="0" layoutInCell="0" allowOverlap="1">
                <wp:simplePos x="0" y="0"/>
                <wp:positionH relativeFrom="column">
                  <wp:posOffset>4511040</wp:posOffset>
                </wp:positionH>
                <wp:positionV relativeFrom="paragraph">
                  <wp:posOffset>-9819640</wp:posOffset>
                </wp:positionV>
                <wp:extent cx="1694180" cy="0"/>
                <wp:effectExtent l="8890" t="8890" r="11430" b="10160"/>
                <wp:wrapNone/>
                <wp:docPr id="112" name="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E0C33" id="Shape 108" o:spid="_x0000_s1026" style="position:absolute;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773.2pt" to="488.6pt,-7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55168" behindDoc="0" locked="0" layoutInCell="0" allowOverlap="1">
                <wp:simplePos x="0" y="0"/>
                <wp:positionH relativeFrom="column">
                  <wp:posOffset>4511040</wp:posOffset>
                </wp:positionH>
                <wp:positionV relativeFrom="paragraph">
                  <wp:posOffset>-9621520</wp:posOffset>
                </wp:positionV>
                <wp:extent cx="1694180" cy="0"/>
                <wp:effectExtent l="8890" t="6985" r="11430" b="12065"/>
                <wp:wrapNone/>
                <wp:docPr id="111" name="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711C9" id="Shape 109" o:spid="_x0000_s1026" style="position:absolute;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757.6pt" to="488.6pt,-7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56192" behindDoc="0" locked="0" layoutInCell="0" allowOverlap="1">
                <wp:simplePos x="0" y="0"/>
                <wp:positionH relativeFrom="column">
                  <wp:posOffset>4511040</wp:posOffset>
                </wp:positionH>
                <wp:positionV relativeFrom="paragraph">
                  <wp:posOffset>-9423400</wp:posOffset>
                </wp:positionV>
                <wp:extent cx="1694180" cy="0"/>
                <wp:effectExtent l="8890" t="5080" r="11430" b="13970"/>
                <wp:wrapNone/>
                <wp:docPr id="110" name="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56828" id="Shape 110" o:spid="_x0000_s1026" style="position:absolute;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742pt" to="488.6pt,-7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57216" behindDoc="0" locked="0" layoutInCell="0" allowOverlap="1">
                <wp:simplePos x="0" y="0"/>
                <wp:positionH relativeFrom="column">
                  <wp:posOffset>10160</wp:posOffset>
                </wp:positionH>
                <wp:positionV relativeFrom="paragraph">
                  <wp:posOffset>-9225280</wp:posOffset>
                </wp:positionV>
                <wp:extent cx="4495800" cy="0"/>
                <wp:effectExtent l="13335" t="12700" r="5715" b="6350"/>
                <wp:wrapNone/>
                <wp:docPr id="109" name="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581F4" id="Shape 111" o:spid="_x0000_s1026" style="position:absolute;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726.4pt" to="354.8pt,-7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58240" behindDoc="0" locked="0" layoutInCell="0" allowOverlap="1">
                <wp:simplePos x="0" y="0"/>
                <wp:positionH relativeFrom="column">
                  <wp:posOffset>4511040</wp:posOffset>
                </wp:positionH>
                <wp:positionV relativeFrom="paragraph">
                  <wp:posOffset>-9225280</wp:posOffset>
                </wp:positionV>
                <wp:extent cx="1694180" cy="0"/>
                <wp:effectExtent l="8890" t="12700" r="11430" b="6350"/>
                <wp:wrapNone/>
                <wp:docPr id="108" name="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8E97D" id="Shape 112" o:spid="_x0000_s1026" style="position:absolute;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726.4pt" to="488.6pt,-7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59264" behindDoc="0" locked="0" layoutInCell="0" allowOverlap="1">
                <wp:simplePos x="0" y="0"/>
                <wp:positionH relativeFrom="column">
                  <wp:posOffset>4511040</wp:posOffset>
                </wp:positionH>
                <wp:positionV relativeFrom="paragraph">
                  <wp:posOffset>-9026525</wp:posOffset>
                </wp:positionV>
                <wp:extent cx="1694180" cy="0"/>
                <wp:effectExtent l="8890" t="11430" r="11430" b="7620"/>
                <wp:wrapNone/>
                <wp:docPr id="107" name="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0B319" id="Shape 113" o:spid="_x0000_s1026" style="position:absolute;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710.75pt" to="488.6pt,-7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60288" behindDoc="0" locked="0" layoutInCell="0" allowOverlap="1">
                <wp:simplePos x="0" y="0"/>
                <wp:positionH relativeFrom="column">
                  <wp:posOffset>4511040</wp:posOffset>
                </wp:positionH>
                <wp:positionV relativeFrom="paragraph">
                  <wp:posOffset>-8826500</wp:posOffset>
                </wp:positionV>
                <wp:extent cx="1694180" cy="0"/>
                <wp:effectExtent l="8890" t="11430" r="11430" b="7620"/>
                <wp:wrapNone/>
                <wp:docPr id="106" name="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F6612" id="Shape 114"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695pt" to="488.6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61312" behindDoc="0" locked="0" layoutInCell="0" allowOverlap="1">
                <wp:simplePos x="0" y="0"/>
                <wp:positionH relativeFrom="column">
                  <wp:posOffset>4511040</wp:posOffset>
                </wp:positionH>
                <wp:positionV relativeFrom="paragraph">
                  <wp:posOffset>-8338820</wp:posOffset>
                </wp:positionV>
                <wp:extent cx="1694180" cy="0"/>
                <wp:effectExtent l="8890" t="13335" r="11430" b="5715"/>
                <wp:wrapNone/>
                <wp:docPr id="105" name="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6E5A5" id="Shape 115"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656.6pt" to="488.6pt,-6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62336" behindDoc="0" locked="0" layoutInCell="0" allowOverlap="1">
                <wp:simplePos x="0" y="0"/>
                <wp:positionH relativeFrom="column">
                  <wp:posOffset>4511040</wp:posOffset>
                </wp:positionH>
                <wp:positionV relativeFrom="paragraph">
                  <wp:posOffset>-8140700</wp:posOffset>
                </wp:positionV>
                <wp:extent cx="1694180" cy="0"/>
                <wp:effectExtent l="8890" t="11430" r="11430" b="7620"/>
                <wp:wrapNone/>
                <wp:docPr id="104" name="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6DF68" id="Shape 116" o:spid="_x0000_s1026" style="position:absolute;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641pt" to="488.6pt,-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63360" behindDoc="0" locked="0" layoutInCell="0" allowOverlap="1">
                <wp:simplePos x="0" y="0"/>
                <wp:positionH relativeFrom="column">
                  <wp:posOffset>4511040</wp:posOffset>
                </wp:positionH>
                <wp:positionV relativeFrom="paragraph">
                  <wp:posOffset>-7942580</wp:posOffset>
                </wp:positionV>
                <wp:extent cx="1694180" cy="0"/>
                <wp:effectExtent l="8890" t="9525" r="11430" b="9525"/>
                <wp:wrapNone/>
                <wp:docPr id="103" name="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46D07" id="Shape 117" o:spid="_x0000_s1026" style="position:absolute;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625.4pt" to="488.6pt,-6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64384" behindDoc="0" locked="0" layoutInCell="0" allowOverlap="1">
                <wp:simplePos x="0" y="0"/>
                <wp:positionH relativeFrom="column">
                  <wp:posOffset>4511040</wp:posOffset>
                </wp:positionH>
                <wp:positionV relativeFrom="paragraph">
                  <wp:posOffset>-7741920</wp:posOffset>
                </wp:positionV>
                <wp:extent cx="1694180" cy="0"/>
                <wp:effectExtent l="8890" t="10160" r="11430" b="8890"/>
                <wp:wrapNone/>
                <wp:docPr id="102" name="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7C7A7" id="Shape 118" o:spid="_x0000_s1026" style="position:absolute;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609.6pt" to="488.6pt,-6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65408" behindDoc="0" locked="0" layoutInCell="0" allowOverlap="1">
                <wp:simplePos x="0" y="0"/>
                <wp:positionH relativeFrom="column">
                  <wp:posOffset>4511040</wp:posOffset>
                </wp:positionH>
                <wp:positionV relativeFrom="paragraph">
                  <wp:posOffset>-7205980</wp:posOffset>
                </wp:positionV>
                <wp:extent cx="1694180" cy="0"/>
                <wp:effectExtent l="8890" t="12700" r="11430" b="6350"/>
                <wp:wrapNone/>
                <wp:docPr id="101" name="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03B44" id="Shape 119" o:spid="_x0000_s1026" style="position:absolute;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567.4pt" to="488.6pt,-5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66432" behindDoc="0" locked="0" layoutInCell="0" allowOverlap="1">
                <wp:simplePos x="0" y="0"/>
                <wp:positionH relativeFrom="column">
                  <wp:posOffset>4511040</wp:posOffset>
                </wp:positionH>
                <wp:positionV relativeFrom="paragraph">
                  <wp:posOffset>-6997700</wp:posOffset>
                </wp:positionV>
                <wp:extent cx="1694180" cy="0"/>
                <wp:effectExtent l="8890" t="11430" r="11430" b="7620"/>
                <wp:wrapNone/>
                <wp:docPr id="100" name="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F5A9F" id="Shape 120" o:spid="_x0000_s1026" style="position:absolute;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551pt" to="488.6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67456" behindDoc="0" locked="0" layoutInCell="0" allowOverlap="1">
                <wp:simplePos x="0" y="0"/>
                <wp:positionH relativeFrom="column">
                  <wp:posOffset>10160</wp:posOffset>
                </wp:positionH>
                <wp:positionV relativeFrom="paragraph">
                  <wp:posOffset>-6789420</wp:posOffset>
                </wp:positionV>
                <wp:extent cx="4495800" cy="0"/>
                <wp:effectExtent l="13335" t="10160" r="5715" b="8890"/>
                <wp:wrapNone/>
                <wp:docPr id="99" name="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C8E24" id="Shape 121"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534.6pt" to="354.8pt,-5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68480" behindDoc="0" locked="0" layoutInCell="0" allowOverlap="1">
                <wp:simplePos x="0" y="0"/>
                <wp:positionH relativeFrom="column">
                  <wp:posOffset>4511040</wp:posOffset>
                </wp:positionH>
                <wp:positionV relativeFrom="paragraph">
                  <wp:posOffset>-6789420</wp:posOffset>
                </wp:positionV>
                <wp:extent cx="1694180" cy="0"/>
                <wp:effectExtent l="8890" t="10160" r="11430" b="8890"/>
                <wp:wrapNone/>
                <wp:docPr id="98" name="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127D0" id="Shape 122" o:spid="_x0000_s1026" style="position:absolute;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534.6pt" to="488.6pt,-5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SY6FQIAACw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69504" behindDoc="0" locked="0" layoutInCell="0" allowOverlap="1">
                <wp:simplePos x="0" y="0"/>
                <wp:positionH relativeFrom="column">
                  <wp:posOffset>10160</wp:posOffset>
                </wp:positionH>
                <wp:positionV relativeFrom="paragraph">
                  <wp:posOffset>-6583680</wp:posOffset>
                </wp:positionV>
                <wp:extent cx="4495800" cy="0"/>
                <wp:effectExtent l="13335" t="6350" r="5715" b="12700"/>
                <wp:wrapNone/>
                <wp:docPr id="97" name="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2B0D2" id="Shape 123"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518.4pt" to="354.8pt,-5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JQmFg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70528" behindDoc="0" locked="0" layoutInCell="0" allowOverlap="1">
                <wp:simplePos x="0" y="0"/>
                <wp:positionH relativeFrom="column">
                  <wp:posOffset>4511040</wp:posOffset>
                </wp:positionH>
                <wp:positionV relativeFrom="paragraph">
                  <wp:posOffset>-6583680</wp:posOffset>
                </wp:positionV>
                <wp:extent cx="1694180" cy="0"/>
                <wp:effectExtent l="8890" t="6350" r="11430" b="12700"/>
                <wp:wrapNone/>
                <wp:docPr id="96" name="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8FB01B" id="Shape 124" o:spid="_x0000_s1026" style="position:absolute;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518.4pt" to="488.6pt,-5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71552" behindDoc="0" locked="0" layoutInCell="0" allowOverlap="1">
                <wp:simplePos x="0" y="0"/>
                <wp:positionH relativeFrom="column">
                  <wp:posOffset>4511040</wp:posOffset>
                </wp:positionH>
                <wp:positionV relativeFrom="paragraph">
                  <wp:posOffset>-6375400</wp:posOffset>
                </wp:positionV>
                <wp:extent cx="1694180" cy="0"/>
                <wp:effectExtent l="8890" t="5080" r="11430" b="13970"/>
                <wp:wrapNone/>
                <wp:docPr id="16415" name="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2F8EF" id="Shape 125" o:spid="_x0000_s1026" style="position:absolute;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502pt" to="488.6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72576" behindDoc="0" locked="0" layoutInCell="0" allowOverlap="1">
                <wp:simplePos x="0" y="0"/>
                <wp:positionH relativeFrom="column">
                  <wp:posOffset>4511040</wp:posOffset>
                </wp:positionH>
                <wp:positionV relativeFrom="paragraph">
                  <wp:posOffset>-6167120</wp:posOffset>
                </wp:positionV>
                <wp:extent cx="1694180" cy="0"/>
                <wp:effectExtent l="8890" t="13335" r="11430" b="5715"/>
                <wp:wrapNone/>
                <wp:docPr id="16414" name="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4F00A" id="Shape 126" o:spid="_x0000_s1026" style="position:absolute;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485.6pt" to="488.6pt,-4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736064" behindDoc="1" locked="0" layoutInCell="0" allowOverlap="1">
                <wp:simplePos x="0" y="0"/>
                <wp:positionH relativeFrom="column">
                  <wp:posOffset>4502150</wp:posOffset>
                </wp:positionH>
                <wp:positionV relativeFrom="paragraph">
                  <wp:posOffset>-5967095</wp:posOffset>
                </wp:positionV>
                <wp:extent cx="12700" cy="12065"/>
                <wp:effectExtent l="0" t="3810" r="0" b="3175"/>
                <wp:wrapNone/>
                <wp:docPr id="16413" name="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71B7F" id="Shape 127" o:spid="_x0000_s1026" style="position:absolute;margin-left:354.5pt;margin-top:-469.85pt;width:1pt;height:.95pt;z-index:-2515804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" o:allowincell="f" fillcolor="black" stroked="f"/>
            </w:pict>
          </mc:Fallback>
        </mc:AlternateContent>
      </w:r>
      <w:r>
        <w:rPr>
          <w:noProof/>
          <w:sz w:val="20"/>
          <w:szCs w:val="20"/>
          <w:lang w:val="ru-RU" w:eastAsia="ru-RU"/>
        </w:rPr>
        <mc:AlternateContent>
          <mc:Choice Requires="wps">
            <w:drawing>
              <wp:anchor distT="0" distB="0" distL="0" distR="0" simplePos="0" relativeHeight="251673600" behindDoc="0" locked="0" layoutInCell="0" allowOverlap="1">
                <wp:simplePos x="0" y="0"/>
                <wp:positionH relativeFrom="column">
                  <wp:posOffset>4511040</wp:posOffset>
                </wp:positionH>
                <wp:positionV relativeFrom="paragraph">
                  <wp:posOffset>-5958840</wp:posOffset>
                </wp:positionV>
                <wp:extent cx="1694180" cy="0"/>
                <wp:effectExtent l="8890" t="12065" r="11430" b="6985"/>
                <wp:wrapNone/>
                <wp:docPr id="16412" name="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6F287" id="Shape 128" o:spid="_x0000_s1026" style="position:absolute;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469.2pt" to="488.6pt,-4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74624" behindDoc="0" locked="0" layoutInCell="0" allowOverlap="1">
                <wp:simplePos x="0" y="0"/>
                <wp:positionH relativeFrom="column">
                  <wp:posOffset>4511040</wp:posOffset>
                </wp:positionH>
                <wp:positionV relativeFrom="paragraph">
                  <wp:posOffset>-5753100</wp:posOffset>
                </wp:positionV>
                <wp:extent cx="1694180" cy="0"/>
                <wp:effectExtent l="8890" t="8255" r="11430" b="10795"/>
                <wp:wrapNone/>
                <wp:docPr id="16411" name="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C979B" id="Shape 129" o:spid="_x0000_s1026" style="position:absolute;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453pt" to="488.6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75648" behindDoc="0" locked="0" layoutInCell="0" allowOverlap="1">
                <wp:simplePos x="0" y="0"/>
                <wp:positionH relativeFrom="column">
                  <wp:posOffset>10160</wp:posOffset>
                </wp:positionH>
                <wp:positionV relativeFrom="paragraph">
                  <wp:posOffset>-5463540</wp:posOffset>
                </wp:positionV>
                <wp:extent cx="4495800" cy="0"/>
                <wp:effectExtent l="13335" t="12065" r="5715" b="6985"/>
                <wp:wrapNone/>
                <wp:docPr id="16410" name="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27479" id="Shape 130" o:spid="_x0000_s1026" style="position:absolute;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430.2pt" to="354.8pt,-4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76672" behindDoc="0" locked="0" layoutInCell="0" allowOverlap="1">
                <wp:simplePos x="0" y="0"/>
                <wp:positionH relativeFrom="column">
                  <wp:posOffset>4511040</wp:posOffset>
                </wp:positionH>
                <wp:positionV relativeFrom="paragraph">
                  <wp:posOffset>-5463540</wp:posOffset>
                </wp:positionV>
                <wp:extent cx="1694180" cy="0"/>
                <wp:effectExtent l="8890" t="12065" r="11430" b="6985"/>
                <wp:wrapNone/>
                <wp:docPr id="16409" name="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954E6" id="Shape 131" o:spid="_x0000_s1026" style="position:absolute;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430.2pt" to="488.6pt,-4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77696" behindDoc="0" locked="0" layoutInCell="0" allowOverlap="1">
                <wp:simplePos x="0" y="0"/>
                <wp:positionH relativeFrom="column">
                  <wp:posOffset>4511040</wp:posOffset>
                </wp:positionH>
                <wp:positionV relativeFrom="paragraph">
                  <wp:posOffset>-5255260</wp:posOffset>
                </wp:positionV>
                <wp:extent cx="1694180" cy="0"/>
                <wp:effectExtent l="8890" t="10795" r="11430" b="8255"/>
                <wp:wrapNone/>
                <wp:docPr id="16408" name="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DB690" id="Shape 132" o:spid="_x0000_s1026" style="position:absolute;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413.8pt" to="488.6pt,-4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78720" behindDoc="0" locked="0" layoutInCell="0" allowOverlap="1">
                <wp:simplePos x="0" y="0"/>
                <wp:positionH relativeFrom="column">
                  <wp:posOffset>4511040</wp:posOffset>
                </wp:positionH>
                <wp:positionV relativeFrom="paragraph">
                  <wp:posOffset>-4841240</wp:posOffset>
                </wp:positionV>
                <wp:extent cx="1694180" cy="0"/>
                <wp:effectExtent l="8890" t="5715" r="11430" b="13335"/>
                <wp:wrapNone/>
                <wp:docPr id="16407" name="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F47E9" id="Shape 133" o:spid="_x0000_s1026" style="position:absolute;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381.2pt" to="488.6pt,-3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79744" behindDoc="0" locked="0" layoutInCell="0" allowOverlap="1">
                <wp:simplePos x="0" y="0"/>
                <wp:positionH relativeFrom="column">
                  <wp:posOffset>4511040</wp:posOffset>
                </wp:positionH>
                <wp:positionV relativeFrom="paragraph">
                  <wp:posOffset>-4632960</wp:posOffset>
                </wp:positionV>
                <wp:extent cx="1694180" cy="0"/>
                <wp:effectExtent l="8890" t="13970" r="11430" b="5080"/>
                <wp:wrapNone/>
                <wp:docPr id="16406" name="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623F6" id="Shape 134" o:spid="_x0000_s1026" style="position:absolute;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364.8pt" to="488.6pt,-3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80768" behindDoc="0" locked="0" layoutInCell="0" allowOverlap="1">
                <wp:simplePos x="0" y="0"/>
                <wp:positionH relativeFrom="column">
                  <wp:posOffset>10160</wp:posOffset>
                </wp:positionH>
                <wp:positionV relativeFrom="paragraph">
                  <wp:posOffset>-4424680</wp:posOffset>
                </wp:positionV>
                <wp:extent cx="4495800" cy="0"/>
                <wp:effectExtent l="13335" t="12700" r="5715" b="6350"/>
                <wp:wrapNone/>
                <wp:docPr id="16405" name="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2096F" id="Shape 135" o:spid="_x0000_s1026" style="position:absolute;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348.4pt" to="354.8pt,-3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81792" behindDoc="0" locked="0" layoutInCell="0" allowOverlap="1">
                <wp:simplePos x="0" y="0"/>
                <wp:positionH relativeFrom="column">
                  <wp:posOffset>4511040</wp:posOffset>
                </wp:positionH>
                <wp:positionV relativeFrom="paragraph">
                  <wp:posOffset>-4424680</wp:posOffset>
                </wp:positionV>
                <wp:extent cx="1694180" cy="0"/>
                <wp:effectExtent l="8890" t="12700" r="11430" b="6350"/>
                <wp:wrapNone/>
                <wp:docPr id="16404" name="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4B0F" id="Shape 136" o:spid="_x0000_s1026" style="position:absolute;z-index:2516817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348.4pt" to="488.6pt,-3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82816" behindDoc="0" locked="0" layoutInCell="0" allowOverlap="1">
                <wp:simplePos x="0" y="0"/>
                <wp:positionH relativeFrom="column">
                  <wp:posOffset>10160</wp:posOffset>
                </wp:positionH>
                <wp:positionV relativeFrom="paragraph">
                  <wp:posOffset>-4137660</wp:posOffset>
                </wp:positionV>
                <wp:extent cx="4495800" cy="0"/>
                <wp:effectExtent l="13335" t="13970" r="5715" b="5080"/>
                <wp:wrapNone/>
                <wp:docPr id="16403" name="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14B87" id="Shape 137" o:spid="_x0000_s1026" style="position:absolute;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325.8pt" to="354.8pt,-3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83840" behindDoc="0" locked="0" layoutInCell="0" allowOverlap="1">
                <wp:simplePos x="0" y="0"/>
                <wp:positionH relativeFrom="column">
                  <wp:posOffset>4511040</wp:posOffset>
                </wp:positionH>
                <wp:positionV relativeFrom="paragraph">
                  <wp:posOffset>-4137660</wp:posOffset>
                </wp:positionV>
                <wp:extent cx="1694180" cy="0"/>
                <wp:effectExtent l="8890" t="13970" r="11430" b="5080"/>
                <wp:wrapNone/>
                <wp:docPr id="16402" name="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8CB692" id="Shape 138" o:spid="_x0000_s1026" style="position:absolute;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325.8pt" to="488.6pt,-3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84864" behindDoc="0" locked="0" layoutInCell="0" allowOverlap="1">
                <wp:simplePos x="0" y="0"/>
                <wp:positionH relativeFrom="column">
                  <wp:posOffset>4511040</wp:posOffset>
                </wp:positionH>
                <wp:positionV relativeFrom="paragraph">
                  <wp:posOffset>-3929380</wp:posOffset>
                </wp:positionV>
                <wp:extent cx="1694180" cy="0"/>
                <wp:effectExtent l="8890" t="12700" r="11430" b="6350"/>
                <wp:wrapNone/>
                <wp:docPr id="16401" name="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5301B" id="Shape 139" o:spid="_x0000_s1026" style="position:absolute;z-index:2516848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309.4pt" to="488.6pt,-3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737088" behindDoc="1" locked="0" layoutInCell="0" allowOverlap="1">
                <wp:simplePos x="0" y="0"/>
                <wp:positionH relativeFrom="column">
                  <wp:posOffset>4502150</wp:posOffset>
                </wp:positionH>
                <wp:positionV relativeFrom="paragraph">
                  <wp:posOffset>-3648075</wp:posOffset>
                </wp:positionV>
                <wp:extent cx="12700" cy="12065"/>
                <wp:effectExtent l="0" t="0" r="0" b="0"/>
                <wp:wrapNone/>
                <wp:docPr id="16400" name="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FFFBE" id="Shape 140" o:spid="_x0000_s1026" style="position:absolute;margin-left:354.5pt;margin-top:-287.25pt;width:1pt;height:.95pt;z-index:-2515793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" o:allowincell="f" fillcolor="black" stroked="f"/>
            </w:pict>
          </mc:Fallback>
        </mc:AlternateContent>
      </w:r>
      <w:r>
        <w:rPr>
          <w:noProof/>
          <w:sz w:val="20"/>
          <w:szCs w:val="20"/>
          <w:lang w:val="ru-RU" w:eastAsia="ru-RU"/>
        </w:rPr>
        <mc:AlternateContent>
          <mc:Choice Requires="wps">
            <w:drawing>
              <wp:anchor distT="0" distB="0" distL="0" distR="0" simplePos="0" relativeHeight="251685888" behindDoc="0" locked="0" layoutInCell="0" allowOverlap="1">
                <wp:simplePos x="0" y="0"/>
                <wp:positionH relativeFrom="column">
                  <wp:posOffset>4511040</wp:posOffset>
                </wp:positionH>
                <wp:positionV relativeFrom="paragraph">
                  <wp:posOffset>-3639820</wp:posOffset>
                </wp:positionV>
                <wp:extent cx="1694180" cy="0"/>
                <wp:effectExtent l="8890" t="6985" r="11430" b="12065"/>
                <wp:wrapNone/>
                <wp:docPr id="16399" name="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F21F2" id="Shape 141" o:spid="_x0000_s1026" style="position:absolute;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286.6pt" to="488.6pt,-2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686912" behindDoc="0" locked="0" layoutInCell="0" allowOverlap="1">
                <wp:simplePos x="0" y="0"/>
                <wp:positionH relativeFrom="column">
                  <wp:posOffset>4511040</wp:posOffset>
                </wp:positionH>
                <wp:positionV relativeFrom="paragraph">
                  <wp:posOffset>-3434080</wp:posOffset>
                </wp:positionV>
                <wp:extent cx="1694180" cy="0"/>
                <wp:effectExtent l="8890" t="12700" r="11430" b="6350"/>
                <wp:wrapNone/>
                <wp:docPr id="16398" name="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D24FD" id="Shape 142" o:spid="_x0000_s1026" style="position:absolute;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270.4pt" to="488.6pt,-2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87936" behindDoc="0" locked="0" layoutInCell="0" allowOverlap="1">
                <wp:simplePos x="0" y="0"/>
                <wp:positionH relativeFrom="column">
                  <wp:posOffset>10160</wp:posOffset>
                </wp:positionH>
                <wp:positionV relativeFrom="paragraph">
                  <wp:posOffset>-3144520</wp:posOffset>
                </wp:positionV>
                <wp:extent cx="4495800" cy="0"/>
                <wp:effectExtent l="13335" t="6985" r="5715" b="12065"/>
                <wp:wrapNone/>
                <wp:docPr id="16397" name="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8BE55" id="Shape 143" o:spid="_x0000_s1026" style="position:absolute;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247.6pt" to="354.8pt,-2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88960" behindDoc="0" locked="0" layoutInCell="0" allowOverlap="1">
                <wp:simplePos x="0" y="0"/>
                <wp:positionH relativeFrom="column">
                  <wp:posOffset>4511040</wp:posOffset>
                </wp:positionH>
                <wp:positionV relativeFrom="paragraph">
                  <wp:posOffset>-3144520</wp:posOffset>
                </wp:positionV>
                <wp:extent cx="1694180" cy="0"/>
                <wp:effectExtent l="8890" t="6985" r="11430" b="12065"/>
                <wp:wrapNone/>
                <wp:docPr id="16396" name="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4883A" id="Shape 144" o:spid="_x0000_s1026" style="position:absolute;z-index:2516889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247.6pt" to="488.6pt,-2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89984" behindDoc="0" locked="0" layoutInCell="0" allowOverlap="1">
                <wp:simplePos x="0" y="0"/>
                <wp:positionH relativeFrom="column">
                  <wp:posOffset>4511040</wp:posOffset>
                </wp:positionH>
                <wp:positionV relativeFrom="paragraph">
                  <wp:posOffset>-2936240</wp:posOffset>
                </wp:positionV>
                <wp:extent cx="1694180" cy="0"/>
                <wp:effectExtent l="8890" t="5715" r="11430" b="13335"/>
                <wp:wrapNone/>
                <wp:docPr id="16395" name="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80A06" id="Shape 145" o:spid="_x0000_s1026" style="position:absolute;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231.2pt" to="488.6pt,-2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91008" behindDoc="0" locked="0" layoutInCell="0" allowOverlap="1">
                <wp:simplePos x="0" y="0"/>
                <wp:positionH relativeFrom="column">
                  <wp:posOffset>4511040</wp:posOffset>
                </wp:positionH>
                <wp:positionV relativeFrom="paragraph">
                  <wp:posOffset>-2501900</wp:posOffset>
                </wp:positionV>
                <wp:extent cx="1694180" cy="0"/>
                <wp:effectExtent l="8890" t="11430" r="11430" b="7620"/>
                <wp:wrapNone/>
                <wp:docPr id="16394" name="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9AAD7" id="Shape 146" o:spid="_x0000_s1026" style="position:absolute;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197pt" to="488.6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92032" behindDoc="0" locked="0" layoutInCell="0" allowOverlap="1">
                <wp:simplePos x="0" y="0"/>
                <wp:positionH relativeFrom="column">
                  <wp:posOffset>4511040</wp:posOffset>
                </wp:positionH>
                <wp:positionV relativeFrom="paragraph">
                  <wp:posOffset>-2334260</wp:posOffset>
                </wp:positionV>
                <wp:extent cx="1694180" cy="0"/>
                <wp:effectExtent l="8890" t="7620" r="11430" b="11430"/>
                <wp:wrapNone/>
                <wp:docPr id="16393" name="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C557D" id="Shape 147" o:spid="_x0000_s1026" style="position:absolute;z-index:2516920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183.8pt" to="488.6pt,-1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693056" behindDoc="0" locked="0" layoutInCell="0" allowOverlap="1">
                <wp:simplePos x="0" y="0"/>
                <wp:positionH relativeFrom="column">
                  <wp:posOffset>10160</wp:posOffset>
                </wp:positionH>
                <wp:positionV relativeFrom="paragraph">
                  <wp:posOffset>-2125980</wp:posOffset>
                </wp:positionV>
                <wp:extent cx="4495800" cy="0"/>
                <wp:effectExtent l="13335" t="6350" r="5715" b="12700"/>
                <wp:wrapNone/>
                <wp:docPr id="16392" name="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BC0CB" id="Shape 148" o:spid="_x0000_s1026" style="position:absolute;z-index:2516930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167.4pt" to="354.8pt,-1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94080" behindDoc="0" locked="0" layoutInCell="0" allowOverlap="1">
                <wp:simplePos x="0" y="0"/>
                <wp:positionH relativeFrom="column">
                  <wp:posOffset>4511040</wp:posOffset>
                </wp:positionH>
                <wp:positionV relativeFrom="paragraph">
                  <wp:posOffset>-2125980</wp:posOffset>
                </wp:positionV>
                <wp:extent cx="1694180" cy="0"/>
                <wp:effectExtent l="8890" t="6350" r="11430" b="12700"/>
                <wp:wrapNone/>
                <wp:docPr id="16391" name="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45E71" id="Shape 149" o:spid="_x0000_s1026" style="position:absolute;z-index:2516940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167.4pt" to="488.6pt,-1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95104" behindDoc="0" locked="0" layoutInCell="0" allowOverlap="1">
                <wp:simplePos x="0" y="0"/>
                <wp:positionH relativeFrom="column">
                  <wp:posOffset>10160</wp:posOffset>
                </wp:positionH>
                <wp:positionV relativeFrom="paragraph">
                  <wp:posOffset>-1978660</wp:posOffset>
                </wp:positionV>
                <wp:extent cx="4495800" cy="0"/>
                <wp:effectExtent l="13335" t="10795" r="5715" b="8255"/>
                <wp:wrapNone/>
                <wp:docPr id="16390" name="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E66FA" id="Shape 150" o:spid="_x0000_s1026" style="position:absolute;z-index:2516951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155.8pt" to="354.8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96128" behindDoc="0" locked="0" layoutInCell="0" allowOverlap="1">
                <wp:simplePos x="0" y="0"/>
                <wp:positionH relativeFrom="column">
                  <wp:posOffset>4511040</wp:posOffset>
                </wp:positionH>
                <wp:positionV relativeFrom="paragraph">
                  <wp:posOffset>-1978660</wp:posOffset>
                </wp:positionV>
                <wp:extent cx="1694180" cy="0"/>
                <wp:effectExtent l="8890" t="10795" r="11430" b="8255"/>
                <wp:wrapNone/>
                <wp:docPr id="16387" name="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26679" id="Shape 151" o:spid="_x0000_s1026" style="position:absolute;z-index:2516961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155.8pt" to="488.6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97152" behindDoc="0" locked="0" layoutInCell="0" allowOverlap="1">
                <wp:simplePos x="0" y="0"/>
                <wp:positionH relativeFrom="column">
                  <wp:posOffset>10160</wp:posOffset>
                </wp:positionH>
                <wp:positionV relativeFrom="paragraph">
                  <wp:posOffset>-1772920</wp:posOffset>
                </wp:positionV>
                <wp:extent cx="4495800" cy="0"/>
                <wp:effectExtent l="13335" t="6985" r="5715" b="12065"/>
                <wp:wrapNone/>
                <wp:docPr id="16386" name="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888FC" id="Shape 152" o:spid="_x0000_s1026" style="position:absolute;z-index:2516971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139.6pt" to="354.8pt,-1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98176" behindDoc="0" locked="0" layoutInCell="0" allowOverlap="1">
                <wp:simplePos x="0" y="0"/>
                <wp:positionH relativeFrom="column">
                  <wp:posOffset>4511040</wp:posOffset>
                </wp:positionH>
                <wp:positionV relativeFrom="paragraph">
                  <wp:posOffset>-1772920</wp:posOffset>
                </wp:positionV>
                <wp:extent cx="1694180" cy="0"/>
                <wp:effectExtent l="8890" t="6985" r="11430" b="12065"/>
                <wp:wrapNone/>
                <wp:docPr id="16385" name="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D7882" id="Shape 153" o:spid="_x0000_s1026" style="position:absolute;z-index:251698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139.6pt" to="488.6pt,-1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" o:allowincell="f" strokecolor="white" strokeweight=".07086mm"/>
            </w:pict>
          </mc:Fallback>
        </mc:AlternateContent>
      </w:r>
      <w:r>
        <w:rPr>
          <w:noProof/>
          <w:sz w:val="20"/>
          <w:szCs w:val="20"/>
          <w:lang w:val="ru-RU" w:eastAsia="ru-RU"/>
        </w:rPr>
        <mc:AlternateContent>
          <mc:Choice Requires="wps">
            <w:drawing>
              <wp:anchor distT="0" distB="0" distL="0" distR="0" simplePos="0" relativeHeight="251699200" behindDoc="0" locked="0" layoutInCell="0" allowOverlap="1">
                <wp:simplePos x="0" y="0"/>
                <wp:positionH relativeFrom="column">
                  <wp:posOffset>4511040</wp:posOffset>
                </wp:positionH>
                <wp:positionV relativeFrom="paragraph">
                  <wp:posOffset>-1564640</wp:posOffset>
                </wp:positionV>
                <wp:extent cx="1694180" cy="0"/>
                <wp:effectExtent l="8890" t="5715" r="11430" b="13335"/>
                <wp:wrapNone/>
                <wp:docPr id="16384" name="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30582" id="Shape 154" o:spid="_x0000_s1026" style="position:absolute;z-index:251699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123.2pt" to="488.6pt,-1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700224" behindDoc="0" locked="0" layoutInCell="0" allowOverlap="1">
                <wp:simplePos x="0" y="0"/>
                <wp:positionH relativeFrom="column">
                  <wp:posOffset>4511040</wp:posOffset>
                </wp:positionH>
                <wp:positionV relativeFrom="paragraph">
                  <wp:posOffset>-1356360</wp:posOffset>
                </wp:positionV>
                <wp:extent cx="1694180" cy="0"/>
                <wp:effectExtent l="8890" t="13970" r="11430" b="5080"/>
                <wp:wrapNone/>
                <wp:docPr id="31" name="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7E2E3" id="Shape 155" o:spid="_x0000_s1026" style="position:absolute;z-index:2517002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106.8pt" to="488.6pt,-1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G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" o:allowincell="f" strokecolor="white" strokeweight=".07053mm"/>
            </w:pict>
          </mc:Fallback>
        </mc:AlternateContent>
      </w:r>
      <w:r>
        <w:rPr>
          <w:noProof/>
          <w:sz w:val="20"/>
          <w:szCs w:val="20"/>
          <w:lang w:val="ru-RU" w:eastAsia="ru-RU"/>
        </w:rPr>
        <mc:AlternateContent>
          <mc:Choice Requires="wps">
            <w:drawing>
              <wp:anchor distT="0" distB="0" distL="0" distR="0" simplePos="0" relativeHeight="251701248" behindDoc="0" locked="0" layoutInCell="0" allowOverlap="1">
                <wp:simplePos x="0" y="0"/>
                <wp:positionH relativeFrom="column">
                  <wp:posOffset>4511040</wp:posOffset>
                </wp:positionH>
                <wp:positionV relativeFrom="paragraph">
                  <wp:posOffset>-1148080</wp:posOffset>
                </wp:positionV>
                <wp:extent cx="1694180" cy="0"/>
                <wp:effectExtent l="8890" t="12700" r="11430" b="6350"/>
                <wp:wrapNone/>
                <wp:docPr id="30" name="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B92C0" id="Shape 156" o:spid="_x0000_s1026" style="position:absolute;z-index:2517012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90.4pt" to="488.6pt,-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" o:allowincell="f" strokecolor="white" strokeweight=".2pt"/>
            </w:pict>
          </mc:Fallback>
        </mc:AlternateContent>
      </w:r>
      <w:r>
        <w:rPr>
          <w:noProof/>
          <w:sz w:val="20"/>
          <w:szCs w:val="20"/>
          <w:lang w:val="ru-RU" w:eastAsia="ru-RU"/>
        </w:rPr>
        <mc:AlternateContent>
          <mc:Choice Requires="wps">
            <w:drawing>
              <wp:anchor distT="0" distB="0" distL="0" distR="0" simplePos="0" relativeHeight="251702272" behindDoc="0" locked="0" layoutInCell="0" allowOverlap="1">
                <wp:simplePos x="0" y="0"/>
                <wp:positionH relativeFrom="column">
                  <wp:posOffset>4511040</wp:posOffset>
                </wp:positionH>
                <wp:positionV relativeFrom="paragraph">
                  <wp:posOffset>-762000</wp:posOffset>
                </wp:positionV>
                <wp:extent cx="1694180" cy="0"/>
                <wp:effectExtent l="8890" t="8255" r="11430" b="10795"/>
                <wp:wrapNone/>
                <wp:docPr id="29" name="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4180" cy="0"/>
                        </a:xfrm>
                        <a:prstGeom prst="line">
                          <a:avLst/>
                        </a:prstGeom>
                        <a:noFill/>
                        <a:ln w="2539">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EA6F8" id="Shape 157" o:spid="_x0000_s1026" style="position:absolute;z-index:2517022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2pt,-60pt" to="488.6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tA/FQ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" o:allowincell="f" strokecolor="white" strokeweight=".07053mm"/>
            </w:pict>
          </mc:Fallback>
        </mc:AlternateContent>
      </w:r>
    </w:p>
    <w:p w:rsidR="008B76B0" w:rsidRPr="00E31B9F" w:rsidRDefault="008B76B0">
      <w:pPr>
        <w:rPr>
          <w:lang w:val="ru-RU"/>
        </w:rPr>
        <w:sectPr w:rsidR="008B76B0" w:rsidRPr="00E31B9F">
          <w:pgSz w:w="11900" w:h="16836"/>
          <w:pgMar w:top="241" w:right="844" w:bottom="0" w:left="1280" w:header="0" w:footer="0" w:gutter="0"/>
          <w:cols w:space="720" w:equalWidth="0">
            <w:col w:w="9780"/>
          </w:cols>
        </w:sectPr>
      </w:pPr>
    </w:p>
    <w:p w:rsidR="008B76B0" w:rsidRDefault="00E31194">
      <w:pPr>
        <w:ind w:right="-7"/>
        <w:jc w:val="center"/>
        <w:rPr>
          <w:sz w:val="20"/>
          <w:szCs w:val="20"/>
        </w:rPr>
      </w:pPr>
      <w:r>
        <w:rPr>
          <w:rFonts w:ascii="Calibri" w:eastAsia="Calibri" w:hAnsi="Calibri" w:cs="Calibri"/>
          <w:b/>
          <w:bCs/>
          <w:color w:val="221E1F"/>
          <w:sz w:val="28"/>
          <w:szCs w:val="28"/>
        </w:rPr>
        <w:lastRenderedPageBreak/>
        <w:t>Библиография</w:t>
      </w:r>
    </w:p>
    <w:p w:rsidR="008B76B0" w:rsidRDefault="008B76B0">
      <w:pPr>
        <w:spacing w:line="330" w:lineRule="exact"/>
        <w:rPr>
          <w:sz w:val="20"/>
          <w:szCs w:val="20"/>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ISO 9000:2015, Quality management systems - Fundamentals and vocabulary</w:t>
      </w:r>
    </w:p>
    <w:p w:rsidR="008B76B0" w:rsidRPr="006D2857" w:rsidRDefault="00E31194">
      <w:pPr>
        <w:ind w:left="668"/>
        <w:rPr>
          <w:rFonts w:ascii="Calibri" w:eastAsia="Calibri" w:hAnsi="Calibri" w:cs="Calibri"/>
          <w:sz w:val="24"/>
          <w:szCs w:val="24"/>
          <w:lang w:val="ru-RU"/>
        </w:rPr>
      </w:pPr>
      <w:r>
        <w:rPr>
          <w:rFonts w:ascii="Calibri" w:eastAsia="Calibri" w:hAnsi="Calibri" w:cs="Calibri"/>
          <w:i/>
          <w:iCs/>
          <w:sz w:val="24"/>
          <w:szCs w:val="24"/>
        </w:rPr>
        <w:t>ISO</w:t>
      </w:r>
      <w:r w:rsidRPr="006D2857">
        <w:rPr>
          <w:rFonts w:ascii="Calibri" w:eastAsia="Calibri" w:hAnsi="Calibri" w:cs="Calibri"/>
          <w:i/>
          <w:iCs/>
          <w:sz w:val="24"/>
          <w:szCs w:val="24"/>
          <w:lang w:val="ru-RU"/>
        </w:rPr>
        <w:t xml:space="preserve"> 9000:2015, Системы менеджмента качества - Основные положения и словарь</w:t>
      </w:r>
    </w:p>
    <w:p w:rsidR="008B76B0" w:rsidRPr="006D2857" w:rsidRDefault="008B76B0">
      <w:pPr>
        <w:spacing w:line="143"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ISO 9001:2015, Quality management systems - Requirements</w:t>
      </w:r>
    </w:p>
    <w:p w:rsidR="008B76B0" w:rsidRDefault="008B76B0">
      <w:pPr>
        <w:spacing w:line="2" w:lineRule="exact"/>
        <w:rPr>
          <w:rFonts w:ascii="Calibri" w:eastAsia="Calibri" w:hAnsi="Calibri" w:cs="Calibri"/>
          <w:sz w:val="24"/>
          <w:szCs w:val="24"/>
        </w:rPr>
      </w:pPr>
    </w:p>
    <w:p w:rsidR="008B76B0" w:rsidRDefault="00E31194">
      <w:pPr>
        <w:ind w:left="668"/>
        <w:rPr>
          <w:rFonts w:ascii="Calibri" w:eastAsia="Calibri" w:hAnsi="Calibri" w:cs="Calibri"/>
          <w:sz w:val="24"/>
          <w:szCs w:val="24"/>
        </w:rPr>
      </w:pPr>
      <w:r>
        <w:rPr>
          <w:rFonts w:ascii="Calibri" w:eastAsia="Calibri" w:hAnsi="Calibri" w:cs="Calibri"/>
          <w:i/>
          <w:iCs/>
          <w:sz w:val="24"/>
          <w:szCs w:val="24"/>
        </w:rPr>
        <w:t>ISO 9001:2015, Системы менеджмента качества - Требования</w:t>
      </w:r>
    </w:p>
    <w:p w:rsidR="008B76B0" w:rsidRDefault="008B76B0">
      <w:pPr>
        <w:spacing w:line="142" w:lineRule="exact"/>
        <w:rPr>
          <w:rFonts w:ascii="Calibri" w:eastAsia="Calibri" w:hAnsi="Calibri" w:cs="Calibri"/>
          <w:sz w:val="24"/>
          <w:szCs w:val="24"/>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ISO 19011, Guidelines for auditing management systems</w:t>
      </w:r>
    </w:p>
    <w:p w:rsidR="008B76B0" w:rsidRPr="006D2857" w:rsidRDefault="00E31194">
      <w:pPr>
        <w:ind w:left="668"/>
        <w:rPr>
          <w:rFonts w:ascii="Calibri" w:eastAsia="Calibri" w:hAnsi="Calibri" w:cs="Calibri"/>
          <w:sz w:val="24"/>
          <w:szCs w:val="24"/>
          <w:lang w:val="ru-RU"/>
        </w:rPr>
      </w:pPr>
      <w:r>
        <w:rPr>
          <w:rFonts w:ascii="Calibri" w:eastAsia="Calibri" w:hAnsi="Calibri" w:cs="Calibri"/>
          <w:i/>
          <w:iCs/>
          <w:sz w:val="24"/>
          <w:szCs w:val="24"/>
        </w:rPr>
        <w:t>ISO</w:t>
      </w:r>
      <w:r w:rsidRPr="006D2857">
        <w:rPr>
          <w:rFonts w:ascii="Calibri" w:eastAsia="Calibri" w:hAnsi="Calibri" w:cs="Calibri"/>
          <w:i/>
          <w:iCs/>
          <w:sz w:val="24"/>
          <w:szCs w:val="24"/>
          <w:lang w:val="ru-RU"/>
        </w:rPr>
        <w:t xml:space="preserve"> 19011, Руководящие указания по аудиту систем менеджмента</w:t>
      </w:r>
    </w:p>
    <w:p w:rsidR="008B76B0" w:rsidRPr="006D2857" w:rsidRDefault="008B76B0">
      <w:pPr>
        <w:spacing w:line="143"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ISO/TS 22002 (all parts), Prerequisite programmes on food safety</w:t>
      </w:r>
    </w:p>
    <w:p w:rsidR="008B76B0" w:rsidRDefault="008B76B0">
      <w:pPr>
        <w:spacing w:line="2" w:lineRule="exact"/>
        <w:rPr>
          <w:rFonts w:ascii="Calibri" w:eastAsia="Calibri" w:hAnsi="Calibri" w:cs="Calibri"/>
          <w:sz w:val="24"/>
          <w:szCs w:val="24"/>
        </w:rPr>
      </w:pPr>
    </w:p>
    <w:p w:rsidR="008B76B0" w:rsidRPr="006D2857" w:rsidRDefault="00E31194">
      <w:pPr>
        <w:spacing w:line="255" w:lineRule="auto"/>
        <w:ind w:left="668"/>
        <w:rPr>
          <w:rFonts w:ascii="Calibri" w:eastAsia="Calibri" w:hAnsi="Calibri" w:cs="Calibri"/>
          <w:sz w:val="24"/>
          <w:szCs w:val="24"/>
          <w:lang w:val="ru-RU"/>
        </w:rPr>
      </w:pPr>
      <w:r>
        <w:rPr>
          <w:rFonts w:ascii="Calibri" w:eastAsia="Calibri" w:hAnsi="Calibri" w:cs="Calibri"/>
          <w:i/>
          <w:iCs/>
          <w:sz w:val="24"/>
          <w:szCs w:val="24"/>
        </w:rPr>
        <w:t>ISO</w:t>
      </w:r>
      <w:r w:rsidRPr="006D2857">
        <w:rPr>
          <w:rFonts w:ascii="Calibri" w:eastAsia="Calibri" w:hAnsi="Calibri" w:cs="Calibri"/>
          <w:i/>
          <w:iCs/>
          <w:sz w:val="24"/>
          <w:szCs w:val="24"/>
          <w:lang w:val="ru-RU"/>
        </w:rPr>
        <w:t>/</w:t>
      </w:r>
      <w:r>
        <w:rPr>
          <w:rFonts w:ascii="Calibri" w:eastAsia="Calibri" w:hAnsi="Calibri" w:cs="Calibri"/>
          <w:i/>
          <w:iCs/>
          <w:sz w:val="24"/>
          <w:szCs w:val="24"/>
        </w:rPr>
        <w:t>TS</w:t>
      </w:r>
      <w:r w:rsidRPr="006D2857">
        <w:rPr>
          <w:rFonts w:ascii="Calibri" w:eastAsia="Calibri" w:hAnsi="Calibri" w:cs="Calibri"/>
          <w:i/>
          <w:iCs/>
          <w:sz w:val="24"/>
          <w:szCs w:val="24"/>
          <w:lang w:val="ru-RU"/>
        </w:rPr>
        <w:t xml:space="preserve"> 22002 (все части), Программы предварительных условий по пищевой безопасности</w:t>
      </w:r>
    </w:p>
    <w:p w:rsidR="008B76B0" w:rsidRPr="006D2857" w:rsidRDefault="008B76B0">
      <w:pPr>
        <w:spacing w:line="105"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ISO/TS 22003, Food safety management systems - Requirements for bodies providing audit and certification of food safety management systems</w:t>
      </w:r>
    </w:p>
    <w:p w:rsidR="008B76B0" w:rsidRDefault="008B76B0">
      <w:pPr>
        <w:spacing w:line="2" w:lineRule="exact"/>
        <w:rPr>
          <w:rFonts w:ascii="Calibri" w:eastAsia="Calibri" w:hAnsi="Calibri" w:cs="Calibri"/>
          <w:sz w:val="24"/>
          <w:szCs w:val="24"/>
        </w:rPr>
      </w:pPr>
    </w:p>
    <w:p w:rsidR="008B76B0" w:rsidRPr="006D2857" w:rsidRDefault="00E31194">
      <w:pPr>
        <w:spacing w:line="247" w:lineRule="auto"/>
        <w:ind w:left="668"/>
        <w:jc w:val="both"/>
        <w:rPr>
          <w:rFonts w:ascii="Calibri" w:eastAsia="Calibri" w:hAnsi="Calibri" w:cs="Calibri"/>
          <w:sz w:val="24"/>
          <w:szCs w:val="24"/>
          <w:lang w:val="ru-RU"/>
        </w:rPr>
      </w:pPr>
      <w:r>
        <w:rPr>
          <w:rFonts w:ascii="Calibri" w:eastAsia="Calibri" w:hAnsi="Calibri" w:cs="Calibri"/>
          <w:i/>
          <w:iCs/>
          <w:sz w:val="24"/>
          <w:szCs w:val="24"/>
        </w:rPr>
        <w:t>ISO</w:t>
      </w:r>
      <w:r w:rsidRPr="006D2857">
        <w:rPr>
          <w:rFonts w:ascii="Calibri" w:eastAsia="Calibri" w:hAnsi="Calibri" w:cs="Calibri"/>
          <w:i/>
          <w:iCs/>
          <w:sz w:val="24"/>
          <w:szCs w:val="24"/>
          <w:lang w:val="ru-RU"/>
        </w:rPr>
        <w:t>/</w:t>
      </w:r>
      <w:r>
        <w:rPr>
          <w:rFonts w:ascii="Calibri" w:eastAsia="Calibri" w:hAnsi="Calibri" w:cs="Calibri"/>
          <w:i/>
          <w:iCs/>
          <w:sz w:val="24"/>
          <w:szCs w:val="24"/>
        </w:rPr>
        <w:t>TS</w:t>
      </w:r>
      <w:r w:rsidRPr="006D2857">
        <w:rPr>
          <w:rFonts w:ascii="Calibri" w:eastAsia="Calibri" w:hAnsi="Calibri" w:cs="Calibri"/>
          <w:i/>
          <w:iCs/>
          <w:sz w:val="24"/>
          <w:szCs w:val="24"/>
          <w:lang w:val="ru-RU"/>
        </w:rPr>
        <w:t xml:space="preserve"> 22003, Системы менеджмента безопасности пищевых продуктов - Требования к органам, осуществляющим аудит и сертификацию систем менеджмента пищевой безопасности</w:t>
      </w:r>
    </w:p>
    <w:p w:rsidR="008B76B0" w:rsidRPr="006D2857" w:rsidRDefault="008B76B0">
      <w:pPr>
        <w:spacing w:line="115"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ISO 22005, Traceability in the feed and food chain - General principles and basic requirements for system design and implementation</w:t>
      </w:r>
    </w:p>
    <w:p w:rsidR="008B76B0" w:rsidRDefault="008B76B0">
      <w:pPr>
        <w:spacing w:line="2" w:lineRule="exact"/>
        <w:rPr>
          <w:rFonts w:ascii="Calibri" w:eastAsia="Calibri" w:hAnsi="Calibri" w:cs="Calibri"/>
          <w:sz w:val="24"/>
          <w:szCs w:val="24"/>
        </w:rPr>
      </w:pPr>
    </w:p>
    <w:p w:rsidR="008B76B0" w:rsidRPr="006D2857" w:rsidRDefault="00E31194">
      <w:pPr>
        <w:spacing w:line="255" w:lineRule="auto"/>
        <w:ind w:left="668"/>
        <w:rPr>
          <w:rFonts w:ascii="Calibri" w:eastAsia="Calibri" w:hAnsi="Calibri" w:cs="Calibri"/>
          <w:sz w:val="24"/>
          <w:szCs w:val="24"/>
          <w:lang w:val="ru-RU"/>
        </w:rPr>
      </w:pPr>
      <w:r>
        <w:rPr>
          <w:rFonts w:ascii="Calibri" w:eastAsia="Calibri" w:hAnsi="Calibri" w:cs="Calibri"/>
          <w:i/>
          <w:iCs/>
          <w:sz w:val="24"/>
          <w:szCs w:val="24"/>
        </w:rPr>
        <w:t>ISO</w:t>
      </w:r>
      <w:r w:rsidRPr="006D2857">
        <w:rPr>
          <w:rFonts w:ascii="Calibri" w:eastAsia="Calibri" w:hAnsi="Calibri" w:cs="Calibri"/>
          <w:i/>
          <w:iCs/>
          <w:sz w:val="24"/>
          <w:szCs w:val="24"/>
          <w:lang w:val="ru-RU"/>
        </w:rPr>
        <w:t xml:space="preserve"> 22005, Прослеживаемость в цепочке производства кормов и пищевых продуктов - Общие принципы и основные требования к проектированию и внедрению системы</w:t>
      </w:r>
    </w:p>
    <w:p w:rsidR="008B76B0" w:rsidRPr="006D2857" w:rsidRDefault="008B76B0">
      <w:pPr>
        <w:spacing w:line="104"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ISO Guide 73:2009, Risk management - Vocabulary</w:t>
      </w:r>
    </w:p>
    <w:p w:rsidR="008B76B0" w:rsidRDefault="00E31194">
      <w:pPr>
        <w:ind w:left="668"/>
        <w:rPr>
          <w:rFonts w:ascii="Calibri" w:eastAsia="Calibri" w:hAnsi="Calibri" w:cs="Calibri"/>
          <w:sz w:val="24"/>
          <w:szCs w:val="24"/>
        </w:rPr>
      </w:pPr>
      <w:r>
        <w:rPr>
          <w:rFonts w:ascii="Calibri" w:eastAsia="Calibri" w:hAnsi="Calibri" w:cs="Calibri"/>
          <w:i/>
          <w:iCs/>
          <w:sz w:val="24"/>
          <w:szCs w:val="24"/>
        </w:rPr>
        <w:t>ISO Руководство 73:2009, Менеджмент риска - Словарь</w:t>
      </w:r>
    </w:p>
    <w:p w:rsidR="008B76B0" w:rsidRDefault="008B76B0">
      <w:pPr>
        <w:spacing w:line="146" w:lineRule="exact"/>
        <w:rPr>
          <w:rFonts w:ascii="Calibri" w:eastAsia="Calibri" w:hAnsi="Calibri" w:cs="Calibri"/>
          <w:sz w:val="24"/>
          <w:szCs w:val="24"/>
        </w:rPr>
      </w:pPr>
    </w:p>
    <w:p w:rsidR="008B76B0" w:rsidRDefault="00E31194" w:rsidP="00E31194">
      <w:pPr>
        <w:numPr>
          <w:ilvl w:val="0"/>
          <w:numId w:val="142"/>
        </w:numPr>
        <w:tabs>
          <w:tab w:val="left" w:pos="668"/>
        </w:tabs>
        <w:spacing w:line="239" w:lineRule="auto"/>
        <w:ind w:left="668" w:hanging="668"/>
        <w:rPr>
          <w:rFonts w:ascii="Calibri" w:eastAsia="Calibri" w:hAnsi="Calibri" w:cs="Calibri"/>
          <w:sz w:val="24"/>
          <w:szCs w:val="24"/>
        </w:rPr>
      </w:pPr>
      <w:r>
        <w:rPr>
          <w:rFonts w:ascii="Calibri" w:eastAsia="Calibri" w:hAnsi="Calibri" w:cs="Calibri"/>
          <w:i/>
          <w:iCs/>
          <w:sz w:val="24"/>
          <w:szCs w:val="24"/>
        </w:rPr>
        <w:t>CAC/GL 60-2006, Principles for Traceability / Product Tracing as a Tool Within a Food Inspection and Certification System</w:t>
      </w:r>
    </w:p>
    <w:p w:rsidR="008B76B0" w:rsidRPr="006D2857" w:rsidRDefault="00E31194">
      <w:pPr>
        <w:spacing w:line="255" w:lineRule="auto"/>
        <w:ind w:left="668"/>
        <w:rPr>
          <w:rFonts w:ascii="Calibri" w:eastAsia="Calibri" w:hAnsi="Calibri" w:cs="Calibri"/>
          <w:sz w:val="24"/>
          <w:szCs w:val="24"/>
          <w:lang w:val="ru-RU"/>
        </w:rPr>
      </w:pPr>
      <w:r>
        <w:rPr>
          <w:rFonts w:ascii="Calibri" w:eastAsia="Calibri" w:hAnsi="Calibri" w:cs="Calibri"/>
          <w:i/>
          <w:iCs/>
          <w:sz w:val="24"/>
          <w:szCs w:val="24"/>
        </w:rPr>
        <w:t>CAC</w:t>
      </w:r>
      <w:r w:rsidRPr="006D2857">
        <w:rPr>
          <w:rFonts w:ascii="Calibri" w:eastAsia="Calibri" w:hAnsi="Calibri" w:cs="Calibri"/>
          <w:i/>
          <w:iCs/>
          <w:sz w:val="24"/>
          <w:szCs w:val="24"/>
          <w:lang w:val="ru-RU"/>
        </w:rPr>
        <w:t>/</w:t>
      </w:r>
      <w:r>
        <w:rPr>
          <w:rFonts w:ascii="Calibri" w:eastAsia="Calibri" w:hAnsi="Calibri" w:cs="Calibri"/>
          <w:i/>
          <w:iCs/>
          <w:sz w:val="24"/>
          <w:szCs w:val="24"/>
        </w:rPr>
        <w:t>GL</w:t>
      </w:r>
      <w:r w:rsidRPr="006D2857">
        <w:rPr>
          <w:rFonts w:ascii="Calibri" w:eastAsia="Calibri" w:hAnsi="Calibri" w:cs="Calibri"/>
          <w:i/>
          <w:iCs/>
          <w:sz w:val="24"/>
          <w:szCs w:val="24"/>
          <w:lang w:val="ru-RU"/>
        </w:rPr>
        <w:t xml:space="preserve"> 60-2006, Принципы прослеживаемости/Прослеживаемость продукта в качестве инструмента проверки и системы сертификации пищевой продукции</w:t>
      </w:r>
    </w:p>
    <w:p w:rsidR="008B76B0" w:rsidRPr="006D2857" w:rsidRDefault="008B76B0">
      <w:pPr>
        <w:spacing w:line="108"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CAC/GL 81-2013, Guidance for governments on prioritizing hazards in feed</w:t>
      </w:r>
    </w:p>
    <w:p w:rsidR="008B76B0" w:rsidRPr="006D2857" w:rsidRDefault="00E31194">
      <w:pPr>
        <w:spacing w:line="255" w:lineRule="auto"/>
        <w:ind w:left="668"/>
        <w:rPr>
          <w:rFonts w:ascii="Calibri" w:eastAsia="Calibri" w:hAnsi="Calibri" w:cs="Calibri"/>
          <w:sz w:val="24"/>
          <w:szCs w:val="24"/>
          <w:lang w:val="ru-RU"/>
        </w:rPr>
      </w:pPr>
      <w:r>
        <w:rPr>
          <w:rFonts w:ascii="Calibri" w:eastAsia="Calibri" w:hAnsi="Calibri" w:cs="Calibri"/>
          <w:i/>
          <w:iCs/>
          <w:sz w:val="24"/>
          <w:szCs w:val="24"/>
        </w:rPr>
        <w:t>CAC</w:t>
      </w:r>
      <w:r w:rsidRPr="006D2857">
        <w:rPr>
          <w:rFonts w:ascii="Calibri" w:eastAsia="Calibri" w:hAnsi="Calibri" w:cs="Calibri"/>
          <w:i/>
          <w:iCs/>
          <w:sz w:val="24"/>
          <w:szCs w:val="24"/>
          <w:lang w:val="ru-RU"/>
        </w:rPr>
        <w:t>/</w:t>
      </w:r>
      <w:r>
        <w:rPr>
          <w:rFonts w:ascii="Calibri" w:eastAsia="Calibri" w:hAnsi="Calibri" w:cs="Calibri"/>
          <w:i/>
          <w:iCs/>
          <w:sz w:val="24"/>
          <w:szCs w:val="24"/>
        </w:rPr>
        <w:t>GL</w:t>
      </w:r>
      <w:r w:rsidRPr="006D2857">
        <w:rPr>
          <w:rFonts w:ascii="Calibri" w:eastAsia="Calibri" w:hAnsi="Calibri" w:cs="Calibri"/>
          <w:i/>
          <w:iCs/>
          <w:sz w:val="24"/>
          <w:szCs w:val="24"/>
          <w:lang w:val="ru-RU"/>
        </w:rPr>
        <w:t xml:space="preserve"> 81-2013, Руководство для правительств по приоритизации опасных факторов, связанных с кормами</w:t>
      </w:r>
    </w:p>
    <w:p w:rsidR="008B76B0" w:rsidRPr="006D2857" w:rsidRDefault="008B76B0">
      <w:pPr>
        <w:spacing w:line="105"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8"/>
        <w:rPr>
          <w:rFonts w:ascii="Calibri" w:eastAsia="Calibri" w:hAnsi="Calibri" w:cs="Calibri"/>
          <w:sz w:val="24"/>
          <w:szCs w:val="24"/>
        </w:rPr>
      </w:pPr>
      <w:r>
        <w:rPr>
          <w:rFonts w:ascii="Calibri" w:eastAsia="Calibri" w:hAnsi="Calibri" w:cs="Calibri"/>
          <w:i/>
          <w:iCs/>
          <w:sz w:val="24"/>
          <w:szCs w:val="24"/>
        </w:rPr>
        <w:t>CAC/RCP 1-1969, General Principles of Food Hygiene</w:t>
      </w:r>
    </w:p>
    <w:p w:rsidR="008B76B0" w:rsidRDefault="008B76B0">
      <w:pPr>
        <w:spacing w:line="2" w:lineRule="exact"/>
        <w:rPr>
          <w:rFonts w:ascii="Calibri" w:eastAsia="Calibri" w:hAnsi="Calibri" w:cs="Calibri"/>
          <w:sz w:val="24"/>
          <w:szCs w:val="24"/>
        </w:rPr>
      </w:pPr>
    </w:p>
    <w:p w:rsidR="008B76B0" w:rsidRPr="006D2857" w:rsidRDefault="00E31194">
      <w:pPr>
        <w:ind w:left="668"/>
        <w:rPr>
          <w:rFonts w:ascii="Calibri" w:eastAsia="Calibri" w:hAnsi="Calibri" w:cs="Calibri"/>
          <w:sz w:val="24"/>
          <w:szCs w:val="24"/>
          <w:lang w:val="ru-RU"/>
        </w:rPr>
      </w:pPr>
      <w:r>
        <w:rPr>
          <w:rFonts w:ascii="Calibri" w:eastAsia="Calibri" w:hAnsi="Calibri" w:cs="Calibri"/>
          <w:i/>
          <w:iCs/>
          <w:sz w:val="24"/>
          <w:szCs w:val="24"/>
        </w:rPr>
        <w:t>CAC</w:t>
      </w:r>
      <w:r w:rsidRPr="006D2857">
        <w:rPr>
          <w:rFonts w:ascii="Calibri" w:eastAsia="Calibri" w:hAnsi="Calibri" w:cs="Calibri"/>
          <w:i/>
          <w:iCs/>
          <w:sz w:val="24"/>
          <w:szCs w:val="24"/>
          <w:lang w:val="ru-RU"/>
        </w:rPr>
        <w:t>/</w:t>
      </w:r>
      <w:r>
        <w:rPr>
          <w:rFonts w:ascii="Calibri" w:eastAsia="Calibri" w:hAnsi="Calibri" w:cs="Calibri"/>
          <w:i/>
          <w:iCs/>
          <w:sz w:val="24"/>
          <w:szCs w:val="24"/>
        </w:rPr>
        <w:t>RCP</w:t>
      </w:r>
      <w:r w:rsidRPr="006D2857">
        <w:rPr>
          <w:rFonts w:ascii="Calibri" w:eastAsia="Calibri" w:hAnsi="Calibri" w:cs="Calibri"/>
          <w:i/>
          <w:iCs/>
          <w:sz w:val="24"/>
          <w:szCs w:val="24"/>
          <w:lang w:val="ru-RU"/>
        </w:rPr>
        <w:t xml:space="preserve"> 1-1969, Основные принципы гигиены пищевых продуктов</w:t>
      </w:r>
    </w:p>
    <w:p w:rsidR="008B76B0" w:rsidRPr="006D2857" w:rsidRDefault="008B76B0">
      <w:pPr>
        <w:spacing w:line="143" w:lineRule="exact"/>
        <w:rPr>
          <w:rFonts w:ascii="Calibri" w:eastAsia="Calibri" w:hAnsi="Calibri" w:cs="Calibri"/>
          <w:sz w:val="24"/>
          <w:szCs w:val="24"/>
          <w:lang w:val="ru-RU"/>
        </w:rPr>
      </w:pPr>
    </w:p>
    <w:p w:rsidR="008B76B0" w:rsidRDefault="00E31194" w:rsidP="00E31194">
      <w:pPr>
        <w:numPr>
          <w:ilvl w:val="0"/>
          <w:numId w:val="142"/>
        </w:numPr>
        <w:tabs>
          <w:tab w:val="left" w:pos="668"/>
        </w:tabs>
        <w:spacing w:line="239" w:lineRule="auto"/>
        <w:ind w:left="668" w:hanging="667"/>
        <w:rPr>
          <w:rFonts w:ascii="Calibri" w:eastAsia="Calibri" w:hAnsi="Calibri" w:cs="Calibri"/>
          <w:sz w:val="24"/>
          <w:szCs w:val="24"/>
        </w:rPr>
      </w:pPr>
      <w:r>
        <w:rPr>
          <w:rFonts w:ascii="Calibri" w:eastAsia="Calibri" w:hAnsi="Calibri" w:cs="Calibri"/>
          <w:i/>
          <w:iCs/>
          <w:sz w:val="24"/>
          <w:szCs w:val="24"/>
        </w:rPr>
        <w:t>Joint FAO/WHO Food Standards Programme. Codex Alimentarius Commission: Procedural Manual. Twenty-fifth edition, 2016</w:t>
      </w:r>
    </w:p>
    <w:p w:rsidR="008B76B0" w:rsidRPr="006D2857" w:rsidRDefault="00E31194">
      <w:pPr>
        <w:spacing w:line="248" w:lineRule="auto"/>
        <w:ind w:left="668"/>
        <w:jc w:val="both"/>
        <w:rPr>
          <w:rFonts w:ascii="Calibri" w:eastAsia="Calibri" w:hAnsi="Calibri" w:cs="Calibri"/>
          <w:sz w:val="24"/>
          <w:szCs w:val="24"/>
          <w:lang w:val="ru-RU"/>
        </w:rPr>
      </w:pPr>
      <w:r w:rsidRPr="006D2857">
        <w:rPr>
          <w:rFonts w:ascii="Calibri" w:eastAsia="Calibri" w:hAnsi="Calibri" w:cs="Calibri"/>
          <w:i/>
          <w:iCs/>
          <w:sz w:val="24"/>
          <w:szCs w:val="24"/>
          <w:lang w:val="ru-RU"/>
        </w:rPr>
        <w:t>Совместная программа ФАО/ВОЗ по стандартам на пищевые продукты. Комиссия "КОДЕКС Алиментариус": Руководство по порядку проведения процедур Двадцать пятое издание, 2016 год</w:t>
      </w:r>
    </w:p>
    <w:p w:rsidR="008B76B0" w:rsidRPr="006D2857" w:rsidRDefault="008B76B0">
      <w:pPr>
        <w:spacing w:line="114" w:lineRule="exact"/>
        <w:rPr>
          <w:rFonts w:ascii="Calibri" w:eastAsia="Calibri" w:hAnsi="Calibri" w:cs="Calibri"/>
          <w:sz w:val="24"/>
          <w:szCs w:val="24"/>
          <w:lang w:val="ru-RU"/>
        </w:rPr>
      </w:pPr>
    </w:p>
    <w:p w:rsidR="008B76B0" w:rsidRDefault="00E31194" w:rsidP="00E31194">
      <w:pPr>
        <w:numPr>
          <w:ilvl w:val="0"/>
          <w:numId w:val="142"/>
        </w:numPr>
        <w:tabs>
          <w:tab w:val="left" w:pos="668"/>
        </w:tabs>
        <w:ind w:left="668" w:hanging="667"/>
        <w:rPr>
          <w:rFonts w:ascii="Calibri" w:eastAsia="Calibri" w:hAnsi="Calibri" w:cs="Calibri"/>
          <w:sz w:val="24"/>
          <w:szCs w:val="24"/>
        </w:rPr>
      </w:pPr>
      <w:r>
        <w:rPr>
          <w:rFonts w:ascii="Calibri" w:eastAsia="Calibri" w:hAnsi="Calibri" w:cs="Calibri"/>
          <w:i/>
          <w:iCs/>
          <w:sz w:val="24"/>
          <w:szCs w:val="24"/>
        </w:rPr>
        <w:t>Codex Alimentarius. Available from: http: //www.fao.org/fao-who-codexalimentarius/en/</w:t>
      </w:r>
    </w:p>
    <w:p w:rsidR="008B76B0" w:rsidRPr="006D2857" w:rsidRDefault="00E31194">
      <w:pPr>
        <w:ind w:left="668"/>
        <w:rPr>
          <w:rFonts w:ascii="Calibri" w:eastAsia="Calibri" w:hAnsi="Calibri" w:cs="Calibri"/>
          <w:sz w:val="24"/>
          <w:szCs w:val="24"/>
          <w:lang w:val="ru-RU"/>
        </w:rPr>
      </w:pPr>
      <w:r w:rsidRPr="006D2857">
        <w:rPr>
          <w:rFonts w:ascii="Calibri" w:eastAsia="Calibri" w:hAnsi="Calibri" w:cs="Calibri"/>
          <w:i/>
          <w:iCs/>
          <w:sz w:val="24"/>
          <w:szCs w:val="24"/>
          <w:lang w:val="ru-RU"/>
        </w:rPr>
        <w:t xml:space="preserve">КОДЕКС Алиментариус. Доступен на: </w:t>
      </w:r>
      <w:r>
        <w:rPr>
          <w:rFonts w:ascii="Calibri" w:eastAsia="Calibri" w:hAnsi="Calibri" w:cs="Calibri"/>
          <w:i/>
          <w:iCs/>
          <w:sz w:val="24"/>
          <w:szCs w:val="24"/>
        </w:rPr>
        <w:t>http</w:t>
      </w:r>
      <w:r w:rsidRPr="006D2857">
        <w:rPr>
          <w:rFonts w:ascii="Calibri" w:eastAsia="Calibri" w:hAnsi="Calibri" w:cs="Calibri"/>
          <w:i/>
          <w:iCs/>
          <w:sz w:val="24"/>
          <w:szCs w:val="24"/>
          <w:lang w:val="ru-RU"/>
        </w:rPr>
        <w:t>://</w:t>
      </w:r>
      <w:r>
        <w:rPr>
          <w:rFonts w:ascii="Calibri" w:eastAsia="Calibri" w:hAnsi="Calibri" w:cs="Calibri"/>
          <w:i/>
          <w:iCs/>
          <w:sz w:val="24"/>
          <w:szCs w:val="24"/>
        </w:rPr>
        <w:t>www</w:t>
      </w:r>
      <w:r w:rsidRPr="006D2857">
        <w:rPr>
          <w:rFonts w:ascii="Calibri" w:eastAsia="Calibri" w:hAnsi="Calibri" w:cs="Calibri"/>
          <w:i/>
          <w:iCs/>
          <w:sz w:val="24"/>
          <w:szCs w:val="24"/>
          <w:lang w:val="ru-RU"/>
        </w:rPr>
        <w:t>.</w:t>
      </w:r>
      <w:r>
        <w:rPr>
          <w:rFonts w:ascii="Calibri" w:eastAsia="Calibri" w:hAnsi="Calibri" w:cs="Calibri"/>
          <w:i/>
          <w:iCs/>
          <w:sz w:val="24"/>
          <w:szCs w:val="24"/>
        </w:rPr>
        <w:t>fao</w:t>
      </w:r>
      <w:r w:rsidRPr="006D2857">
        <w:rPr>
          <w:rFonts w:ascii="Calibri" w:eastAsia="Calibri" w:hAnsi="Calibri" w:cs="Calibri"/>
          <w:i/>
          <w:iCs/>
          <w:sz w:val="24"/>
          <w:szCs w:val="24"/>
          <w:lang w:val="ru-RU"/>
        </w:rPr>
        <w:t>.</w:t>
      </w:r>
      <w:r>
        <w:rPr>
          <w:rFonts w:ascii="Calibri" w:eastAsia="Calibri" w:hAnsi="Calibri" w:cs="Calibri"/>
          <w:i/>
          <w:iCs/>
          <w:sz w:val="24"/>
          <w:szCs w:val="24"/>
        </w:rPr>
        <w:t>org</w:t>
      </w:r>
      <w:r w:rsidRPr="006D2857">
        <w:rPr>
          <w:rFonts w:ascii="Calibri" w:eastAsia="Calibri" w:hAnsi="Calibri" w:cs="Calibri"/>
          <w:i/>
          <w:iCs/>
          <w:sz w:val="24"/>
          <w:szCs w:val="24"/>
          <w:lang w:val="ru-RU"/>
        </w:rPr>
        <w:t>/</w:t>
      </w:r>
      <w:r>
        <w:rPr>
          <w:rFonts w:ascii="Calibri" w:eastAsia="Calibri" w:hAnsi="Calibri" w:cs="Calibri"/>
          <w:i/>
          <w:iCs/>
          <w:sz w:val="24"/>
          <w:szCs w:val="24"/>
        </w:rPr>
        <w:t>fao</w:t>
      </w:r>
      <w:r w:rsidRPr="006D2857">
        <w:rPr>
          <w:rFonts w:ascii="Calibri" w:eastAsia="Calibri" w:hAnsi="Calibri" w:cs="Calibri"/>
          <w:i/>
          <w:iCs/>
          <w:sz w:val="24"/>
          <w:szCs w:val="24"/>
          <w:lang w:val="ru-RU"/>
        </w:rPr>
        <w:t>-</w:t>
      </w:r>
      <w:r>
        <w:rPr>
          <w:rFonts w:ascii="Calibri" w:eastAsia="Calibri" w:hAnsi="Calibri" w:cs="Calibri"/>
          <w:i/>
          <w:iCs/>
          <w:sz w:val="24"/>
          <w:szCs w:val="24"/>
        </w:rPr>
        <w:t>who</w:t>
      </w:r>
      <w:r w:rsidRPr="006D2857">
        <w:rPr>
          <w:rFonts w:ascii="Calibri" w:eastAsia="Calibri" w:hAnsi="Calibri" w:cs="Calibri"/>
          <w:i/>
          <w:iCs/>
          <w:sz w:val="24"/>
          <w:szCs w:val="24"/>
          <w:lang w:val="ru-RU"/>
        </w:rPr>
        <w:t>-</w:t>
      </w:r>
      <w:r>
        <w:rPr>
          <w:rFonts w:ascii="Calibri" w:eastAsia="Calibri" w:hAnsi="Calibri" w:cs="Calibri"/>
          <w:i/>
          <w:iCs/>
          <w:sz w:val="24"/>
          <w:szCs w:val="24"/>
        </w:rPr>
        <w:t>codexalimentarius</w:t>
      </w:r>
      <w:r w:rsidRPr="006D2857">
        <w:rPr>
          <w:rFonts w:ascii="Calibri" w:eastAsia="Calibri" w:hAnsi="Calibri" w:cs="Calibri"/>
          <w:i/>
          <w:iCs/>
          <w:sz w:val="24"/>
          <w:szCs w:val="24"/>
          <w:lang w:val="ru-RU"/>
        </w:rPr>
        <w:t>/</w:t>
      </w:r>
      <w:r>
        <w:rPr>
          <w:rFonts w:ascii="Calibri" w:eastAsia="Calibri" w:hAnsi="Calibri" w:cs="Calibri"/>
          <w:i/>
          <w:iCs/>
          <w:sz w:val="24"/>
          <w:szCs w:val="24"/>
        </w:rPr>
        <w:t>en</w:t>
      </w:r>
      <w:r w:rsidRPr="006D2857">
        <w:rPr>
          <w:rFonts w:ascii="Calibri" w:eastAsia="Calibri" w:hAnsi="Calibri" w:cs="Calibri"/>
          <w:i/>
          <w:iCs/>
          <w:sz w:val="24"/>
          <w:szCs w:val="24"/>
          <w:lang w:val="ru-RU"/>
        </w:rPr>
        <w:t>/</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313" w:lineRule="exact"/>
        <w:rPr>
          <w:sz w:val="20"/>
          <w:szCs w:val="20"/>
          <w:lang w:val="ru-RU"/>
        </w:rPr>
      </w:pPr>
    </w:p>
    <w:p w:rsidR="008B76B0" w:rsidRPr="006D2857" w:rsidRDefault="008B76B0">
      <w:pPr>
        <w:rPr>
          <w:lang w:val="ru-RU"/>
        </w:rPr>
        <w:sectPr w:rsidR="008B76B0" w:rsidRPr="006D2857">
          <w:pgSz w:w="11900" w:h="16836"/>
          <w:pgMar w:top="1125" w:right="604" w:bottom="0" w:left="1292" w:header="0" w:footer="0" w:gutter="0"/>
          <w:cols w:space="720" w:equalWidth="0">
            <w:col w:w="10008"/>
          </w:cols>
        </w:sectPr>
      </w:pPr>
    </w:p>
    <w:p w:rsidR="008B76B0" w:rsidRPr="006D2857" w:rsidRDefault="00E31194">
      <w:pPr>
        <w:ind w:right="-7"/>
        <w:jc w:val="center"/>
        <w:rPr>
          <w:sz w:val="20"/>
          <w:szCs w:val="20"/>
          <w:lang w:val="ru-RU"/>
        </w:rPr>
      </w:pPr>
      <w:r w:rsidRPr="006D2857">
        <w:rPr>
          <w:rFonts w:ascii="Calibri" w:eastAsia="Calibri" w:hAnsi="Calibri" w:cs="Calibri"/>
          <w:b/>
          <w:bCs/>
          <w:sz w:val="32"/>
          <w:szCs w:val="32"/>
          <w:lang w:val="ru-RU"/>
        </w:rPr>
        <w:lastRenderedPageBreak/>
        <w:t xml:space="preserve">Приложение из стандарта </w:t>
      </w:r>
      <w:r>
        <w:rPr>
          <w:rFonts w:ascii="Calibri" w:eastAsia="Calibri" w:hAnsi="Calibri" w:cs="Calibri"/>
          <w:b/>
          <w:bCs/>
          <w:sz w:val="32"/>
          <w:szCs w:val="32"/>
        </w:rPr>
        <w:t>ISO</w:t>
      </w:r>
      <w:r w:rsidRPr="006D2857">
        <w:rPr>
          <w:rFonts w:ascii="Calibri" w:eastAsia="Calibri" w:hAnsi="Calibri" w:cs="Calibri"/>
          <w:b/>
          <w:bCs/>
          <w:sz w:val="32"/>
          <w:szCs w:val="32"/>
          <w:lang w:val="ru-RU"/>
        </w:rPr>
        <w:t xml:space="preserve"> 22000:2005</w:t>
      </w:r>
    </w:p>
    <w:p w:rsidR="008B76B0" w:rsidRPr="006D2857" w:rsidRDefault="008B76B0">
      <w:pPr>
        <w:spacing w:line="200" w:lineRule="exact"/>
        <w:rPr>
          <w:sz w:val="20"/>
          <w:szCs w:val="20"/>
          <w:lang w:val="ru-RU"/>
        </w:rPr>
      </w:pPr>
    </w:p>
    <w:p w:rsidR="008B76B0" w:rsidRPr="006D2857" w:rsidRDefault="008B76B0">
      <w:pPr>
        <w:spacing w:line="383"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С.1 Своды правил и руководящие указания</w:t>
      </w:r>
      <w:r w:rsidRPr="006D2857">
        <w:rPr>
          <w:rFonts w:ascii="Calibri" w:eastAsia="Calibri" w:hAnsi="Calibri" w:cs="Calibri"/>
          <w:sz w:val="36"/>
          <w:szCs w:val="36"/>
          <w:vertAlign w:val="superscript"/>
          <w:lang w:val="ru-RU"/>
        </w:rPr>
        <w:t>1)</w:t>
      </w:r>
    </w:p>
    <w:p w:rsidR="008B76B0" w:rsidRPr="006D2857" w:rsidRDefault="008B76B0">
      <w:pPr>
        <w:spacing w:line="24"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С.1.1 Документы общего характера</w:t>
      </w:r>
    </w:p>
    <w:p w:rsidR="008B76B0" w:rsidRPr="006D2857" w:rsidRDefault="008B76B0">
      <w:pPr>
        <w:spacing w:line="242" w:lineRule="exact"/>
        <w:rPr>
          <w:sz w:val="20"/>
          <w:szCs w:val="20"/>
          <w:lang w:val="ru-RU"/>
        </w:rPr>
      </w:pPr>
    </w:p>
    <w:p w:rsidR="008B76B0" w:rsidRPr="006D2857" w:rsidRDefault="00E31194">
      <w:pPr>
        <w:spacing w:line="264" w:lineRule="auto"/>
        <w:ind w:left="8"/>
        <w:jc w:val="both"/>
        <w:rPr>
          <w:sz w:val="20"/>
          <w:szCs w:val="20"/>
          <w:lang w:val="ru-RU"/>
        </w:rPr>
      </w:pPr>
      <w:r>
        <w:rPr>
          <w:rFonts w:ascii="Calibri" w:eastAsia="Calibri" w:hAnsi="Calibri" w:cs="Calibri"/>
          <w:sz w:val="27"/>
          <w:szCs w:val="27"/>
        </w:rPr>
        <w:t>CAC</w:t>
      </w:r>
      <w:r w:rsidRPr="006D2857">
        <w:rPr>
          <w:rFonts w:ascii="Calibri" w:eastAsia="Calibri" w:hAnsi="Calibri" w:cs="Calibri"/>
          <w:sz w:val="27"/>
          <w:szCs w:val="27"/>
          <w:lang w:val="ru-RU"/>
        </w:rPr>
        <w:t>/</w:t>
      </w:r>
      <w:r>
        <w:rPr>
          <w:rFonts w:ascii="Calibri" w:eastAsia="Calibri" w:hAnsi="Calibri" w:cs="Calibri"/>
          <w:sz w:val="27"/>
          <w:szCs w:val="27"/>
        </w:rPr>
        <w:t>RCP</w:t>
      </w:r>
      <w:r w:rsidRPr="006D2857">
        <w:rPr>
          <w:rFonts w:ascii="Calibri" w:eastAsia="Calibri" w:hAnsi="Calibri" w:cs="Calibri"/>
          <w:sz w:val="27"/>
          <w:szCs w:val="27"/>
          <w:lang w:val="ru-RU"/>
        </w:rPr>
        <w:t xml:space="preserve"> 1-1969 (</w:t>
      </w:r>
      <w:r>
        <w:rPr>
          <w:rFonts w:ascii="Calibri" w:eastAsia="Calibri" w:hAnsi="Calibri" w:cs="Calibri"/>
          <w:sz w:val="27"/>
          <w:szCs w:val="27"/>
        </w:rPr>
        <w:t>Rev</w:t>
      </w:r>
      <w:r w:rsidRPr="006D2857">
        <w:rPr>
          <w:rFonts w:ascii="Calibri" w:eastAsia="Calibri" w:hAnsi="Calibri" w:cs="Calibri"/>
          <w:sz w:val="27"/>
          <w:szCs w:val="27"/>
          <w:lang w:val="ru-RU"/>
        </w:rPr>
        <w:t>. 4-2003). Рекомендуемый международный свод правил. Общие принципы пищевой гигиены. Включает систему анализа опасностей по критическим контрольным точкам (</w:t>
      </w:r>
      <w:r>
        <w:rPr>
          <w:rFonts w:ascii="Calibri" w:eastAsia="Calibri" w:hAnsi="Calibri" w:cs="Calibri"/>
          <w:sz w:val="27"/>
          <w:szCs w:val="27"/>
        </w:rPr>
        <w:t>HACCP</w:t>
      </w:r>
      <w:r w:rsidRPr="006D2857">
        <w:rPr>
          <w:rFonts w:ascii="Calibri" w:eastAsia="Calibri" w:hAnsi="Calibri" w:cs="Calibri"/>
          <w:sz w:val="27"/>
          <w:szCs w:val="27"/>
          <w:lang w:val="ru-RU"/>
        </w:rPr>
        <w:t>) и руководящие указания по ее применению.</w:t>
      </w:r>
    </w:p>
    <w:p w:rsidR="008B76B0" w:rsidRPr="006D2857" w:rsidRDefault="00E31194">
      <w:pPr>
        <w:spacing w:line="218" w:lineRule="auto"/>
        <w:ind w:left="8"/>
        <w:rPr>
          <w:sz w:val="20"/>
          <w:szCs w:val="20"/>
          <w:lang w:val="ru-RU"/>
        </w:rPr>
      </w:pPr>
      <w:r w:rsidRPr="006D2857">
        <w:rPr>
          <w:rFonts w:ascii="Calibri" w:eastAsia="Calibri" w:hAnsi="Calibri" w:cs="Calibri"/>
          <w:sz w:val="28"/>
          <w:szCs w:val="28"/>
          <w:lang w:val="ru-RU"/>
        </w:rPr>
        <w:t>Руководящие указания по валидации мер управления пищевой гигиеной</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1" w:lineRule="exact"/>
        <w:rPr>
          <w:sz w:val="20"/>
          <w:szCs w:val="20"/>
          <w:lang w:val="ru-RU"/>
        </w:rPr>
      </w:pPr>
    </w:p>
    <w:p w:rsidR="008B76B0" w:rsidRPr="006D2857" w:rsidRDefault="00E31194">
      <w:pPr>
        <w:spacing w:line="228" w:lineRule="auto"/>
        <w:ind w:left="8"/>
        <w:jc w:val="both"/>
        <w:rPr>
          <w:sz w:val="20"/>
          <w:szCs w:val="20"/>
          <w:lang w:val="ru-RU"/>
        </w:rPr>
      </w:pPr>
      <w:r w:rsidRPr="006D2857">
        <w:rPr>
          <w:rFonts w:ascii="Calibri" w:eastAsia="Calibri" w:hAnsi="Calibri" w:cs="Calibri"/>
          <w:sz w:val="28"/>
          <w:szCs w:val="28"/>
          <w:lang w:val="ru-RU"/>
        </w:rPr>
        <w:t>Принципы применения прослеживаемости/прослеживания продукции по отношению к контролю и сертификации пищевой продукции</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2" w:lineRule="exact"/>
        <w:rPr>
          <w:sz w:val="20"/>
          <w:szCs w:val="20"/>
          <w:lang w:val="ru-RU"/>
        </w:rPr>
      </w:pPr>
    </w:p>
    <w:p w:rsidR="008B76B0" w:rsidRPr="006D2857" w:rsidRDefault="00E31194">
      <w:pPr>
        <w:spacing w:line="408" w:lineRule="auto"/>
        <w:ind w:left="8" w:right="1860"/>
        <w:rPr>
          <w:sz w:val="20"/>
          <w:szCs w:val="20"/>
          <w:lang w:val="ru-RU"/>
        </w:rPr>
      </w:pPr>
      <w:r w:rsidRPr="006D2857">
        <w:rPr>
          <w:rFonts w:ascii="Calibri" w:eastAsia="Calibri" w:hAnsi="Calibri" w:cs="Calibri"/>
          <w:sz w:val="28"/>
          <w:szCs w:val="28"/>
          <w:lang w:val="ru-RU"/>
        </w:rPr>
        <w:t xml:space="preserve">Своды правил и руководящие указания, специфические для товара. </w:t>
      </w:r>
      <w:r w:rsidRPr="006D2857">
        <w:rPr>
          <w:rFonts w:ascii="Calibri" w:eastAsia="Calibri" w:hAnsi="Calibri" w:cs="Calibri"/>
          <w:b/>
          <w:bCs/>
          <w:sz w:val="28"/>
          <w:szCs w:val="28"/>
          <w:lang w:val="ru-RU"/>
        </w:rPr>
        <w:t>С.1.2 Документы, относящиеся к кормам</w:t>
      </w:r>
    </w:p>
    <w:p w:rsidR="008B76B0" w:rsidRPr="006D2857" w:rsidRDefault="008B76B0">
      <w:pPr>
        <w:spacing w:line="2" w:lineRule="exact"/>
        <w:rPr>
          <w:sz w:val="20"/>
          <w:szCs w:val="20"/>
          <w:lang w:val="ru-RU"/>
        </w:rPr>
      </w:pPr>
    </w:p>
    <w:p w:rsidR="008B76B0" w:rsidRPr="006D2857" w:rsidRDefault="00E31194">
      <w:pPr>
        <w:spacing w:line="260" w:lineRule="auto"/>
        <w:ind w:left="8"/>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45-1997. Свод правил по снижению афлатоксина В</w:t>
      </w:r>
      <w:r w:rsidRPr="006D2857">
        <w:rPr>
          <w:rFonts w:ascii="Calibri" w:eastAsia="Calibri" w:hAnsi="Calibri" w:cs="Calibri"/>
          <w:sz w:val="18"/>
          <w:szCs w:val="18"/>
          <w:lang w:val="ru-RU"/>
        </w:rPr>
        <w:t>1</w:t>
      </w:r>
      <w:r w:rsidRPr="006D2857">
        <w:rPr>
          <w:rFonts w:ascii="Calibri" w:eastAsia="Calibri" w:hAnsi="Calibri" w:cs="Calibri"/>
          <w:sz w:val="28"/>
          <w:szCs w:val="28"/>
          <w:lang w:val="ru-RU"/>
        </w:rPr>
        <w:t xml:space="preserve"> в сырье и дополнительных кормах для животных, производящих молоко.</w:t>
      </w:r>
    </w:p>
    <w:p w:rsidR="008B76B0" w:rsidRPr="006D2857" w:rsidRDefault="008B76B0">
      <w:pPr>
        <w:spacing w:line="3" w:lineRule="exact"/>
        <w:rPr>
          <w:sz w:val="20"/>
          <w:szCs w:val="20"/>
          <w:lang w:val="ru-RU"/>
        </w:rPr>
      </w:pPr>
    </w:p>
    <w:p w:rsidR="008B76B0" w:rsidRPr="006D2857" w:rsidRDefault="00E31194">
      <w:pPr>
        <w:ind w:left="8"/>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54-2004. Свод правил по хорошему кормлению животных.</w:t>
      </w:r>
    </w:p>
    <w:p w:rsidR="008B76B0" w:rsidRPr="006D2857" w:rsidRDefault="008B76B0">
      <w:pPr>
        <w:spacing w:line="234" w:lineRule="exact"/>
        <w:rPr>
          <w:sz w:val="20"/>
          <w:szCs w:val="20"/>
          <w:lang w:val="ru-RU"/>
        </w:rPr>
      </w:pPr>
    </w:p>
    <w:p w:rsidR="008B76B0" w:rsidRPr="006D2857" w:rsidRDefault="00E31194">
      <w:pPr>
        <w:spacing w:line="273" w:lineRule="auto"/>
        <w:ind w:left="8"/>
        <w:jc w:val="both"/>
        <w:rPr>
          <w:sz w:val="20"/>
          <w:szCs w:val="20"/>
          <w:lang w:val="ru-RU"/>
        </w:rPr>
      </w:pPr>
      <w:r w:rsidRPr="006D2857">
        <w:rPr>
          <w:rFonts w:ascii="Calibri" w:eastAsia="Calibri" w:hAnsi="Calibri" w:cs="Calibri"/>
          <w:b/>
          <w:bCs/>
          <w:sz w:val="28"/>
          <w:szCs w:val="28"/>
          <w:lang w:val="ru-RU"/>
        </w:rPr>
        <w:t>С.1.3 Документы, относящиеся к пищевой продукции для специально предназначенного использования</w:t>
      </w:r>
    </w:p>
    <w:p w:rsidR="008B76B0" w:rsidRPr="006D2857" w:rsidRDefault="008B76B0">
      <w:pPr>
        <w:spacing w:line="115" w:lineRule="exact"/>
        <w:rPr>
          <w:sz w:val="20"/>
          <w:szCs w:val="20"/>
          <w:lang w:val="ru-RU"/>
        </w:rPr>
      </w:pPr>
    </w:p>
    <w:p w:rsidR="008B76B0" w:rsidRPr="006D2857" w:rsidRDefault="00E31194">
      <w:pPr>
        <w:ind w:left="8"/>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21-1979. Свод гигиенических правил для пищевой продукции для детей</w:t>
      </w:r>
      <w:r w:rsidRPr="006D2857">
        <w:rPr>
          <w:rFonts w:ascii="Calibri" w:eastAsia="Calibri" w:hAnsi="Calibri" w:cs="Calibri"/>
          <w:sz w:val="36"/>
          <w:szCs w:val="36"/>
          <w:vertAlign w:val="superscript"/>
          <w:lang w:val="ru-RU"/>
        </w:rPr>
        <w:t>3)</w:t>
      </w:r>
      <w:r w:rsidRPr="006D2857">
        <w:rPr>
          <w:rFonts w:ascii="Calibri" w:eastAsia="Calibri" w:hAnsi="Calibri" w:cs="Calibri"/>
          <w:sz w:val="28"/>
          <w:szCs w:val="28"/>
          <w:lang w:val="ru-RU"/>
        </w:rPr>
        <w:t>.</w:t>
      </w:r>
    </w:p>
    <w:p w:rsidR="008B76B0" w:rsidRPr="006D2857" w:rsidRDefault="00E31194">
      <w:pPr>
        <w:spacing w:line="260" w:lineRule="auto"/>
        <w:ind w:left="8"/>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GL</w:t>
      </w:r>
      <w:r w:rsidRPr="006D2857">
        <w:rPr>
          <w:rFonts w:ascii="Calibri" w:eastAsia="Calibri" w:hAnsi="Calibri" w:cs="Calibri"/>
          <w:sz w:val="28"/>
          <w:szCs w:val="28"/>
          <w:lang w:val="ru-RU"/>
        </w:rPr>
        <w:t xml:space="preserve"> 08-1991. Руководящие указания по рецептуре дополнительной пищевой продукции для детей старше 1 года.</w:t>
      </w:r>
    </w:p>
    <w:p w:rsidR="008B76B0" w:rsidRPr="006D2857" w:rsidRDefault="008B76B0">
      <w:pPr>
        <w:spacing w:line="176" w:lineRule="exact"/>
        <w:rPr>
          <w:sz w:val="20"/>
          <w:szCs w:val="20"/>
          <w:lang w:val="ru-RU"/>
        </w:rPr>
      </w:pPr>
    </w:p>
    <w:p w:rsidR="008B76B0" w:rsidRPr="006D2857" w:rsidRDefault="00E31194">
      <w:pPr>
        <w:ind w:left="8"/>
        <w:rPr>
          <w:sz w:val="20"/>
          <w:szCs w:val="20"/>
          <w:lang w:val="ru-RU"/>
        </w:rPr>
      </w:pPr>
      <w:r w:rsidRPr="006D2857">
        <w:rPr>
          <w:rFonts w:ascii="Calibri" w:eastAsia="Calibri" w:hAnsi="Calibri" w:cs="Calibri"/>
          <w:b/>
          <w:bCs/>
          <w:sz w:val="28"/>
          <w:szCs w:val="28"/>
          <w:lang w:val="ru-RU"/>
        </w:rPr>
        <w:t>С.1.4 Документы, относящиеся к специально обработанной пищевой продукции</w:t>
      </w:r>
    </w:p>
    <w:p w:rsidR="008B76B0" w:rsidRPr="006D2857" w:rsidRDefault="008B76B0">
      <w:pPr>
        <w:spacing w:line="246" w:lineRule="exact"/>
        <w:rPr>
          <w:sz w:val="20"/>
          <w:szCs w:val="20"/>
          <w:lang w:val="ru-RU"/>
        </w:rPr>
      </w:pPr>
    </w:p>
    <w:p w:rsidR="008B76B0" w:rsidRPr="006D2857" w:rsidRDefault="00E31194">
      <w:pPr>
        <w:spacing w:line="260" w:lineRule="auto"/>
        <w:ind w:left="8" w:right="20"/>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8-1976 (</w:t>
      </w:r>
      <w:r>
        <w:rPr>
          <w:rFonts w:ascii="Calibri" w:eastAsia="Calibri" w:hAnsi="Calibri" w:cs="Calibri"/>
          <w:sz w:val="28"/>
          <w:szCs w:val="28"/>
        </w:rPr>
        <w:t>Rev</w:t>
      </w:r>
      <w:r w:rsidRPr="006D2857">
        <w:rPr>
          <w:rFonts w:ascii="Calibri" w:eastAsia="Calibri" w:hAnsi="Calibri" w:cs="Calibri"/>
          <w:sz w:val="28"/>
          <w:szCs w:val="28"/>
          <w:lang w:val="ru-RU"/>
        </w:rPr>
        <w:t>. 2-1983). Свод гигиенических правил по обработке быстрозамороженной пищевой продукции и обращению с нею.</w:t>
      </w:r>
    </w:p>
    <w:p w:rsidR="008B76B0" w:rsidRPr="006D2857" w:rsidRDefault="008B76B0">
      <w:pPr>
        <w:spacing w:line="3" w:lineRule="exact"/>
        <w:rPr>
          <w:sz w:val="20"/>
          <w:szCs w:val="20"/>
          <w:lang w:val="ru-RU"/>
        </w:rPr>
      </w:pPr>
    </w:p>
    <w:p w:rsidR="008B76B0" w:rsidRPr="006D2857" w:rsidRDefault="00E31194">
      <w:pPr>
        <w:spacing w:line="251" w:lineRule="auto"/>
        <w:ind w:left="8"/>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23-1979 (</w:t>
      </w:r>
      <w:r>
        <w:rPr>
          <w:rFonts w:ascii="Calibri" w:eastAsia="Calibri" w:hAnsi="Calibri" w:cs="Calibri"/>
          <w:sz w:val="28"/>
          <w:szCs w:val="28"/>
        </w:rPr>
        <w:t>Rev</w:t>
      </w:r>
      <w:r w:rsidRPr="006D2857">
        <w:rPr>
          <w:rFonts w:ascii="Calibri" w:eastAsia="Calibri" w:hAnsi="Calibri" w:cs="Calibri"/>
          <w:sz w:val="28"/>
          <w:szCs w:val="28"/>
          <w:lang w:val="ru-RU"/>
        </w:rPr>
        <w:t>. 2-1993). Рекомендованный международный свод гигиенических правил для низкокислотной и подкисленной низкокислотной консервированной пищевой продукции.</w:t>
      </w:r>
    </w:p>
    <w:p w:rsidR="008B76B0" w:rsidRPr="006D2857" w:rsidRDefault="008B76B0">
      <w:pPr>
        <w:spacing w:line="12" w:lineRule="exact"/>
        <w:rPr>
          <w:sz w:val="20"/>
          <w:szCs w:val="20"/>
          <w:lang w:val="ru-RU"/>
        </w:rPr>
      </w:pPr>
    </w:p>
    <w:p w:rsidR="008B76B0" w:rsidRPr="006D2857" w:rsidRDefault="00E31194">
      <w:pPr>
        <w:spacing w:line="263" w:lineRule="auto"/>
        <w:ind w:left="8"/>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46-1999. Свод гигиенических правил для охлажденной упакованной пищевой продукции с длительным сроком годности.</w:t>
      </w:r>
    </w:p>
    <w:p w:rsidR="008B76B0" w:rsidRPr="006D2857" w:rsidRDefault="00A42C45">
      <w:pPr>
        <w:spacing w:line="20" w:lineRule="exact"/>
        <w:rPr>
          <w:sz w:val="20"/>
          <w:szCs w:val="20"/>
          <w:lang w:val="ru-RU"/>
        </w:rPr>
      </w:pPr>
      <w:r>
        <w:rPr>
          <w:noProof/>
          <w:sz w:val="20"/>
          <w:szCs w:val="20"/>
          <w:lang w:val="ru-RU" w:eastAsia="ru-RU"/>
        </w:rPr>
        <mc:AlternateContent>
          <mc:Choice Requires="wps">
            <w:drawing>
              <wp:anchor distT="0" distB="0" distL="0" distR="0" simplePos="0" relativeHeight="251703296" behindDoc="0" locked="0" layoutInCell="0" allowOverlap="1">
                <wp:simplePos x="0" y="0"/>
                <wp:positionH relativeFrom="column">
                  <wp:posOffset>0</wp:posOffset>
                </wp:positionH>
                <wp:positionV relativeFrom="paragraph">
                  <wp:posOffset>660400</wp:posOffset>
                </wp:positionV>
                <wp:extent cx="1828800" cy="0"/>
                <wp:effectExtent l="10795" t="5080" r="8255" b="13970"/>
                <wp:wrapNone/>
                <wp:docPr id="28" name="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803B7" id="Shape 158" o:spid="_x0000_s1026" style="position:absolute;z-index:2517032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52pt" to="2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n8IFAIAACwEAAAOAAAAZHJzL2Uyb0RvYy54bWysU8GO2yAQvVfqPyDuie3Um3it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" o:allowincell="f" strokeweight=".21131mm"/>
            </w:pict>
          </mc:Fallback>
        </mc:AlternateConten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43" w:lineRule="exact"/>
        <w:rPr>
          <w:sz w:val="20"/>
          <w:szCs w:val="20"/>
          <w:lang w:val="ru-RU"/>
        </w:rPr>
      </w:pPr>
    </w:p>
    <w:p w:rsidR="008B76B0" w:rsidRPr="006D2857" w:rsidRDefault="00E31194" w:rsidP="00E31194">
      <w:pPr>
        <w:numPr>
          <w:ilvl w:val="0"/>
          <w:numId w:val="143"/>
        </w:numPr>
        <w:tabs>
          <w:tab w:val="left" w:pos="236"/>
        </w:tabs>
        <w:spacing w:line="314" w:lineRule="exact"/>
        <w:ind w:left="8" w:right="160" w:hanging="8"/>
        <w:rPr>
          <w:rFonts w:ascii="Arial Unicode MS" w:eastAsia="Arial Unicode MS" w:hAnsi="Arial Unicode MS" w:cs="Arial Unicode MS"/>
          <w:sz w:val="13"/>
          <w:szCs w:val="13"/>
          <w:lang w:val="ru-RU"/>
        </w:rPr>
      </w:pPr>
      <w:r w:rsidRPr="006D2857">
        <w:rPr>
          <w:rFonts w:ascii="Arial Unicode MS" w:eastAsia="Arial Unicode MS" w:hAnsi="Arial Unicode MS" w:cs="Arial Unicode MS"/>
          <w:sz w:val="20"/>
          <w:szCs w:val="20"/>
          <w:lang w:val="ru-RU"/>
        </w:rPr>
        <w:t xml:space="preserve">Эти документы, а также их актуальные редакции можно загрузить из веб-страницы </w:t>
      </w:r>
      <w:r>
        <w:rPr>
          <w:rFonts w:ascii="Arial Unicode MS" w:eastAsia="Arial Unicode MS" w:hAnsi="Arial Unicode MS" w:cs="Arial Unicode MS"/>
          <w:sz w:val="20"/>
          <w:szCs w:val="20"/>
        </w:rPr>
        <w:t>Codex</w:t>
      </w:r>
      <w:r w:rsidRPr="006D2857">
        <w:rPr>
          <w:rFonts w:ascii="Arial Unicode MS" w:eastAsia="Arial Unicode MS" w:hAnsi="Arial Unicode MS" w:cs="Arial Unicode MS"/>
          <w:sz w:val="20"/>
          <w:szCs w:val="20"/>
          <w:lang w:val="ru-RU"/>
        </w:rPr>
        <w:t xml:space="preserve"> </w:t>
      </w:r>
      <w:r>
        <w:rPr>
          <w:rFonts w:ascii="Arial Unicode MS" w:eastAsia="Arial Unicode MS" w:hAnsi="Arial Unicode MS" w:cs="Arial Unicode MS"/>
          <w:sz w:val="20"/>
          <w:szCs w:val="20"/>
        </w:rPr>
        <w:t>Alimentarius</w:t>
      </w:r>
      <w:r w:rsidRPr="006D2857">
        <w:rPr>
          <w:rFonts w:ascii="Arial Unicode MS" w:eastAsia="Arial Unicode MS" w:hAnsi="Arial Unicode MS" w:cs="Arial Unicode MS"/>
          <w:sz w:val="20"/>
          <w:szCs w:val="20"/>
          <w:lang w:val="ru-RU"/>
        </w:rPr>
        <w:t xml:space="preserve">: </w:t>
      </w:r>
      <w:r>
        <w:rPr>
          <w:rFonts w:ascii="Arial Unicode MS" w:eastAsia="Arial Unicode MS" w:hAnsi="Arial Unicode MS" w:cs="Arial Unicode MS"/>
          <w:sz w:val="20"/>
          <w:szCs w:val="20"/>
        </w:rPr>
        <w:t>http</w:t>
      </w:r>
      <w:r w:rsidRPr="006D2857">
        <w:rPr>
          <w:rFonts w:ascii="Arial Unicode MS" w:eastAsia="Arial Unicode MS" w:hAnsi="Arial Unicode MS" w:cs="Arial Unicode MS"/>
          <w:sz w:val="20"/>
          <w:szCs w:val="20"/>
          <w:lang w:val="ru-RU"/>
        </w:rPr>
        <w:t>://</w:t>
      </w:r>
      <w:r>
        <w:rPr>
          <w:rFonts w:ascii="Arial Unicode MS" w:eastAsia="Arial Unicode MS" w:hAnsi="Arial Unicode MS" w:cs="Arial Unicode MS"/>
          <w:sz w:val="20"/>
          <w:szCs w:val="20"/>
        </w:rPr>
        <w:t>www</w:t>
      </w:r>
      <w:r w:rsidRPr="006D2857">
        <w:rPr>
          <w:rFonts w:ascii="Arial Unicode MS" w:eastAsia="Arial Unicode MS" w:hAnsi="Arial Unicode MS" w:cs="Arial Unicode MS"/>
          <w:sz w:val="20"/>
          <w:szCs w:val="20"/>
          <w:lang w:val="ru-RU"/>
        </w:rPr>
        <w:t>.</w:t>
      </w:r>
      <w:r>
        <w:rPr>
          <w:rFonts w:ascii="Arial Unicode MS" w:eastAsia="Arial Unicode MS" w:hAnsi="Arial Unicode MS" w:cs="Arial Unicode MS"/>
          <w:sz w:val="20"/>
          <w:szCs w:val="20"/>
        </w:rPr>
        <w:t>codexalimentarius</w:t>
      </w:r>
      <w:r w:rsidRPr="006D2857">
        <w:rPr>
          <w:rFonts w:ascii="Arial Unicode MS" w:eastAsia="Arial Unicode MS" w:hAnsi="Arial Unicode MS" w:cs="Arial Unicode MS"/>
          <w:sz w:val="20"/>
          <w:szCs w:val="20"/>
          <w:lang w:val="ru-RU"/>
        </w:rPr>
        <w:t>.</w:t>
      </w:r>
      <w:r>
        <w:rPr>
          <w:rFonts w:ascii="Arial Unicode MS" w:eastAsia="Arial Unicode MS" w:hAnsi="Arial Unicode MS" w:cs="Arial Unicode MS"/>
          <w:sz w:val="20"/>
          <w:szCs w:val="20"/>
        </w:rPr>
        <w:t>net</w:t>
      </w:r>
      <w:r w:rsidRPr="006D2857">
        <w:rPr>
          <w:rFonts w:ascii="Arial Unicode MS" w:eastAsia="Arial Unicode MS" w:hAnsi="Arial Unicode MS" w:cs="Arial Unicode MS"/>
          <w:sz w:val="20"/>
          <w:szCs w:val="20"/>
          <w:lang w:val="ru-RU"/>
        </w:rPr>
        <w:t>.</w:t>
      </w:r>
    </w:p>
    <w:p w:rsidR="008B76B0" w:rsidRPr="006D2857" w:rsidRDefault="008B76B0">
      <w:pPr>
        <w:spacing w:line="68" w:lineRule="exact"/>
        <w:rPr>
          <w:rFonts w:ascii="Arial Unicode MS" w:eastAsia="Arial Unicode MS" w:hAnsi="Arial Unicode MS" w:cs="Arial Unicode MS"/>
          <w:sz w:val="13"/>
          <w:szCs w:val="13"/>
          <w:lang w:val="ru-RU"/>
        </w:rPr>
      </w:pPr>
    </w:p>
    <w:p w:rsidR="008B76B0" w:rsidRDefault="00E31194" w:rsidP="00E31194">
      <w:pPr>
        <w:numPr>
          <w:ilvl w:val="0"/>
          <w:numId w:val="143"/>
        </w:numPr>
        <w:tabs>
          <w:tab w:val="left" w:pos="228"/>
        </w:tabs>
        <w:spacing w:line="268" w:lineRule="exact"/>
        <w:ind w:left="228" w:hanging="228"/>
        <w:rPr>
          <w:rFonts w:ascii="Arial Unicode MS" w:eastAsia="Arial Unicode MS" w:hAnsi="Arial Unicode MS" w:cs="Arial Unicode MS"/>
          <w:sz w:val="13"/>
          <w:szCs w:val="13"/>
        </w:rPr>
      </w:pPr>
      <w:r>
        <w:rPr>
          <w:rFonts w:ascii="Arial Unicode MS" w:eastAsia="Arial Unicode MS" w:hAnsi="Arial Unicode MS" w:cs="Arial Unicode MS"/>
          <w:sz w:val="20"/>
          <w:szCs w:val="20"/>
        </w:rPr>
        <w:t>В настоящее время разрабатывается.</w:t>
      </w:r>
    </w:p>
    <w:p w:rsidR="008B76B0" w:rsidRDefault="008B76B0">
      <w:pPr>
        <w:spacing w:line="80" w:lineRule="exact"/>
        <w:rPr>
          <w:rFonts w:ascii="Arial Unicode MS" w:eastAsia="Arial Unicode MS" w:hAnsi="Arial Unicode MS" w:cs="Arial Unicode MS"/>
          <w:sz w:val="13"/>
          <w:szCs w:val="13"/>
        </w:rPr>
      </w:pPr>
    </w:p>
    <w:p w:rsidR="008B76B0" w:rsidRDefault="00E31194" w:rsidP="00E31194">
      <w:pPr>
        <w:numPr>
          <w:ilvl w:val="0"/>
          <w:numId w:val="143"/>
        </w:numPr>
        <w:tabs>
          <w:tab w:val="left" w:pos="228"/>
        </w:tabs>
        <w:spacing w:line="268" w:lineRule="exact"/>
        <w:ind w:left="228" w:hanging="228"/>
        <w:rPr>
          <w:rFonts w:ascii="Arial Unicode MS" w:eastAsia="Arial Unicode MS" w:hAnsi="Arial Unicode MS" w:cs="Arial Unicode MS"/>
          <w:sz w:val="13"/>
          <w:szCs w:val="13"/>
        </w:rPr>
      </w:pPr>
      <w:r>
        <w:rPr>
          <w:rFonts w:ascii="Arial Unicode MS" w:eastAsia="Arial Unicode MS" w:hAnsi="Arial Unicode MS" w:cs="Arial Unicode MS"/>
          <w:sz w:val="20"/>
          <w:szCs w:val="20"/>
        </w:rPr>
        <w:t>В настоящее время пересматривается.</w:t>
      </w:r>
    </w:p>
    <w:p w:rsidR="008B76B0" w:rsidRDefault="008B76B0">
      <w:pPr>
        <w:spacing w:line="353" w:lineRule="exact"/>
        <w:rPr>
          <w:sz w:val="20"/>
          <w:szCs w:val="20"/>
        </w:rPr>
      </w:pPr>
    </w:p>
    <w:p w:rsidR="008B76B0" w:rsidRDefault="00E31194">
      <w:pPr>
        <w:spacing w:line="322" w:lineRule="exact"/>
        <w:ind w:right="12"/>
        <w:jc w:val="center"/>
        <w:rPr>
          <w:sz w:val="20"/>
          <w:szCs w:val="20"/>
        </w:rPr>
      </w:pPr>
      <w:r>
        <w:rPr>
          <w:rFonts w:ascii="Arial Unicode MS" w:eastAsia="Arial Unicode MS" w:hAnsi="Arial Unicode MS" w:cs="Arial Unicode MS"/>
          <w:sz w:val="24"/>
          <w:szCs w:val="24"/>
        </w:rPr>
        <w:t>57</w:t>
      </w:r>
    </w:p>
    <w:p w:rsidR="008B76B0" w:rsidRDefault="008B76B0">
      <w:pPr>
        <w:sectPr w:rsidR="008B76B0">
          <w:pgSz w:w="11900" w:h="16836"/>
          <w:pgMar w:top="963" w:right="604" w:bottom="0" w:left="1292" w:header="0" w:footer="0" w:gutter="0"/>
          <w:cols w:space="720" w:equalWidth="0">
            <w:col w:w="10008"/>
          </w:cols>
        </w:sectPr>
      </w:pPr>
    </w:p>
    <w:p w:rsidR="008B76B0" w:rsidRPr="006D2857" w:rsidRDefault="00E31194">
      <w:pPr>
        <w:rPr>
          <w:sz w:val="20"/>
          <w:szCs w:val="20"/>
          <w:lang w:val="ru-RU"/>
        </w:rPr>
      </w:pPr>
      <w:r w:rsidRPr="006D2857">
        <w:rPr>
          <w:rFonts w:ascii="Calibri" w:eastAsia="Calibri" w:hAnsi="Calibri" w:cs="Calibri"/>
          <w:b/>
          <w:bCs/>
          <w:sz w:val="28"/>
          <w:szCs w:val="28"/>
          <w:lang w:val="ru-RU"/>
        </w:rPr>
        <w:lastRenderedPageBreak/>
        <w:t>С.1.5 Документы, относящиеся к ингредиентам для пищевой продукции</w:t>
      </w:r>
    </w:p>
    <w:p w:rsidR="008B76B0" w:rsidRPr="006D2857" w:rsidRDefault="008B76B0">
      <w:pPr>
        <w:spacing w:line="246" w:lineRule="exact"/>
        <w:rPr>
          <w:sz w:val="20"/>
          <w:szCs w:val="20"/>
          <w:lang w:val="ru-RU"/>
        </w:rPr>
      </w:pPr>
    </w:p>
    <w:p w:rsidR="008B76B0" w:rsidRPr="006D2857" w:rsidRDefault="00E31194">
      <w:pPr>
        <w:spacing w:line="260" w:lineRule="auto"/>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42-1995. Свод гигиенических правил для специй и высушенных ароматических растений.</w:t>
      </w:r>
    </w:p>
    <w:p w:rsidR="008B76B0" w:rsidRPr="006D2857" w:rsidRDefault="008B76B0">
      <w:pPr>
        <w:spacing w:line="18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С.1.6 Документы, относящиеся к фруктам и овощам</w:t>
      </w:r>
    </w:p>
    <w:p w:rsidR="008B76B0" w:rsidRPr="006D2857" w:rsidRDefault="008B76B0">
      <w:pPr>
        <w:spacing w:line="12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22-1979. Свод гигиенических правил для земляных орехов (арахиса).</w:t>
      </w:r>
    </w:p>
    <w:p w:rsidR="008B76B0" w:rsidRPr="006D2857" w:rsidRDefault="008B76B0">
      <w:pPr>
        <w:spacing w:line="58" w:lineRule="exact"/>
        <w:rPr>
          <w:sz w:val="20"/>
          <w:szCs w:val="20"/>
          <w:lang w:val="ru-RU"/>
        </w:rPr>
      </w:pPr>
    </w:p>
    <w:p w:rsidR="008B76B0" w:rsidRPr="006D2857" w:rsidRDefault="00E31194">
      <w:pPr>
        <w:spacing w:line="261" w:lineRule="auto"/>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2-1969. Свод гигиенических правил для консервированной фруктовой и овощной продукции.</w:t>
      </w:r>
    </w:p>
    <w:p w:rsidR="008B76B0" w:rsidRPr="006D2857" w:rsidRDefault="008B76B0">
      <w:pPr>
        <w:spacing w:line="1"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3-1969. Свод гигиенических правил для сухофруктов.</w:t>
      </w:r>
    </w:p>
    <w:p w:rsidR="008B76B0" w:rsidRPr="006D2857" w:rsidRDefault="008B76B0">
      <w:pPr>
        <w:spacing w:line="6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4-1971. Свод гигиенических правил для сушеных кокосовых орехов.</w:t>
      </w:r>
    </w:p>
    <w:p w:rsidR="008B76B0" w:rsidRPr="006D2857" w:rsidRDefault="008B76B0">
      <w:pPr>
        <w:spacing w:line="58" w:lineRule="exact"/>
        <w:rPr>
          <w:sz w:val="20"/>
          <w:szCs w:val="20"/>
          <w:lang w:val="ru-RU"/>
        </w:rPr>
      </w:pPr>
    </w:p>
    <w:p w:rsidR="008B76B0" w:rsidRPr="006D2857" w:rsidRDefault="00E31194">
      <w:pPr>
        <w:spacing w:line="261" w:lineRule="auto"/>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5-1971. Свод гигиенических правил для обезвоженных фруктов и овощей, включая съедобные грибы.</w:t>
      </w:r>
    </w:p>
    <w:p w:rsidR="008B76B0" w:rsidRPr="006D2857" w:rsidRDefault="008B76B0">
      <w:pPr>
        <w:spacing w:line="1"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6-1972. Свод гигиенических правил для орехов, растущих на деревьях.</w:t>
      </w:r>
    </w:p>
    <w:p w:rsidR="008B76B0" w:rsidRPr="006D2857" w:rsidRDefault="008B76B0">
      <w:pPr>
        <w:spacing w:line="6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53-2003. Свод гигиенических правил для свежих фруктов и овощей.</w:t>
      </w:r>
    </w:p>
    <w:p w:rsidR="008B76B0" w:rsidRPr="006D2857" w:rsidRDefault="008B76B0">
      <w:pPr>
        <w:spacing w:line="234"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С.1.7 Документы, относящиеся к мясу и мясным продуктам</w:t>
      </w:r>
    </w:p>
    <w:p w:rsidR="008B76B0" w:rsidRPr="006D2857" w:rsidRDefault="008B76B0">
      <w:pPr>
        <w:spacing w:line="246" w:lineRule="exact"/>
        <w:rPr>
          <w:sz w:val="20"/>
          <w:szCs w:val="20"/>
          <w:lang w:val="ru-RU"/>
        </w:rPr>
      </w:pPr>
    </w:p>
    <w:p w:rsidR="008B76B0" w:rsidRPr="006D2857" w:rsidRDefault="00E31194">
      <w:pPr>
        <w:spacing w:line="269" w:lineRule="auto"/>
        <w:rPr>
          <w:sz w:val="20"/>
          <w:szCs w:val="20"/>
          <w:lang w:val="ru-RU"/>
        </w:rPr>
      </w:pPr>
      <w:r>
        <w:rPr>
          <w:rFonts w:ascii="Calibri" w:eastAsia="Calibri" w:hAnsi="Calibri" w:cs="Calibri"/>
          <w:sz w:val="27"/>
          <w:szCs w:val="27"/>
        </w:rPr>
        <w:t>CAC</w:t>
      </w:r>
      <w:r w:rsidRPr="006D2857">
        <w:rPr>
          <w:rFonts w:ascii="Calibri" w:eastAsia="Calibri" w:hAnsi="Calibri" w:cs="Calibri"/>
          <w:sz w:val="27"/>
          <w:szCs w:val="27"/>
          <w:lang w:val="ru-RU"/>
        </w:rPr>
        <w:t>/</w:t>
      </w:r>
      <w:r>
        <w:rPr>
          <w:rFonts w:ascii="Calibri" w:eastAsia="Calibri" w:hAnsi="Calibri" w:cs="Calibri"/>
          <w:sz w:val="27"/>
          <w:szCs w:val="27"/>
        </w:rPr>
        <w:t>RCP</w:t>
      </w:r>
      <w:r w:rsidRPr="006D2857">
        <w:rPr>
          <w:rFonts w:ascii="Calibri" w:eastAsia="Calibri" w:hAnsi="Calibri" w:cs="Calibri"/>
          <w:sz w:val="27"/>
          <w:szCs w:val="27"/>
          <w:lang w:val="ru-RU"/>
        </w:rPr>
        <w:t xml:space="preserve"> 41- 1993. Свод правил по предсмертному и посмертному контролю забитых животных и по предсмертной и посмертной оценке забитых животных и их мяса.</w:t>
      </w:r>
    </w:p>
    <w:p w:rsidR="008B76B0" w:rsidRPr="006D2857" w:rsidRDefault="008B76B0">
      <w:pPr>
        <w:spacing w:line="1" w:lineRule="exact"/>
        <w:rPr>
          <w:sz w:val="20"/>
          <w:szCs w:val="20"/>
          <w:lang w:val="ru-RU"/>
        </w:rPr>
      </w:pPr>
    </w:p>
    <w:p w:rsidR="008B76B0" w:rsidRPr="006D2857" w:rsidRDefault="00E31194">
      <w:pPr>
        <w:spacing w:line="261" w:lineRule="auto"/>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32-1983. Свод правил по производству, хранению и смешиванию механически отделенного мяса животных и птицы для дальнейшей обработки.</w:t>
      </w:r>
    </w:p>
    <w:p w:rsidR="008B76B0" w:rsidRPr="006D2857" w:rsidRDefault="008B76B0">
      <w:pPr>
        <w:spacing w:line="1"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29-1983, </w:t>
      </w:r>
      <w:r>
        <w:rPr>
          <w:rFonts w:ascii="Calibri" w:eastAsia="Calibri" w:hAnsi="Calibri" w:cs="Calibri"/>
          <w:sz w:val="28"/>
          <w:szCs w:val="28"/>
        </w:rPr>
        <w:t>Rev</w:t>
      </w:r>
      <w:r w:rsidRPr="006D2857">
        <w:rPr>
          <w:rFonts w:ascii="Calibri" w:eastAsia="Calibri" w:hAnsi="Calibri" w:cs="Calibri"/>
          <w:sz w:val="28"/>
          <w:szCs w:val="28"/>
          <w:lang w:val="ru-RU"/>
        </w:rPr>
        <w:t>. 1 (1993). Свод гигиенических правил для дичи.</w:t>
      </w:r>
    </w:p>
    <w:p w:rsidR="008B76B0" w:rsidRPr="006D2857" w:rsidRDefault="008B76B0">
      <w:pPr>
        <w:spacing w:line="6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30-1983. Свод гигиенических правил по обработке лягушачьих лапок.</w:t>
      </w:r>
    </w:p>
    <w:p w:rsidR="008B76B0" w:rsidRPr="006D2857" w:rsidRDefault="008B76B0">
      <w:pPr>
        <w:spacing w:line="58"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11-1976, </w:t>
      </w:r>
      <w:r>
        <w:rPr>
          <w:rFonts w:ascii="Calibri" w:eastAsia="Calibri" w:hAnsi="Calibri" w:cs="Calibri"/>
          <w:sz w:val="28"/>
          <w:szCs w:val="28"/>
        </w:rPr>
        <w:t>Rev</w:t>
      </w:r>
      <w:r w:rsidRPr="006D2857">
        <w:rPr>
          <w:rFonts w:ascii="Calibri" w:eastAsia="Calibri" w:hAnsi="Calibri" w:cs="Calibri"/>
          <w:sz w:val="28"/>
          <w:szCs w:val="28"/>
          <w:lang w:val="ru-RU"/>
        </w:rPr>
        <w:t>. 1 (1993). Свод гигиенических правил для свежего мяса.</w:t>
      </w:r>
    </w:p>
    <w:p w:rsidR="008B76B0" w:rsidRPr="006D2857" w:rsidRDefault="008B76B0">
      <w:pPr>
        <w:spacing w:line="62" w:lineRule="exact"/>
        <w:rPr>
          <w:sz w:val="20"/>
          <w:szCs w:val="20"/>
          <w:lang w:val="ru-RU"/>
        </w:rPr>
      </w:pPr>
    </w:p>
    <w:p w:rsidR="008B76B0" w:rsidRPr="006D2857" w:rsidRDefault="00E31194">
      <w:pPr>
        <w:spacing w:line="260"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13-1976, </w:t>
      </w:r>
      <w:r>
        <w:rPr>
          <w:rFonts w:ascii="Calibri" w:eastAsia="Calibri" w:hAnsi="Calibri" w:cs="Calibri"/>
          <w:sz w:val="28"/>
          <w:szCs w:val="28"/>
        </w:rPr>
        <w:t>Rev</w:t>
      </w:r>
      <w:r w:rsidRPr="006D2857">
        <w:rPr>
          <w:rFonts w:ascii="Calibri" w:eastAsia="Calibri" w:hAnsi="Calibri" w:cs="Calibri"/>
          <w:sz w:val="28"/>
          <w:szCs w:val="28"/>
          <w:lang w:val="ru-RU"/>
        </w:rPr>
        <w:t>. 1 (1985). Свод гигиенических правил для обработанных продуктов из мяса животных и птицы.</w:t>
      </w:r>
    </w:p>
    <w:p w:rsidR="008B76B0" w:rsidRPr="006D2857" w:rsidRDefault="008B76B0">
      <w:pPr>
        <w:spacing w:line="3"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14-1976. Свод гигиенических правил по обработке мяса птицы.</w:t>
      </w:r>
    </w:p>
    <w:p w:rsidR="008B76B0" w:rsidRPr="006D2857" w:rsidRDefault="008B76B0">
      <w:pPr>
        <w:spacing w:line="58"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GL</w:t>
      </w:r>
      <w:r w:rsidRPr="006D2857">
        <w:rPr>
          <w:rFonts w:ascii="Calibri" w:eastAsia="Calibri" w:hAnsi="Calibri" w:cs="Calibri"/>
          <w:sz w:val="28"/>
          <w:szCs w:val="28"/>
          <w:lang w:val="ru-RU"/>
        </w:rPr>
        <w:t xml:space="preserve"> 52-2003. Общие принципы мясной гигиены.</w:t>
      </w:r>
    </w:p>
    <w:p w:rsidR="008B76B0" w:rsidRPr="006D2857" w:rsidRDefault="008B76B0">
      <w:pPr>
        <w:spacing w:line="57"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Свод гигиенических правил для мяса</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141"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С.1.8 Документы, относящиеся к молоку и молочным продуктам</w:t>
      </w:r>
    </w:p>
    <w:p w:rsidR="008B76B0" w:rsidRPr="006D2857" w:rsidRDefault="008B76B0">
      <w:pPr>
        <w:spacing w:line="24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57-2004. Свод гигиенических правил для молока и молочных продуктов.</w:t>
      </w:r>
    </w:p>
    <w:p w:rsidR="008B76B0" w:rsidRPr="006D2857" w:rsidRDefault="008B76B0">
      <w:pPr>
        <w:spacing w:line="62" w:lineRule="exact"/>
        <w:rPr>
          <w:sz w:val="20"/>
          <w:szCs w:val="20"/>
          <w:lang w:val="ru-RU"/>
        </w:rPr>
      </w:pPr>
    </w:p>
    <w:p w:rsidR="008B76B0" w:rsidRPr="006D2857" w:rsidRDefault="00E31194">
      <w:pPr>
        <w:spacing w:line="256" w:lineRule="auto"/>
        <w:jc w:val="both"/>
        <w:rPr>
          <w:sz w:val="20"/>
          <w:szCs w:val="20"/>
          <w:lang w:val="ru-RU"/>
        </w:rPr>
      </w:pPr>
      <w:r w:rsidRPr="006D2857">
        <w:rPr>
          <w:rFonts w:ascii="Calibri" w:eastAsia="Calibri" w:hAnsi="Calibri" w:cs="Calibri"/>
          <w:sz w:val="28"/>
          <w:szCs w:val="28"/>
          <w:lang w:val="ru-RU"/>
        </w:rPr>
        <w:t>Пересмотр руководящих указаний по созданию нормативной программы по предотвращению появления остатков ветеринарных лекарств в пищевой продукции и управлению остатками лекарств в молоке и молочных продуктах (включая молоко и молочные продукты)</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78" w:lineRule="exact"/>
        <w:rPr>
          <w:sz w:val="20"/>
          <w:szCs w:val="20"/>
          <w:lang w:val="ru-RU"/>
        </w:rPr>
      </w:pPr>
    </w:p>
    <w:p w:rsidR="008B76B0" w:rsidRPr="006D2857" w:rsidRDefault="00E31194">
      <w:pPr>
        <w:spacing w:line="322" w:lineRule="exact"/>
        <w:ind w:right="20"/>
        <w:jc w:val="center"/>
        <w:rPr>
          <w:sz w:val="20"/>
          <w:szCs w:val="20"/>
          <w:lang w:val="ru-RU"/>
        </w:rPr>
      </w:pPr>
      <w:r w:rsidRPr="006D2857">
        <w:rPr>
          <w:rFonts w:ascii="Arial Unicode MS" w:eastAsia="Arial Unicode MS" w:hAnsi="Arial Unicode MS" w:cs="Arial Unicode MS"/>
          <w:sz w:val="24"/>
          <w:szCs w:val="24"/>
          <w:lang w:val="ru-RU"/>
        </w:rPr>
        <w:t>58</w:t>
      </w:r>
    </w:p>
    <w:p w:rsidR="008B76B0" w:rsidRPr="006D2857" w:rsidRDefault="008B76B0">
      <w:pPr>
        <w:rPr>
          <w:lang w:val="ru-RU"/>
        </w:rPr>
        <w:sectPr w:rsidR="008B76B0" w:rsidRPr="006D2857">
          <w:pgSz w:w="11900" w:h="16836"/>
          <w:pgMar w:top="965" w:right="604" w:bottom="0" w:left="1300" w:header="0" w:footer="0" w:gutter="0"/>
          <w:cols w:space="720" w:equalWidth="0">
            <w:col w:w="10000"/>
          </w:cols>
        </w:sectPr>
      </w:pPr>
    </w:p>
    <w:p w:rsidR="008B76B0" w:rsidRPr="006D2857" w:rsidRDefault="00E31194">
      <w:pPr>
        <w:rPr>
          <w:sz w:val="20"/>
          <w:szCs w:val="20"/>
          <w:lang w:val="ru-RU"/>
        </w:rPr>
      </w:pPr>
      <w:r w:rsidRPr="006D2857">
        <w:rPr>
          <w:rFonts w:ascii="Calibri" w:eastAsia="Calibri" w:hAnsi="Calibri" w:cs="Calibri"/>
          <w:b/>
          <w:bCs/>
          <w:sz w:val="28"/>
          <w:szCs w:val="28"/>
          <w:lang w:val="ru-RU"/>
        </w:rPr>
        <w:lastRenderedPageBreak/>
        <w:t>С.1.9 Документы, относящиеся к яйцу и яичным продуктам</w:t>
      </w:r>
    </w:p>
    <w:p w:rsidR="008B76B0" w:rsidRPr="006D2857" w:rsidRDefault="008B76B0">
      <w:pPr>
        <w:spacing w:line="246" w:lineRule="exact"/>
        <w:rPr>
          <w:sz w:val="20"/>
          <w:szCs w:val="20"/>
          <w:lang w:val="ru-RU"/>
        </w:rPr>
      </w:pPr>
    </w:p>
    <w:p w:rsidR="008B76B0" w:rsidRPr="006D2857" w:rsidRDefault="00E31194">
      <w:pPr>
        <w:spacing w:line="260" w:lineRule="auto"/>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15-1976. Свод гигиенических правил для яичных продуктов (с поправками, внесенными в 1978 и 1985 годах).</w:t>
      </w:r>
    </w:p>
    <w:p w:rsidR="008B76B0" w:rsidRPr="006D2857" w:rsidRDefault="008B76B0">
      <w:pPr>
        <w:spacing w:line="3"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Пересмотр свода гигиенических правил для яичных продуктов</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137"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С.1.10 Документы, относящиеся к рыбе и рыбным продуктам</w:t>
      </w:r>
    </w:p>
    <w:p w:rsidR="008B76B0" w:rsidRPr="006D2857" w:rsidRDefault="008B76B0">
      <w:pPr>
        <w:spacing w:line="12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37-1989. Свод правил для головоногих.</w:t>
      </w:r>
    </w:p>
    <w:p w:rsidR="008B76B0" w:rsidRPr="006D2857" w:rsidRDefault="008B76B0">
      <w:pPr>
        <w:spacing w:line="62" w:lineRule="exact"/>
        <w:rPr>
          <w:sz w:val="20"/>
          <w:szCs w:val="20"/>
          <w:lang w:val="ru-RU"/>
        </w:rPr>
      </w:pPr>
    </w:p>
    <w:p w:rsidR="008B76B0" w:rsidRPr="006D2857" w:rsidRDefault="00E31194">
      <w:pPr>
        <w:spacing w:line="260" w:lineRule="auto"/>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35-1985. Свод правил для замороженных в тесте и/или панированных рыбных продуктов.</w:t>
      </w:r>
    </w:p>
    <w:p w:rsidR="008B76B0" w:rsidRPr="006D2857" w:rsidRDefault="008B76B0">
      <w:pPr>
        <w:spacing w:line="3"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28-1983. Свод правил для крабов.</w:t>
      </w:r>
    </w:p>
    <w:p w:rsidR="008B76B0" w:rsidRPr="006D2857" w:rsidRDefault="008B76B0">
      <w:pPr>
        <w:spacing w:line="58"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24-1979. Свод правил для омаров (морских раков).</w:t>
      </w:r>
    </w:p>
    <w:p w:rsidR="008B76B0" w:rsidRPr="006D2857" w:rsidRDefault="008B76B0">
      <w:pPr>
        <w:spacing w:line="6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25-1979. Свод правил для копченой рыбы.</w:t>
      </w:r>
    </w:p>
    <w:p w:rsidR="008B76B0" w:rsidRPr="006D2857" w:rsidRDefault="008B76B0">
      <w:pPr>
        <w:spacing w:line="58"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26-1979. Свод правил для соленой рыбы.</w:t>
      </w:r>
    </w:p>
    <w:p w:rsidR="008B76B0" w:rsidRPr="006D2857" w:rsidRDefault="008B76B0">
      <w:pPr>
        <w:spacing w:line="6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17-1978. Свод правил для мелких или крупных креветок.</w:t>
      </w:r>
    </w:p>
    <w:p w:rsidR="008B76B0" w:rsidRPr="006D2857" w:rsidRDefault="008B76B0">
      <w:pPr>
        <w:spacing w:line="58"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18-1978. Свод гигиенических правил для моллюсков.</w:t>
      </w:r>
    </w:p>
    <w:p w:rsidR="008B76B0" w:rsidRPr="006D2857" w:rsidRDefault="008B76B0">
      <w:pPr>
        <w:spacing w:line="62" w:lineRule="exact"/>
        <w:rPr>
          <w:sz w:val="20"/>
          <w:szCs w:val="20"/>
          <w:lang w:val="ru-RU"/>
        </w:rPr>
      </w:pPr>
    </w:p>
    <w:p w:rsidR="008B76B0" w:rsidRPr="006D2857" w:rsidRDefault="00E31194">
      <w:pPr>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52-2003. Свод правил для рыбы и рыбных продуктов.</w:t>
      </w:r>
    </w:p>
    <w:p w:rsidR="008B76B0" w:rsidRPr="006D2857" w:rsidRDefault="008B76B0">
      <w:pPr>
        <w:spacing w:line="58" w:lineRule="exact"/>
        <w:rPr>
          <w:sz w:val="20"/>
          <w:szCs w:val="20"/>
          <w:lang w:val="ru-RU"/>
        </w:rPr>
      </w:pPr>
    </w:p>
    <w:p w:rsidR="008B76B0" w:rsidRPr="006D2857" w:rsidRDefault="00E31194">
      <w:pPr>
        <w:rPr>
          <w:sz w:val="20"/>
          <w:szCs w:val="20"/>
          <w:lang w:val="ru-RU"/>
        </w:rPr>
      </w:pPr>
      <w:r w:rsidRPr="006D2857">
        <w:rPr>
          <w:rFonts w:ascii="Calibri" w:eastAsia="Calibri" w:hAnsi="Calibri" w:cs="Calibri"/>
          <w:sz w:val="28"/>
          <w:szCs w:val="28"/>
          <w:lang w:val="ru-RU"/>
        </w:rPr>
        <w:t>Свод правил для рыбы и рыбных продуктов (аквакультура)</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136"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С.1.11 Документы, относящиеся к воде</w:t>
      </w:r>
    </w:p>
    <w:p w:rsidR="008B76B0" w:rsidRPr="006D2857" w:rsidRDefault="008B76B0">
      <w:pPr>
        <w:spacing w:line="246" w:lineRule="exact"/>
        <w:rPr>
          <w:sz w:val="20"/>
          <w:szCs w:val="20"/>
          <w:lang w:val="ru-RU"/>
        </w:rPr>
      </w:pPr>
    </w:p>
    <w:p w:rsidR="008B76B0" w:rsidRPr="006D2857" w:rsidRDefault="00E31194">
      <w:pPr>
        <w:spacing w:line="260"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33-1985. Свод гигиенических правил по сбору, обработке и продаже природной минеральной воды.</w:t>
      </w:r>
    </w:p>
    <w:p w:rsidR="008B76B0" w:rsidRPr="006D2857" w:rsidRDefault="008B76B0">
      <w:pPr>
        <w:spacing w:line="3" w:lineRule="exact"/>
        <w:rPr>
          <w:sz w:val="20"/>
          <w:szCs w:val="20"/>
          <w:lang w:val="ru-RU"/>
        </w:rPr>
      </w:pPr>
    </w:p>
    <w:p w:rsidR="008B76B0" w:rsidRPr="006D2857" w:rsidRDefault="00E31194">
      <w:pPr>
        <w:spacing w:line="260"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48-2001. Свод гигиенических правил для бутилированной/ упакованной питьевой воды (другой, нежели природная минеральная вода).</w:t>
      </w:r>
    </w:p>
    <w:p w:rsidR="008B76B0" w:rsidRPr="006D2857" w:rsidRDefault="008B76B0">
      <w:pPr>
        <w:spacing w:line="18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С.1.12 Документы, относящиеся к транспортировке</w:t>
      </w:r>
    </w:p>
    <w:p w:rsidR="008B76B0" w:rsidRPr="006D2857" w:rsidRDefault="008B76B0">
      <w:pPr>
        <w:spacing w:line="242" w:lineRule="exact"/>
        <w:rPr>
          <w:sz w:val="20"/>
          <w:szCs w:val="20"/>
          <w:lang w:val="ru-RU"/>
        </w:rPr>
      </w:pPr>
    </w:p>
    <w:p w:rsidR="008B76B0" w:rsidRPr="006D2857" w:rsidRDefault="00E31194">
      <w:pPr>
        <w:spacing w:line="261"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47-2001. Свод гигиенических правил по транспортировке неупакованной и частично упакованной пищевой продукции.</w:t>
      </w:r>
    </w:p>
    <w:p w:rsidR="008B76B0" w:rsidRPr="006D2857" w:rsidRDefault="008B76B0">
      <w:pPr>
        <w:spacing w:line="1" w:lineRule="exact"/>
        <w:rPr>
          <w:sz w:val="20"/>
          <w:szCs w:val="20"/>
          <w:lang w:val="ru-RU"/>
        </w:rPr>
      </w:pPr>
    </w:p>
    <w:p w:rsidR="008B76B0" w:rsidRPr="006D2857" w:rsidRDefault="00E31194">
      <w:pPr>
        <w:spacing w:line="260"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36-1987 (</w:t>
      </w:r>
      <w:r>
        <w:rPr>
          <w:rFonts w:ascii="Calibri" w:eastAsia="Calibri" w:hAnsi="Calibri" w:cs="Calibri"/>
          <w:sz w:val="28"/>
          <w:szCs w:val="28"/>
        </w:rPr>
        <w:t>Rev</w:t>
      </w:r>
      <w:r w:rsidRPr="006D2857">
        <w:rPr>
          <w:rFonts w:ascii="Calibri" w:eastAsia="Calibri" w:hAnsi="Calibri" w:cs="Calibri"/>
          <w:sz w:val="28"/>
          <w:szCs w:val="28"/>
          <w:lang w:val="ru-RU"/>
        </w:rPr>
        <w:t>. 1-1999). Свод правил по хранению и транспортировке неупакованного пищевого растительного масла и жира.</w:t>
      </w:r>
    </w:p>
    <w:p w:rsidR="008B76B0" w:rsidRPr="006D2857" w:rsidRDefault="008B76B0">
      <w:pPr>
        <w:spacing w:line="3" w:lineRule="exact"/>
        <w:rPr>
          <w:sz w:val="20"/>
          <w:szCs w:val="20"/>
          <w:lang w:val="ru-RU"/>
        </w:rPr>
      </w:pPr>
    </w:p>
    <w:p w:rsidR="008B76B0" w:rsidRPr="006D2857" w:rsidRDefault="00E31194">
      <w:pPr>
        <w:spacing w:line="260"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44-1995. Свод правил по упаковке и транспортировке тропических свежих фруктов и овощей.</w:t>
      </w:r>
    </w:p>
    <w:p w:rsidR="008B76B0" w:rsidRPr="006D2857" w:rsidRDefault="008B76B0">
      <w:pPr>
        <w:spacing w:line="180" w:lineRule="exact"/>
        <w:rPr>
          <w:sz w:val="20"/>
          <w:szCs w:val="20"/>
          <w:lang w:val="ru-RU"/>
        </w:rPr>
      </w:pPr>
    </w:p>
    <w:p w:rsidR="008B76B0" w:rsidRPr="006D2857" w:rsidRDefault="00E31194">
      <w:pPr>
        <w:rPr>
          <w:sz w:val="20"/>
          <w:szCs w:val="20"/>
          <w:lang w:val="ru-RU"/>
        </w:rPr>
      </w:pPr>
      <w:r w:rsidRPr="006D2857">
        <w:rPr>
          <w:rFonts w:ascii="Calibri" w:eastAsia="Calibri" w:hAnsi="Calibri" w:cs="Calibri"/>
          <w:b/>
          <w:bCs/>
          <w:sz w:val="28"/>
          <w:szCs w:val="28"/>
          <w:lang w:val="ru-RU"/>
        </w:rPr>
        <w:t>С.1.13 Документы, относящиеся к розничной торговле</w:t>
      </w:r>
    </w:p>
    <w:p w:rsidR="008B76B0" w:rsidRPr="006D2857" w:rsidRDefault="008B76B0">
      <w:pPr>
        <w:spacing w:line="242" w:lineRule="exact"/>
        <w:rPr>
          <w:sz w:val="20"/>
          <w:szCs w:val="20"/>
          <w:lang w:val="ru-RU"/>
        </w:rPr>
      </w:pPr>
    </w:p>
    <w:p w:rsidR="008B76B0" w:rsidRPr="006D2857" w:rsidRDefault="00E31194">
      <w:pPr>
        <w:spacing w:line="251"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43-1997 (</w:t>
      </w:r>
      <w:r>
        <w:rPr>
          <w:rFonts w:ascii="Calibri" w:eastAsia="Calibri" w:hAnsi="Calibri" w:cs="Calibri"/>
          <w:sz w:val="28"/>
          <w:szCs w:val="28"/>
        </w:rPr>
        <w:t>Rev</w:t>
      </w:r>
      <w:r w:rsidRPr="006D2857">
        <w:rPr>
          <w:rFonts w:ascii="Calibri" w:eastAsia="Calibri" w:hAnsi="Calibri" w:cs="Calibri"/>
          <w:sz w:val="28"/>
          <w:szCs w:val="28"/>
          <w:lang w:val="ru-RU"/>
        </w:rPr>
        <w:t>. 1-2001). Свод гигиенических правил по приготовлению и продаже уличной пищевой продукции (Региональный свод, относящийся к Латинской Америке и Карибам).</w:t>
      </w:r>
    </w:p>
    <w:p w:rsidR="008B76B0" w:rsidRPr="006D2857" w:rsidRDefault="008B76B0">
      <w:pPr>
        <w:spacing w:line="16" w:lineRule="exact"/>
        <w:rPr>
          <w:sz w:val="20"/>
          <w:szCs w:val="20"/>
          <w:lang w:val="ru-RU"/>
        </w:rPr>
      </w:pPr>
    </w:p>
    <w:p w:rsidR="008B76B0" w:rsidRPr="006D2857" w:rsidRDefault="00E31194">
      <w:pPr>
        <w:spacing w:line="279" w:lineRule="auto"/>
        <w:ind w:right="20"/>
        <w:jc w:val="both"/>
        <w:rPr>
          <w:sz w:val="20"/>
          <w:szCs w:val="20"/>
          <w:lang w:val="ru-RU"/>
        </w:rPr>
      </w:pPr>
      <w:r>
        <w:rPr>
          <w:rFonts w:ascii="Calibri" w:eastAsia="Calibri" w:hAnsi="Calibri" w:cs="Calibri"/>
          <w:sz w:val="27"/>
          <w:szCs w:val="27"/>
        </w:rPr>
        <w:t>CAC</w:t>
      </w:r>
      <w:r w:rsidRPr="006D2857">
        <w:rPr>
          <w:rFonts w:ascii="Calibri" w:eastAsia="Calibri" w:hAnsi="Calibri" w:cs="Calibri"/>
          <w:sz w:val="27"/>
          <w:szCs w:val="27"/>
          <w:lang w:val="ru-RU"/>
        </w:rPr>
        <w:t>/</w:t>
      </w:r>
      <w:r>
        <w:rPr>
          <w:rFonts w:ascii="Calibri" w:eastAsia="Calibri" w:hAnsi="Calibri" w:cs="Calibri"/>
          <w:sz w:val="27"/>
          <w:szCs w:val="27"/>
        </w:rPr>
        <w:t>RCP</w:t>
      </w:r>
      <w:r w:rsidRPr="006D2857">
        <w:rPr>
          <w:rFonts w:ascii="Calibri" w:eastAsia="Calibri" w:hAnsi="Calibri" w:cs="Calibri"/>
          <w:sz w:val="27"/>
          <w:szCs w:val="27"/>
          <w:lang w:val="ru-RU"/>
        </w:rPr>
        <w:t xml:space="preserve"> 39-1993. Свод гигиенических правил для предварительно приготовленной и приготовленной пищевой продукции в массовом общественном питании.</w:t>
      </w:r>
    </w:p>
    <w:p w:rsidR="008B76B0" w:rsidRPr="006D2857" w:rsidRDefault="008B76B0">
      <w:pPr>
        <w:spacing w:line="200" w:lineRule="exact"/>
        <w:rPr>
          <w:sz w:val="20"/>
          <w:szCs w:val="20"/>
          <w:lang w:val="ru-RU"/>
        </w:rPr>
      </w:pPr>
    </w:p>
    <w:p w:rsidR="008B76B0" w:rsidRPr="006D2857" w:rsidRDefault="008B76B0">
      <w:pPr>
        <w:spacing w:line="286" w:lineRule="exact"/>
        <w:rPr>
          <w:sz w:val="20"/>
          <w:szCs w:val="20"/>
          <w:lang w:val="ru-RU"/>
        </w:rPr>
      </w:pPr>
    </w:p>
    <w:p w:rsidR="008B76B0" w:rsidRPr="006D2857" w:rsidRDefault="00E31194">
      <w:pPr>
        <w:spacing w:line="322" w:lineRule="exact"/>
        <w:ind w:right="20"/>
        <w:jc w:val="center"/>
        <w:rPr>
          <w:sz w:val="20"/>
          <w:szCs w:val="20"/>
          <w:lang w:val="ru-RU"/>
        </w:rPr>
      </w:pPr>
      <w:r w:rsidRPr="006D2857">
        <w:rPr>
          <w:rFonts w:ascii="Arial Unicode MS" w:eastAsia="Arial Unicode MS" w:hAnsi="Arial Unicode MS" w:cs="Arial Unicode MS"/>
          <w:sz w:val="24"/>
          <w:szCs w:val="24"/>
          <w:lang w:val="ru-RU"/>
        </w:rPr>
        <w:t>59</w:t>
      </w:r>
    </w:p>
    <w:p w:rsidR="008B76B0" w:rsidRPr="006D2857" w:rsidRDefault="008B76B0">
      <w:pPr>
        <w:rPr>
          <w:lang w:val="ru-RU"/>
        </w:rPr>
        <w:sectPr w:rsidR="008B76B0" w:rsidRPr="006D2857">
          <w:pgSz w:w="11900" w:h="16836"/>
          <w:pgMar w:top="965" w:right="604" w:bottom="0" w:left="1300" w:header="0" w:footer="0" w:gutter="0"/>
          <w:cols w:space="720" w:equalWidth="0">
            <w:col w:w="10000"/>
          </w:cols>
        </w:sectPr>
      </w:pPr>
    </w:p>
    <w:p w:rsidR="008B76B0" w:rsidRPr="006D2857" w:rsidRDefault="00E31194">
      <w:pPr>
        <w:spacing w:line="263" w:lineRule="auto"/>
        <w:jc w:val="both"/>
        <w:rPr>
          <w:sz w:val="20"/>
          <w:szCs w:val="20"/>
          <w:lang w:val="ru-RU"/>
        </w:rPr>
      </w:pPr>
      <w:r>
        <w:rPr>
          <w:rFonts w:ascii="Calibri" w:eastAsia="Calibri" w:hAnsi="Calibri" w:cs="Calibri"/>
          <w:sz w:val="28"/>
          <w:szCs w:val="28"/>
        </w:rPr>
        <w:lastRenderedPageBreak/>
        <w:t>CAC</w:t>
      </w:r>
      <w:r w:rsidRPr="006D2857">
        <w:rPr>
          <w:rFonts w:ascii="Calibri" w:eastAsia="Calibri" w:hAnsi="Calibri" w:cs="Calibri"/>
          <w:sz w:val="28"/>
          <w:szCs w:val="28"/>
          <w:lang w:val="ru-RU"/>
        </w:rPr>
        <w:t>/</w:t>
      </w:r>
      <w:r>
        <w:rPr>
          <w:rFonts w:ascii="Calibri" w:eastAsia="Calibri" w:hAnsi="Calibri" w:cs="Calibri"/>
          <w:sz w:val="28"/>
          <w:szCs w:val="28"/>
        </w:rPr>
        <w:t>GL</w:t>
      </w:r>
      <w:r w:rsidRPr="006D2857">
        <w:rPr>
          <w:rFonts w:ascii="Calibri" w:eastAsia="Calibri" w:hAnsi="Calibri" w:cs="Calibri"/>
          <w:sz w:val="28"/>
          <w:szCs w:val="28"/>
          <w:lang w:val="ru-RU"/>
        </w:rPr>
        <w:t xml:space="preserve"> 22-1997 (</w:t>
      </w:r>
      <w:r>
        <w:rPr>
          <w:rFonts w:ascii="Calibri" w:eastAsia="Calibri" w:hAnsi="Calibri" w:cs="Calibri"/>
          <w:sz w:val="28"/>
          <w:szCs w:val="28"/>
        </w:rPr>
        <w:t>Rev</w:t>
      </w:r>
      <w:r w:rsidRPr="006D2857">
        <w:rPr>
          <w:rFonts w:ascii="Calibri" w:eastAsia="Calibri" w:hAnsi="Calibri" w:cs="Calibri"/>
          <w:sz w:val="28"/>
          <w:szCs w:val="28"/>
          <w:lang w:val="ru-RU"/>
        </w:rPr>
        <w:t>. 1-1999). Руководящие указания по проектированию мер управления для пищевой продукции, продаваемой на улицах в Африке.</w:t>
      </w:r>
    </w:p>
    <w:p w:rsidR="008B76B0" w:rsidRPr="006D2857" w:rsidRDefault="008B76B0">
      <w:pPr>
        <w:spacing w:line="171" w:lineRule="exact"/>
        <w:rPr>
          <w:sz w:val="20"/>
          <w:szCs w:val="20"/>
          <w:lang w:val="ru-RU"/>
        </w:rPr>
      </w:pPr>
    </w:p>
    <w:p w:rsidR="008B76B0" w:rsidRPr="006D2857" w:rsidRDefault="00E31194">
      <w:pPr>
        <w:spacing w:line="284" w:lineRule="auto"/>
        <w:jc w:val="both"/>
        <w:rPr>
          <w:sz w:val="20"/>
          <w:szCs w:val="20"/>
          <w:lang w:val="ru-RU"/>
        </w:rPr>
      </w:pPr>
      <w:r w:rsidRPr="006D2857">
        <w:rPr>
          <w:rFonts w:ascii="Calibri" w:eastAsia="Calibri" w:hAnsi="Calibri" w:cs="Calibri"/>
          <w:b/>
          <w:bCs/>
          <w:sz w:val="28"/>
          <w:szCs w:val="28"/>
          <w:lang w:val="ru-RU"/>
        </w:rPr>
        <w:t>С.2 Своды правил и руководящие указания, специфические для опасностей пищевой продукции</w:t>
      </w:r>
      <w:r w:rsidRPr="006D2857">
        <w:rPr>
          <w:rFonts w:ascii="Calibri" w:eastAsia="Calibri" w:hAnsi="Calibri" w:cs="Calibri"/>
          <w:sz w:val="36"/>
          <w:szCs w:val="36"/>
          <w:vertAlign w:val="superscript"/>
          <w:lang w:val="ru-RU"/>
        </w:rPr>
        <w:t>1)</w:t>
      </w:r>
    </w:p>
    <w:p w:rsidR="008B76B0" w:rsidRPr="006D2857" w:rsidRDefault="008B76B0">
      <w:pPr>
        <w:spacing w:line="3" w:lineRule="exact"/>
        <w:rPr>
          <w:sz w:val="20"/>
          <w:szCs w:val="20"/>
          <w:lang w:val="ru-RU"/>
        </w:rPr>
      </w:pPr>
    </w:p>
    <w:p w:rsidR="008B76B0" w:rsidRPr="006D2857" w:rsidRDefault="00E31194">
      <w:pPr>
        <w:spacing w:line="260"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38-1993. Свод правил по управлению использованием ветеринарных препаратов.</w:t>
      </w:r>
    </w:p>
    <w:p w:rsidR="008B76B0" w:rsidRPr="006D2857" w:rsidRDefault="008B76B0">
      <w:pPr>
        <w:spacing w:line="3" w:lineRule="exact"/>
        <w:rPr>
          <w:sz w:val="20"/>
          <w:szCs w:val="20"/>
          <w:lang w:val="ru-RU"/>
        </w:rPr>
      </w:pPr>
    </w:p>
    <w:p w:rsidR="008B76B0" w:rsidRPr="006D2857" w:rsidRDefault="00E31194">
      <w:pPr>
        <w:spacing w:line="260" w:lineRule="auto"/>
        <w:ind w:right="20"/>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50-2003. Свод правил по предотвращению загрязнения патулином яблочного сока и ингредиентов яблочного сока в других напитках.</w:t>
      </w:r>
    </w:p>
    <w:p w:rsidR="008B76B0" w:rsidRPr="006D2857" w:rsidRDefault="008B76B0">
      <w:pPr>
        <w:spacing w:line="3" w:lineRule="exact"/>
        <w:rPr>
          <w:sz w:val="20"/>
          <w:szCs w:val="20"/>
          <w:lang w:val="ru-RU"/>
        </w:rPr>
      </w:pPr>
    </w:p>
    <w:p w:rsidR="008B76B0" w:rsidRPr="006D2857" w:rsidRDefault="00E31194">
      <w:pPr>
        <w:spacing w:line="251"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51-2003. Свод правил по предотвращению загрязнения микотоксином зерновых культур, включая приложения по охратоксину А, зараленону, фумонизину и трикотецену.</w:t>
      </w:r>
    </w:p>
    <w:p w:rsidR="008B76B0" w:rsidRPr="006D2857" w:rsidRDefault="008B76B0">
      <w:pPr>
        <w:spacing w:line="12" w:lineRule="exact"/>
        <w:rPr>
          <w:sz w:val="20"/>
          <w:szCs w:val="20"/>
          <w:lang w:val="ru-RU"/>
        </w:rPr>
      </w:pPr>
    </w:p>
    <w:p w:rsidR="008B76B0" w:rsidRPr="006D2857" w:rsidRDefault="00E31194">
      <w:pPr>
        <w:spacing w:line="261" w:lineRule="auto"/>
        <w:ind w:right="20"/>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55-2004. Свод правил по предотвращению загрязнения земляных орехов афлатоксином и снижению этого загрязнения.</w:t>
      </w:r>
    </w:p>
    <w:p w:rsidR="008B76B0" w:rsidRPr="006D2857" w:rsidRDefault="008B76B0">
      <w:pPr>
        <w:spacing w:line="1" w:lineRule="exact"/>
        <w:rPr>
          <w:sz w:val="20"/>
          <w:szCs w:val="20"/>
          <w:lang w:val="ru-RU"/>
        </w:rPr>
      </w:pPr>
    </w:p>
    <w:p w:rsidR="008B76B0" w:rsidRPr="006D2857" w:rsidRDefault="00E31194">
      <w:pPr>
        <w:spacing w:line="261"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56-2004. Свод правил по предотвращению загрязнения пищевой продукции свинцом и снижению этого загрязнения.</w:t>
      </w:r>
    </w:p>
    <w:p w:rsidR="008B76B0" w:rsidRPr="006D2857" w:rsidRDefault="008B76B0">
      <w:pPr>
        <w:spacing w:line="1" w:lineRule="exact"/>
        <w:rPr>
          <w:sz w:val="20"/>
          <w:szCs w:val="20"/>
          <w:lang w:val="ru-RU"/>
        </w:rPr>
      </w:pPr>
    </w:p>
    <w:p w:rsidR="008B76B0" w:rsidRPr="006D2857" w:rsidRDefault="00E31194">
      <w:pPr>
        <w:spacing w:line="228" w:lineRule="auto"/>
        <w:jc w:val="both"/>
        <w:rPr>
          <w:sz w:val="20"/>
          <w:szCs w:val="20"/>
          <w:lang w:val="ru-RU"/>
        </w:rPr>
      </w:pPr>
      <w:r w:rsidRPr="006D2857">
        <w:rPr>
          <w:rFonts w:ascii="Calibri" w:eastAsia="Calibri" w:hAnsi="Calibri" w:cs="Calibri"/>
          <w:sz w:val="28"/>
          <w:szCs w:val="28"/>
          <w:lang w:val="ru-RU"/>
        </w:rPr>
        <w:t>Руководящие указания по управлению моноцитогенезом листерии в пищевой продукции</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1" w:lineRule="exact"/>
        <w:rPr>
          <w:sz w:val="20"/>
          <w:szCs w:val="20"/>
          <w:lang w:val="ru-RU"/>
        </w:rPr>
      </w:pPr>
    </w:p>
    <w:p w:rsidR="008B76B0" w:rsidRPr="006D2857" w:rsidRDefault="00E31194">
      <w:pPr>
        <w:spacing w:line="228" w:lineRule="auto"/>
        <w:jc w:val="both"/>
        <w:rPr>
          <w:sz w:val="20"/>
          <w:szCs w:val="20"/>
          <w:lang w:val="ru-RU"/>
        </w:rPr>
      </w:pPr>
      <w:r w:rsidRPr="006D2857">
        <w:rPr>
          <w:rFonts w:ascii="Calibri" w:eastAsia="Calibri" w:hAnsi="Calibri" w:cs="Calibri"/>
          <w:sz w:val="28"/>
          <w:szCs w:val="28"/>
          <w:lang w:val="ru-RU"/>
        </w:rPr>
        <w:t>Свод правил по предотвращению загрязнения консервированной пищевой продукции</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 xml:space="preserve"> неорганическим оловом и снижению этого загрязнения.</w:t>
      </w:r>
    </w:p>
    <w:p w:rsidR="008B76B0" w:rsidRPr="006D2857" w:rsidRDefault="00E31194">
      <w:pPr>
        <w:spacing w:line="219" w:lineRule="auto"/>
        <w:rPr>
          <w:sz w:val="20"/>
          <w:szCs w:val="20"/>
          <w:lang w:val="ru-RU"/>
        </w:rPr>
      </w:pPr>
      <w:r w:rsidRPr="006D2857">
        <w:rPr>
          <w:rFonts w:ascii="Calibri" w:eastAsia="Calibri" w:hAnsi="Calibri" w:cs="Calibri"/>
          <w:sz w:val="28"/>
          <w:szCs w:val="28"/>
          <w:lang w:val="ru-RU"/>
        </w:rPr>
        <w:t>Свод правил по минимизации и сдерживанию антимикробного сопротивления</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w:t>
      </w:r>
    </w:p>
    <w:p w:rsidR="008B76B0" w:rsidRPr="006D2857" w:rsidRDefault="008B76B0">
      <w:pPr>
        <w:spacing w:line="1" w:lineRule="exact"/>
        <w:rPr>
          <w:sz w:val="20"/>
          <w:szCs w:val="20"/>
          <w:lang w:val="ru-RU"/>
        </w:rPr>
      </w:pPr>
    </w:p>
    <w:p w:rsidR="008B76B0" w:rsidRPr="006D2857" w:rsidRDefault="00E31194">
      <w:pPr>
        <w:spacing w:line="282" w:lineRule="auto"/>
        <w:jc w:val="both"/>
        <w:rPr>
          <w:sz w:val="20"/>
          <w:szCs w:val="20"/>
          <w:lang w:val="ru-RU"/>
        </w:rPr>
      </w:pPr>
      <w:r w:rsidRPr="006D2857">
        <w:rPr>
          <w:rFonts w:ascii="Calibri" w:eastAsia="Calibri" w:hAnsi="Calibri" w:cs="Calibri"/>
          <w:sz w:val="28"/>
          <w:szCs w:val="28"/>
          <w:lang w:val="ru-RU"/>
        </w:rPr>
        <w:t>Свод правил по предотвращению загрязнения афлатоксином орехов, растущих на деревьях</w:t>
      </w:r>
      <w:r w:rsidRPr="006D2857">
        <w:rPr>
          <w:rFonts w:ascii="Calibri" w:eastAsia="Calibri" w:hAnsi="Calibri" w:cs="Calibri"/>
          <w:sz w:val="36"/>
          <w:szCs w:val="36"/>
          <w:vertAlign w:val="superscript"/>
          <w:lang w:val="ru-RU"/>
        </w:rPr>
        <w:t>2)</w:t>
      </w:r>
      <w:r w:rsidRPr="006D2857">
        <w:rPr>
          <w:rFonts w:ascii="Calibri" w:eastAsia="Calibri" w:hAnsi="Calibri" w:cs="Calibri"/>
          <w:sz w:val="28"/>
          <w:szCs w:val="28"/>
          <w:lang w:val="ru-RU"/>
        </w:rPr>
        <w:t>, и снижению этого загрязнения.</w:t>
      </w:r>
    </w:p>
    <w:p w:rsidR="008B76B0" w:rsidRPr="006D2857" w:rsidRDefault="008B76B0">
      <w:pPr>
        <w:spacing w:line="2" w:lineRule="exact"/>
        <w:rPr>
          <w:sz w:val="20"/>
          <w:szCs w:val="20"/>
          <w:lang w:val="ru-RU"/>
        </w:rPr>
      </w:pPr>
    </w:p>
    <w:p w:rsidR="008B76B0" w:rsidRPr="006D2857" w:rsidRDefault="00E31194">
      <w:pPr>
        <w:jc w:val="center"/>
        <w:rPr>
          <w:sz w:val="20"/>
          <w:szCs w:val="20"/>
          <w:lang w:val="ru-RU"/>
        </w:rPr>
      </w:pPr>
      <w:r w:rsidRPr="006D2857">
        <w:rPr>
          <w:rFonts w:ascii="Calibri" w:eastAsia="Calibri" w:hAnsi="Calibri" w:cs="Calibri"/>
          <w:b/>
          <w:bCs/>
          <w:sz w:val="27"/>
          <w:szCs w:val="27"/>
          <w:lang w:val="ru-RU"/>
        </w:rPr>
        <w:t>С.3 Своды правил и руководящие указания, специфические для мер управления</w:t>
      </w:r>
      <w:r w:rsidRPr="006D2857">
        <w:rPr>
          <w:rFonts w:ascii="Calibri" w:eastAsia="Calibri" w:hAnsi="Calibri" w:cs="Calibri"/>
          <w:sz w:val="35"/>
          <w:szCs w:val="35"/>
          <w:vertAlign w:val="superscript"/>
          <w:lang w:val="ru-RU"/>
        </w:rPr>
        <w:t>1)</w:t>
      </w:r>
    </w:p>
    <w:p w:rsidR="008B76B0" w:rsidRPr="006D2857" w:rsidRDefault="008B76B0">
      <w:pPr>
        <w:spacing w:line="161" w:lineRule="exact"/>
        <w:rPr>
          <w:sz w:val="20"/>
          <w:szCs w:val="20"/>
          <w:lang w:val="ru-RU"/>
        </w:rPr>
      </w:pPr>
    </w:p>
    <w:p w:rsidR="008B76B0" w:rsidRPr="006D2857" w:rsidRDefault="00E31194">
      <w:pPr>
        <w:spacing w:line="259"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19-1979 (</w:t>
      </w:r>
      <w:r>
        <w:rPr>
          <w:rFonts w:ascii="Calibri" w:eastAsia="Calibri" w:hAnsi="Calibri" w:cs="Calibri"/>
          <w:sz w:val="28"/>
          <w:szCs w:val="28"/>
        </w:rPr>
        <w:t>Rev</w:t>
      </w:r>
      <w:r w:rsidRPr="006D2857">
        <w:rPr>
          <w:rFonts w:ascii="Calibri" w:eastAsia="Calibri" w:hAnsi="Calibri" w:cs="Calibri"/>
          <w:sz w:val="28"/>
          <w:szCs w:val="28"/>
          <w:lang w:val="ru-RU"/>
        </w:rPr>
        <w:t>. 1-1983). Свод правил по работе радиационных устройств, используемых для обработки пищевой продукции.</w:t>
      </w:r>
    </w:p>
    <w:p w:rsidR="008B76B0" w:rsidRPr="006D2857" w:rsidRDefault="008B76B0">
      <w:pPr>
        <w:spacing w:line="2" w:lineRule="exact"/>
        <w:rPr>
          <w:sz w:val="20"/>
          <w:szCs w:val="20"/>
          <w:lang w:val="ru-RU"/>
        </w:rPr>
      </w:pPr>
    </w:p>
    <w:p w:rsidR="008B76B0" w:rsidRPr="006D2857" w:rsidRDefault="00E31194">
      <w:pPr>
        <w:spacing w:line="261"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40-1993. Свод гигиенических правил для асептически обработанной и упакованной низкокислотной пищевой продукции.</w:t>
      </w:r>
    </w:p>
    <w:p w:rsidR="008B76B0" w:rsidRPr="006D2857" w:rsidRDefault="008B76B0">
      <w:pPr>
        <w:spacing w:line="1" w:lineRule="exact"/>
        <w:rPr>
          <w:sz w:val="20"/>
          <w:szCs w:val="20"/>
          <w:lang w:val="ru-RU"/>
        </w:rPr>
      </w:pPr>
    </w:p>
    <w:p w:rsidR="008B76B0" w:rsidRPr="006D2857" w:rsidRDefault="00E31194">
      <w:pPr>
        <w:spacing w:line="261" w:lineRule="auto"/>
        <w:ind w:right="20"/>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RCP</w:t>
      </w:r>
      <w:r w:rsidRPr="006D2857">
        <w:rPr>
          <w:rFonts w:ascii="Calibri" w:eastAsia="Calibri" w:hAnsi="Calibri" w:cs="Calibri"/>
          <w:sz w:val="28"/>
          <w:szCs w:val="28"/>
          <w:lang w:val="ru-RU"/>
        </w:rPr>
        <w:t xml:space="preserve"> 49-2001. Свод правил по предоставляемым источниками (постав-щиками) мерам по снижению загрязнения пищевой продукции химикатами.</w:t>
      </w:r>
    </w:p>
    <w:p w:rsidR="008B76B0" w:rsidRPr="006D2857" w:rsidRDefault="008B76B0">
      <w:pPr>
        <w:spacing w:line="1" w:lineRule="exact"/>
        <w:rPr>
          <w:sz w:val="20"/>
          <w:szCs w:val="20"/>
          <w:lang w:val="ru-RU"/>
        </w:rPr>
      </w:pPr>
    </w:p>
    <w:p w:rsidR="008B76B0" w:rsidRPr="006D2857" w:rsidRDefault="00E31194">
      <w:pPr>
        <w:spacing w:line="261" w:lineRule="auto"/>
        <w:ind w:right="20"/>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GL</w:t>
      </w:r>
      <w:r w:rsidRPr="006D2857">
        <w:rPr>
          <w:rFonts w:ascii="Calibri" w:eastAsia="Calibri" w:hAnsi="Calibri" w:cs="Calibri"/>
          <w:sz w:val="28"/>
          <w:szCs w:val="28"/>
          <w:lang w:val="ru-RU"/>
        </w:rPr>
        <w:t xml:space="preserve"> 13-1991. Руководящие указания по сохранению сырого молока с помощью лактопероксидной системы.</w:t>
      </w:r>
    </w:p>
    <w:p w:rsidR="008B76B0" w:rsidRPr="006D2857" w:rsidRDefault="008B76B0">
      <w:pPr>
        <w:spacing w:line="1" w:lineRule="exact"/>
        <w:rPr>
          <w:sz w:val="20"/>
          <w:szCs w:val="20"/>
          <w:lang w:val="ru-RU"/>
        </w:rPr>
      </w:pPr>
    </w:p>
    <w:p w:rsidR="008B76B0" w:rsidRPr="006D2857" w:rsidRDefault="00E31194">
      <w:pPr>
        <w:spacing w:line="263" w:lineRule="auto"/>
        <w:jc w:val="both"/>
        <w:rPr>
          <w:sz w:val="20"/>
          <w:szCs w:val="20"/>
          <w:lang w:val="ru-RU"/>
        </w:rPr>
      </w:pPr>
      <w:r>
        <w:rPr>
          <w:rFonts w:ascii="Calibri" w:eastAsia="Calibri" w:hAnsi="Calibri" w:cs="Calibri"/>
          <w:sz w:val="28"/>
          <w:szCs w:val="28"/>
        </w:rPr>
        <w:t>CAC</w:t>
      </w:r>
      <w:r w:rsidRPr="006D2857">
        <w:rPr>
          <w:rFonts w:ascii="Calibri" w:eastAsia="Calibri" w:hAnsi="Calibri" w:cs="Calibri"/>
          <w:sz w:val="28"/>
          <w:szCs w:val="28"/>
          <w:lang w:val="ru-RU"/>
        </w:rPr>
        <w:t>/</w:t>
      </w:r>
      <w:r>
        <w:rPr>
          <w:rFonts w:ascii="Calibri" w:eastAsia="Calibri" w:hAnsi="Calibri" w:cs="Calibri"/>
          <w:sz w:val="28"/>
          <w:szCs w:val="28"/>
        </w:rPr>
        <w:t>STAN</w:t>
      </w:r>
      <w:r w:rsidRPr="006D2857">
        <w:rPr>
          <w:rFonts w:ascii="Calibri" w:eastAsia="Calibri" w:hAnsi="Calibri" w:cs="Calibri"/>
          <w:sz w:val="28"/>
          <w:szCs w:val="28"/>
          <w:lang w:val="ru-RU"/>
        </w:rPr>
        <w:t xml:space="preserve"> 106-1983 (</w:t>
      </w:r>
      <w:r>
        <w:rPr>
          <w:rFonts w:ascii="Calibri" w:eastAsia="Calibri" w:hAnsi="Calibri" w:cs="Calibri"/>
          <w:sz w:val="28"/>
          <w:szCs w:val="28"/>
        </w:rPr>
        <w:t>Rev</w:t>
      </w:r>
      <w:r w:rsidRPr="006D2857">
        <w:rPr>
          <w:rFonts w:ascii="Calibri" w:eastAsia="Calibri" w:hAnsi="Calibri" w:cs="Calibri"/>
          <w:sz w:val="28"/>
          <w:szCs w:val="28"/>
          <w:lang w:val="ru-RU"/>
        </w:rPr>
        <w:t>. 1-2003). Общий стандарт для облученной пищевой продукции.</w:t>
      </w: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00" w:lineRule="exact"/>
        <w:rPr>
          <w:sz w:val="20"/>
          <w:szCs w:val="20"/>
          <w:lang w:val="ru-RU"/>
        </w:rPr>
      </w:pPr>
    </w:p>
    <w:p w:rsidR="008B76B0" w:rsidRPr="006D2857" w:rsidRDefault="008B76B0">
      <w:pPr>
        <w:spacing w:line="247" w:lineRule="exact"/>
        <w:rPr>
          <w:sz w:val="20"/>
          <w:szCs w:val="20"/>
          <w:lang w:val="ru-RU"/>
        </w:rPr>
      </w:pPr>
    </w:p>
    <w:p w:rsidR="008B76B0" w:rsidRDefault="00E31194">
      <w:pPr>
        <w:spacing w:line="322" w:lineRule="exact"/>
        <w:ind w:right="20"/>
        <w:jc w:val="center"/>
        <w:rPr>
          <w:sz w:val="20"/>
          <w:szCs w:val="20"/>
        </w:rPr>
      </w:pPr>
      <w:r>
        <w:rPr>
          <w:rFonts w:ascii="Arial Unicode MS" w:eastAsia="Arial Unicode MS" w:hAnsi="Arial Unicode MS" w:cs="Arial Unicode MS"/>
          <w:sz w:val="24"/>
          <w:szCs w:val="24"/>
        </w:rPr>
        <w:t>60</w:t>
      </w:r>
    </w:p>
    <w:sectPr w:rsidR="008B76B0" w:rsidSect="008B76B0">
      <w:pgSz w:w="11900" w:h="16836"/>
      <w:pgMar w:top="968" w:right="604" w:bottom="0" w:left="1300" w:header="0" w:footer="0" w:gutter="0"/>
      <w:cols w:space="720" w:equalWidth="0">
        <w:col w:w="100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hybridMultilevel"/>
    <w:tmpl w:val="80A4A864"/>
    <w:lvl w:ilvl="0" w:tplc="B3DC9610">
      <w:start w:val="8"/>
      <w:numFmt w:val="decimal"/>
      <w:lvlText w:val="%1."/>
      <w:lvlJc w:val="left"/>
    </w:lvl>
    <w:lvl w:ilvl="1" w:tplc="694AA11E">
      <w:numFmt w:val="decimal"/>
      <w:lvlText w:val=""/>
      <w:lvlJc w:val="left"/>
    </w:lvl>
    <w:lvl w:ilvl="2" w:tplc="7A1E61F6">
      <w:numFmt w:val="decimal"/>
      <w:lvlText w:val=""/>
      <w:lvlJc w:val="left"/>
    </w:lvl>
    <w:lvl w:ilvl="3" w:tplc="A8FC39E4">
      <w:numFmt w:val="decimal"/>
      <w:lvlText w:val=""/>
      <w:lvlJc w:val="left"/>
    </w:lvl>
    <w:lvl w:ilvl="4" w:tplc="54E4022C">
      <w:numFmt w:val="decimal"/>
      <w:lvlText w:val=""/>
      <w:lvlJc w:val="left"/>
    </w:lvl>
    <w:lvl w:ilvl="5" w:tplc="CDCC8F64">
      <w:numFmt w:val="decimal"/>
      <w:lvlText w:val=""/>
      <w:lvlJc w:val="left"/>
    </w:lvl>
    <w:lvl w:ilvl="6" w:tplc="88FE220A">
      <w:numFmt w:val="decimal"/>
      <w:lvlText w:val=""/>
      <w:lvlJc w:val="left"/>
    </w:lvl>
    <w:lvl w:ilvl="7" w:tplc="6068E09C">
      <w:numFmt w:val="decimal"/>
      <w:lvlText w:val=""/>
      <w:lvlJc w:val="left"/>
    </w:lvl>
    <w:lvl w:ilvl="8" w:tplc="77323A90">
      <w:numFmt w:val="decimal"/>
      <w:lvlText w:val=""/>
      <w:lvlJc w:val="left"/>
    </w:lvl>
  </w:abstractNum>
  <w:abstractNum w:abstractNumId="1" w15:restartNumberingAfterBreak="0">
    <w:nsid w:val="00000384"/>
    <w:multiLevelType w:val="hybridMultilevel"/>
    <w:tmpl w:val="D3B8B514"/>
    <w:lvl w:ilvl="0" w:tplc="5858A70A">
      <w:start w:val="7"/>
      <w:numFmt w:val="decimal"/>
      <w:lvlText w:val="%1."/>
      <w:lvlJc w:val="left"/>
    </w:lvl>
    <w:lvl w:ilvl="1" w:tplc="C1B4AD2A">
      <w:numFmt w:val="decimal"/>
      <w:lvlText w:val=""/>
      <w:lvlJc w:val="left"/>
    </w:lvl>
    <w:lvl w:ilvl="2" w:tplc="B15E1144">
      <w:numFmt w:val="decimal"/>
      <w:lvlText w:val=""/>
      <w:lvlJc w:val="left"/>
    </w:lvl>
    <w:lvl w:ilvl="3" w:tplc="E0C209C0">
      <w:numFmt w:val="decimal"/>
      <w:lvlText w:val=""/>
      <w:lvlJc w:val="left"/>
    </w:lvl>
    <w:lvl w:ilvl="4" w:tplc="70A6EB72">
      <w:numFmt w:val="decimal"/>
      <w:lvlText w:val=""/>
      <w:lvlJc w:val="left"/>
    </w:lvl>
    <w:lvl w:ilvl="5" w:tplc="01FEBC66">
      <w:numFmt w:val="decimal"/>
      <w:lvlText w:val=""/>
      <w:lvlJc w:val="left"/>
    </w:lvl>
    <w:lvl w:ilvl="6" w:tplc="0AE2BB48">
      <w:numFmt w:val="decimal"/>
      <w:lvlText w:val=""/>
      <w:lvlJc w:val="left"/>
    </w:lvl>
    <w:lvl w:ilvl="7" w:tplc="6060C93C">
      <w:numFmt w:val="decimal"/>
      <w:lvlText w:val=""/>
      <w:lvlJc w:val="left"/>
    </w:lvl>
    <w:lvl w:ilvl="8" w:tplc="8EE8E8D6">
      <w:numFmt w:val="decimal"/>
      <w:lvlText w:val=""/>
      <w:lvlJc w:val="left"/>
    </w:lvl>
  </w:abstractNum>
  <w:abstractNum w:abstractNumId="2" w15:restartNumberingAfterBreak="0">
    <w:nsid w:val="00000588"/>
    <w:multiLevelType w:val="hybridMultilevel"/>
    <w:tmpl w:val="91A041FE"/>
    <w:lvl w:ilvl="0" w:tplc="333CF88E">
      <w:start w:val="1"/>
      <w:numFmt w:val="lowerLetter"/>
      <w:lvlText w:val="%1)"/>
      <w:lvlJc w:val="left"/>
    </w:lvl>
    <w:lvl w:ilvl="1" w:tplc="EA323EF2">
      <w:start w:val="2"/>
      <w:numFmt w:val="lowerLetter"/>
      <w:lvlText w:val="%2)"/>
      <w:lvlJc w:val="left"/>
    </w:lvl>
    <w:lvl w:ilvl="2" w:tplc="5BDA175C">
      <w:start w:val="1"/>
      <w:numFmt w:val="decimal"/>
      <w:lvlText w:val="%3)"/>
      <w:lvlJc w:val="left"/>
    </w:lvl>
    <w:lvl w:ilvl="3" w:tplc="79E85384">
      <w:numFmt w:val="decimal"/>
      <w:lvlText w:val=""/>
      <w:lvlJc w:val="left"/>
    </w:lvl>
    <w:lvl w:ilvl="4" w:tplc="4E42A800">
      <w:numFmt w:val="decimal"/>
      <w:lvlText w:val=""/>
      <w:lvlJc w:val="left"/>
    </w:lvl>
    <w:lvl w:ilvl="5" w:tplc="743A38E0">
      <w:numFmt w:val="decimal"/>
      <w:lvlText w:val=""/>
      <w:lvlJc w:val="left"/>
    </w:lvl>
    <w:lvl w:ilvl="6" w:tplc="63B0BD6C">
      <w:numFmt w:val="decimal"/>
      <w:lvlText w:val=""/>
      <w:lvlJc w:val="left"/>
    </w:lvl>
    <w:lvl w:ilvl="7" w:tplc="89CA9688">
      <w:numFmt w:val="decimal"/>
      <w:lvlText w:val=""/>
      <w:lvlJc w:val="left"/>
    </w:lvl>
    <w:lvl w:ilvl="8" w:tplc="622813C4">
      <w:numFmt w:val="decimal"/>
      <w:lvlText w:val=""/>
      <w:lvlJc w:val="left"/>
    </w:lvl>
  </w:abstractNum>
  <w:abstractNum w:abstractNumId="3" w15:restartNumberingAfterBreak="0">
    <w:nsid w:val="00000633"/>
    <w:multiLevelType w:val="hybridMultilevel"/>
    <w:tmpl w:val="0756B2C0"/>
    <w:lvl w:ilvl="0" w:tplc="FA96E048">
      <w:start w:val="1"/>
      <w:numFmt w:val="bullet"/>
      <w:lvlText w:val="6"/>
      <w:lvlJc w:val="left"/>
    </w:lvl>
    <w:lvl w:ilvl="1" w:tplc="BF00005C">
      <w:numFmt w:val="decimal"/>
      <w:lvlText w:val=""/>
      <w:lvlJc w:val="left"/>
    </w:lvl>
    <w:lvl w:ilvl="2" w:tplc="31029E0A">
      <w:numFmt w:val="decimal"/>
      <w:lvlText w:val=""/>
      <w:lvlJc w:val="left"/>
    </w:lvl>
    <w:lvl w:ilvl="3" w:tplc="6A4C5260">
      <w:numFmt w:val="decimal"/>
      <w:lvlText w:val=""/>
      <w:lvlJc w:val="left"/>
    </w:lvl>
    <w:lvl w:ilvl="4" w:tplc="840099C6">
      <w:numFmt w:val="decimal"/>
      <w:lvlText w:val=""/>
      <w:lvlJc w:val="left"/>
    </w:lvl>
    <w:lvl w:ilvl="5" w:tplc="B5D2B822">
      <w:numFmt w:val="decimal"/>
      <w:lvlText w:val=""/>
      <w:lvlJc w:val="left"/>
    </w:lvl>
    <w:lvl w:ilvl="6" w:tplc="9202F28A">
      <w:numFmt w:val="decimal"/>
      <w:lvlText w:val=""/>
      <w:lvlJc w:val="left"/>
    </w:lvl>
    <w:lvl w:ilvl="7" w:tplc="44EED498">
      <w:numFmt w:val="decimal"/>
      <w:lvlText w:val=""/>
      <w:lvlJc w:val="left"/>
    </w:lvl>
    <w:lvl w:ilvl="8" w:tplc="4482B93C">
      <w:numFmt w:val="decimal"/>
      <w:lvlText w:val=""/>
      <w:lvlJc w:val="left"/>
    </w:lvl>
  </w:abstractNum>
  <w:abstractNum w:abstractNumId="4" w15:restartNumberingAfterBreak="0">
    <w:nsid w:val="00000677"/>
    <w:multiLevelType w:val="hybridMultilevel"/>
    <w:tmpl w:val="846C9130"/>
    <w:lvl w:ilvl="0" w:tplc="835A94F0">
      <w:start w:val="7"/>
      <w:numFmt w:val="decimal"/>
      <w:lvlText w:val="%1."/>
      <w:lvlJc w:val="left"/>
    </w:lvl>
    <w:lvl w:ilvl="1" w:tplc="404C238E">
      <w:numFmt w:val="decimal"/>
      <w:lvlText w:val=""/>
      <w:lvlJc w:val="left"/>
    </w:lvl>
    <w:lvl w:ilvl="2" w:tplc="4E78A84E">
      <w:numFmt w:val="decimal"/>
      <w:lvlText w:val=""/>
      <w:lvlJc w:val="left"/>
    </w:lvl>
    <w:lvl w:ilvl="3" w:tplc="4C02419E">
      <w:numFmt w:val="decimal"/>
      <w:lvlText w:val=""/>
      <w:lvlJc w:val="left"/>
    </w:lvl>
    <w:lvl w:ilvl="4" w:tplc="A3BCE346">
      <w:numFmt w:val="decimal"/>
      <w:lvlText w:val=""/>
      <w:lvlJc w:val="left"/>
    </w:lvl>
    <w:lvl w:ilvl="5" w:tplc="911A189E">
      <w:numFmt w:val="decimal"/>
      <w:lvlText w:val=""/>
      <w:lvlJc w:val="left"/>
    </w:lvl>
    <w:lvl w:ilvl="6" w:tplc="C912561A">
      <w:numFmt w:val="decimal"/>
      <w:lvlText w:val=""/>
      <w:lvlJc w:val="left"/>
    </w:lvl>
    <w:lvl w:ilvl="7" w:tplc="8BF6015A">
      <w:numFmt w:val="decimal"/>
      <w:lvlText w:val=""/>
      <w:lvlJc w:val="left"/>
    </w:lvl>
    <w:lvl w:ilvl="8" w:tplc="1AFA36B0">
      <w:numFmt w:val="decimal"/>
      <w:lvlText w:val=""/>
      <w:lvlJc w:val="left"/>
    </w:lvl>
  </w:abstractNum>
  <w:abstractNum w:abstractNumId="5" w15:restartNumberingAfterBreak="0">
    <w:nsid w:val="000007CF"/>
    <w:multiLevelType w:val="hybridMultilevel"/>
    <w:tmpl w:val="0D04CBCE"/>
    <w:lvl w:ilvl="0" w:tplc="11F061FE">
      <w:start w:val="10"/>
      <w:numFmt w:val="decimal"/>
      <w:lvlText w:val="%1"/>
      <w:lvlJc w:val="left"/>
    </w:lvl>
    <w:lvl w:ilvl="1" w:tplc="C1F2006A">
      <w:numFmt w:val="decimal"/>
      <w:lvlText w:val=""/>
      <w:lvlJc w:val="left"/>
    </w:lvl>
    <w:lvl w:ilvl="2" w:tplc="350675E4">
      <w:numFmt w:val="decimal"/>
      <w:lvlText w:val=""/>
      <w:lvlJc w:val="left"/>
    </w:lvl>
    <w:lvl w:ilvl="3" w:tplc="2DD2339E">
      <w:numFmt w:val="decimal"/>
      <w:lvlText w:val=""/>
      <w:lvlJc w:val="left"/>
    </w:lvl>
    <w:lvl w:ilvl="4" w:tplc="A0A41C58">
      <w:numFmt w:val="decimal"/>
      <w:lvlText w:val=""/>
      <w:lvlJc w:val="left"/>
    </w:lvl>
    <w:lvl w:ilvl="5" w:tplc="BE380D00">
      <w:numFmt w:val="decimal"/>
      <w:lvlText w:val=""/>
      <w:lvlJc w:val="left"/>
    </w:lvl>
    <w:lvl w:ilvl="6" w:tplc="1AEE7C86">
      <w:numFmt w:val="decimal"/>
      <w:lvlText w:val=""/>
      <w:lvlJc w:val="left"/>
    </w:lvl>
    <w:lvl w:ilvl="7" w:tplc="83ACC5FE">
      <w:numFmt w:val="decimal"/>
      <w:lvlText w:val=""/>
      <w:lvlJc w:val="left"/>
    </w:lvl>
    <w:lvl w:ilvl="8" w:tplc="4386FC8A">
      <w:numFmt w:val="decimal"/>
      <w:lvlText w:val=""/>
      <w:lvlJc w:val="left"/>
    </w:lvl>
  </w:abstractNum>
  <w:abstractNum w:abstractNumId="6" w15:restartNumberingAfterBreak="0">
    <w:nsid w:val="0000086A"/>
    <w:multiLevelType w:val="hybridMultilevel"/>
    <w:tmpl w:val="FAE6D7FA"/>
    <w:lvl w:ilvl="0" w:tplc="1564E618">
      <w:start w:val="1"/>
      <w:numFmt w:val="decimal"/>
      <w:lvlText w:val="%1)"/>
      <w:lvlJc w:val="left"/>
    </w:lvl>
    <w:lvl w:ilvl="1" w:tplc="CDDE6074">
      <w:numFmt w:val="decimal"/>
      <w:lvlText w:val=""/>
      <w:lvlJc w:val="left"/>
    </w:lvl>
    <w:lvl w:ilvl="2" w:tplc="962EE0F6">
      <w:numFmt w:val="decimal"/>
      <w:lvlText w:val=""/>
      <w:lvlJc w:val="left"/>
    </w:lvl>
    <w:lvl w:ilvl="3" w:tplc="C7E8B084">
      <w:numFmt w:val="decimal"/>
      <w:lvlText w:val=""/>
      <w:lvlJc w:val="left"/>
    </w:lvl>
    <w:lvl w:ilvl="4" w:tplc="62B29C9C">
      <w:numFmt w:val="decimal"/>
      <w:lvlText w:val=""/>
      <w:lvlJc w:val="left"/>
    </w:lvl>
    <w:lvl w:ilvl="5" w:tplc="AF0CD08C">
      <w:numFmt w:val="decimal"/>
      <w:lvlText w:val=""/>
      <w:lvlJc w:val="left"/>
    </w:lvl>
    <w:lvl w:ilvl="6" w:tplc="148C9D9C">
      <w:numFmt w:val="decimal"/>
      <w:lvlText w:val=""/>
      <w:lvlJc w:val="left"/>
    </w:lvl>
    <w:lvl w:ilvl="7" w:tplc="0B24A162">
      <w:numFmt w:val="decimal"/>
      <w:lvlText w:val=""/>
      <w:lvlJc w:val="left"/>
    </w:lvl>
    <w:lvl w:ilvl="8" w:tplc="AD4604CA">
      <w:numFmt w:val="decimal"/>
      <w:lvlText w:val=""/>
      <w:lvlJc w:val="left"/>
    </w:lvl>
  </w:abstractNum>
  <w:abstractNum w:abstractNumId="7" w15:restartNumberingAfterBreak="0">
    <w:nsid w:val="00000975"/>
    <w:multiLevelType w:val="hybridMultilevel"/>
    <w:tmpl w:val="8AB23D94"/>
    <w:lvl w:ilvl="0" w:tplc="E97E1096">
      <w:start w:val="2"/>
      <w:numFmt w:val="decimal"/>
      <w:lvlText w:val="%1."/>
      <w:lvlJc w:val="left"/>
    </w:lvl>
    <w:lvl w:ilvl="1" w:tplc="C9CA011E">
      <w:numFmt w:val="decimal"/>
      <w:lvlText w:val=""/>
      <w:lvlJc w:val="left"/>
    </w:lvl>
    <w:lvl w:ilvl="2" w:tplc="1B22587C">
      <w:numFmt w:val="decimal"/>
      <w:lvlText w:val=""/>
      <w:lvlJc w:val="left"/>
    </w:lvl>
    <w:lvl w:ilvl="3" w:tplc="F0E40E38">
      <w:numFmt w:val="decimal"/>
      <w:lvlText w:val=""/>
      <w:lvlJc w:val="left"/>
    </w:lvl>
    <w:lvl w:ilvl="4" w:tplc="BC4898C4">
      <w:numFmt w:val="decimal"/>
      <w:lvlText w:val=""/>
      <w:lvlJc w:val="left"/>
    </w:lvl>
    <w:lvl w:ilvl="5" w:tplc="0784D63E">
      <w:numFmt w:val="decimal"/>
      <w:lvlText w:val=""/>
      <w:lvlJc w:val="left"/>
    </w:lvl>
    <w:lvl w:ilvl="6" w:tplc="8A36CC0E">
      <w:numFmt w:val="decimal"/>
      <w:lvlText w:val=""/>
      <w:lvlJc w:val="left"/>
    </w:lvl>
    <w:lvl w:ilvl="7" w:tplc="F3D4C864">
      <w:numFmt w:val="decimal"/>
      <w:lvlText w:val=""/>
      <w:lvlJc w:val="left"/>
    </w:lvl>
    <w:lvl w:ilvl="8" w:tplc="3EDC0DF6">
      <w:numFmt w:val="decimal"/>
      <w:lvlText w:val=""/>
      <w:lvlJc w:val="left"/>
    </w:lvl>
  </w:abstractNum>
  <w:abstractNum w:abstractNumId="8" w15:restartNumberingAfterBreak="0">
    <w:nsid w:val="000009CE"/>
    <w:multiLevelType w:val="hybridMultilevel"/>
    <w:tmpl w:val="16A4F3E2"/>
    <w:lvl w:ilvl="0" w:tplc="CC3227AE">
      <w:start w:val="1"/>
      <w:numFmt w:val="bullet"/>
      <w:lvlText w:val="в"/>
      <w:lvlJc w:val="left"/>
    </w:lvl>
    <w:lvl w:ilvl="1" w:tplc="BD46C104">
      <w:numFmt w:val="decimal"/>
      <w:lvlText w:val=""/>
      <w:lvlJc w:val="left"/>
    </w:lvl>
    <w:lvl w:ilvl="2" w:tplc="588090FA">
      <w:numFmt w:val="decimal"/>
      <w:lvlText w:val=""/>
      <w:lvlJc w:val="left"/>
    </w:lvl>
    <w:lvl w:ilvl="3" w:tplc="5B7613B2">
      <w:numFmt w:val="decimal"/>
      <w:lvlText w:val=""/>
      <w:lvlJc w:val="left"/>
    </w:lvl>
    <w:lvl w:ilvl="4" w:tplc="DD4EAE7E">
      <w:numFmt w:val="decimal"/>
      <w:lvlText w:val=""/>
      <w:lvlJc w:val="left"/>
    </w:lvl>
    <w:lvl w:ilvl="5" w:tplc="BA746848">
      <w:numFmt w:val="decimal"/>
      <w:lvlText w:val=""/>
      <w:lvlJc w:val="left"/>
    </w:lvl>
    <w:lvl w:ilvl="6" w:tplc="2E9ED75C">
      <w:numFmt w:val="decimal"/>
      <w:lvlText w:val=""/>
      <w:lvlJc w:val="left"/>
    </w:lvl>
    <w:lvl w:ilvl="7" w:tplc="65C0EF2E">
      <w:numFmt w:val="decimal"/>
      <w:lvlText w:val=""/>
      <w:lvlJc w:val="left"/>
    </w:lvl>
    <w:lvl w:ilvl="8" w:tplc="3B7460B0">
      <w:numFmt w:val="decimal"/>
      <w:lvlText w:val=""/>
      <w:lvlJc w:val="left"/>
    </w:lvl>
  </w:abstractNum>
  <w:abstractNum w:abstractNumId="9" w15:restartNumberingAfterBreak="0">
    <w:nsid w:val="00000A28"/>
    <w:multiLevelType w:val="hybridMultilevel"/>
    <w:tmpl w:val="CA52445C"/>
    <w:lvl w:ilvl="0" w:tplc="E28E1CC6">
      <w:start w:val="1"/>
      <w:numFmt w:val="lowerLetter"/>
      <w:lvlText w:val="%1)"/>
      <w:lvlJc w:val="left"/>
    </w:lvl>
    <w:lvl w:ilvl="1" w:tplc="515244A4">
      <w:numFmt w:val="decimal"/>
      <w:lvlText w:val=""/>
      <w:lvlJc w:val="left"/>
    </w:lvl>
    <w:lvl w:ilvl="2" w:tplc="D5386604">
      <w:numFmt w:val="decimal"/>
      <w:lvlText w:val=""/>
      <w:lvlJc w:val="left"/>
    </w:lvl>
    <w:lvl w:ilvl="3" w:tplc="1254A338">
      <w:numFmt w:val="decimal"/>
      <w:lvlText w:val=""/>
      <w:lvlJc w:val="left"/>
    </w:lvl>
    <w:lvl w:ilvl="4" w:tplc="0E26235C">
      <w:numFmt w:val="decimal"/>
      <w:lvlText w:val=""/>
      <w:lvlJc w:val="left"/>
    </w:lvl>
    <w:lvl w:ilvl="5" w:tplc="DFB016DE">
      <w:numFmt w:val="decimal"/>
      <w:lvlText w:val=""/>
      <w:lvlJc w:val="left"/>
    </w:lvl>
    <w:lvl w:ilvl="6" w:tplc="C674DB62">
      <w:numFmt w:val="decimal"/>
      <w:lvlText w:val=""/>
      <w:lvlJc w:val="left"/>
    </w:lvl>
    <w:lvl w:ilvl="7" w:tplc="BD6EDDD8">
      <w:numFmt w:val="decimal"/>
      <w:lvlText w:val=""/>
      <w:lvlJc w:val="left"/>
    </w:lvl>
    <w:lvl w:ilvl="8" w:tplc="345050B2">
      <w:numFmt w:val="decimal"/>
      <w:lvlText w:val=""/>
      <w:lvlJc w:val="left"/>
    </w:lvl>
  </w:abstractNum>
  <w:abstractNum w:abstractNumId="10" w15:restartNumberingAfterBreak="0">
    <w:nsid w:val="00000A4A"/>
    <w:multiLevelType w:val="hybridMultilevel"/>
    <w:tmpl w:val="E6D05ED8"/>
    <w:lvl w:ilvl="0" w:tplc="F3DA8338">
      <w:start w:val="1"/>
      <w:numFmt w:val="lowerLetter"/>
      <w:lvlText w:val="%1)"/>
      <w:lvlJc w:val="left"/>
    </w:lvl>
    <w:lvl w:ilvl="1" w:tplc="5D2853AC">
      <w:numFmt w:val="decimal"/>
      <w:lvlText w:val=""/>
      <w:lvlJc w:val="left"/>
    </w:lvl>
    <w:lvl w:ilvl="2" w:tplc="8236E584">
      <w:numFmt w:val="decimal"/>
      <w:lvlText w:val=""/>
      <w:lvlJc w:val="left"/>
    </w:lvl>
    <w:lvl w:ilvl="3" w:tplc="A1EED898">
      <w:numFmt w:val="decimal"/>
      <w:lvlText w:val=""/>
      <w:lvlJc w:val="left"/>
    </w:lvl>
    <w:lvl w:ilvl="4" w:tplc="00340218">
      <w:numFmt w:val="decimal"/>
      <w:lvlText w:val=""/>
      <w:lvlJc w:val="left"/>
    </w:lvl>
    <w:lvl w:ilvl="5" w:tplc="BE205826">
      <w:numFmt w:val="decimal"/>
      <w:lvlText w:val=""/>
      <w:lvlJc w:val="left"/>
    </w:lvl>
    <w:lvl w:ilvl="6" w:tplc="2E1088BE">
      <w:numFmt w:val="decimal"/>
      <w:lvlText w:val=""/>
      <w:lvlJc w:val="left"/>
    </w:lvl>
    <w:lvl w:ilvl="7" w:tplc="5BF64B10">
      <w:numFmt w:val="decimal"/>
      <w:lvlText w:val=""/>
      <w:lvlJc w:val="left"/>
    </w:lvl>
    <w:lvl w:ilvl="8" w:tplc="2DC2D962">
      <w:numFmt w:val="decimal"/>
      <w:lvlText w:val=""/>
      <w:lvlJc w:val="left"/>
    </w:lvl>
  </w:abstractNum>
  <w:abstractNum w:abstractNumId="11" w15:restartNumberingAfterBreak="0">
    <w:nsid w:val="00000C15"/>
    <w:multiLevelType w:val="hybridMultilevel"/>
    <w:tmpl w:val="BAE45614"/>
    <w:lvl w:ilvl="0" w:tplc="C3623F98">
      <w:start w:val="1"/>
      <w:numFmt w:val="lowerLetter"/>
      <w:lvlText w:val="%1)"/>
      <w:lvlJc w:val="left"/>
    </w:lvl>
    <w:lvl w:ilvl="1" w:tplc="387E9A5C">
      <w:numFmt w:val="decimal"/>
      <w:lvlText w:val=""/>
      <w:lvlJc w:val="left"/>
    </w:lvl>
    <w:lvl w:ilvl="2" w:tplc="3A52DF92">
      <w:numFmt w:val="decimal"/>
      <w:lvlText w:val=""/>
      <w:lvlJc w:val="left"/>
    </w:lvl>
    <w:lvl w:ilvl="3" w:tplc="99F25550">
      <w:numFmt w:val="decimal"/>
      <w:lvlText w:val=""/>
      <w:lvlJc w:val="left"/>
    </w:lvl>
    <w:lvl w:ilvl="4" w:tplc="554CD24C">
      <w:numFmt w:val="decimal"/>
      <w:lvlText w:val=""/>
      <w:lvlJc w:val="left"/>
    </w:lvl>
    <w:lvl w:ilvl="5" w:tplc="3B84A6E8">
      <w:numFmt w:val="decimal"/>
      <w:lvlText w:val=""/>
      <w:lvlJc w:val="left"/>
    </w:lvl>
    <w:lvl w:ilvl="6" w:tplc="80001EEC">
      <w:numFmt w:val="decimal"/>
      <w:lvlText w:val=""/>
      <w:lvlJc w:val="left"/>
    </w:lvl>
    <w:lvl w:ilvl="7" w:tplc="A1AA694A">
      <w:numFmt w:val="decimal"/>
      <w:lvlText w:val=""/>
      <w:lvlJc w:val="left"/>
    </w:lvl>
    <w:lvl w:ilvl="8" w:tplc="98AC67E4">
      <w:numFmt w:val="decimal"/>
      <w:lvlText w:val=""/>
      <w:lvlJc w:val="left"/>
    </w:lvl>
  </w:abstractNum>
  <w:abstractNum w:abstractNumId="12" w15:restartNumberingAfterBreak="0">
    <w:nsid w:val="00000C7B"/>
    <w:multiLevelType w:val="hybridMultilevel"/>
    <w:tmpl w:val="94BA100A"/>
    <w:lvl w:ilvl="0" w:tplc="AEF451D4">
      <w:start w:val="1"/>
      <w:numFmt w:val="lowerLetter"/>
      <w:lvlText w:val="%1)"/>
      <w:lvlJc w:val="left"/>
    </w:lvl>
    <w:lvl w:ilvl="1" w:tplc="BC4E948C">
      <w:numFmt w:val="decimal"/>
      <w:lvlText w:val=""/>
      <w:lvlJc w:val="left"/>
    </w:lvl>
    <w:lvl w:ilvl="2" w:tplc="6E30A74E">
      <w:numFmt w:val="decimal"/>
      <w:lvlText w:val=""/>
      <w:lvlJc w:val="left"/>
    </w:lvl>
    <w:lvl w:ilvl="3" w:tplc="D918F2B0">
      <w:numFmt w:val="decimal"/>
      <w:lvlText w:val=""/>
      <w:lvlJc w:val="left"/>
    </w:lvl>
    <w:lvl w:ilvl="4" w:tplc="CD7CBCDA">
      <w:numFmt w:val="decimal"/>
      <w:lvlText w:val=""/>
      <w:lvlJc w:val="left"/>
    </w:lvl>
    <w:lvl w:ilvl="5" w:tplc="A8846322">
      <w:numFmt w:val="decimal"/>
      <w:lvlText w:val=""/>
      <w:lvlJc w:val="left"/>
    </w:lvl>
    <w:lvl w:ilvl="6" w:tplc="7EACEE1C">
      <w:numFmt w:val="decimal"/>
      <w:lvlText w:val=""/>
      <w:lvlJc w:val="left"/>
    </w:lvl>
    <w:lvl w:ilvl="7" w:tplc="69D2F632">
      <w:numFmt w:val="decimal"/>
      <w:lvlText w:val=""/>
      <w:lvlJc w:val="left"/>
    </w:lvl>
    <w:lvl w:ilvl="8" w:tplc="70668A26">
      <w:numFmt w:val="decimal"/>
      <w:lvlText w:val=""/>
      <w:lvlJc w:val="left"/>
    </w:lvl>
  </w:abstractNum>
  <w:abstractNum w:abstractNumId="13" w15:restartNumberingAfterBreak="0">
    <w:nsid w:val="00000DE5"/>
    <w:multiLevelType w:val="hybridMultilevel"/>
    <w:tmpl w:val="8EB2D1D2"/>
    <w:lvl w:ilvl="0" w:tplc="F86C0F0C">
      <w:start w:val="1"/>
      <w:numFmt w:val="lowerLetter"/>
      <w:lvlText w:val="%1)"/>
      <w:lvlJc w:val="left"/>
    </w:lvl>
    <w:lvl w:ilvl="1" w:tplc="B36CDA14">
      <w:numFmt w:val="decimal"/>
      <w:lvlText w:val=""/>
      <w:lvlJc w:val="left"/>
    </w:lvl>
    <w:lvl w:ilvl="2" w:tplc="DC5EC24E">
      <w:numFmt w:val="decimal"/>
      <w:lvlText w:val=""/>
      <w:lvlJc w:val="left"/>
    </w:lvl>
    <w:lvl w:ilvl="3" w:tplc="AD46F1E6">
      <w:numFmt w:val="decimal"/>
      <w:lvlText w:val=""/>
      <w:lvlJc w:val="left"/>
    </w:lvl>
    <w:lvl w:ilvl="4" w:tplc="944CCB92">
      <w:numFmt w:val="decimal"/>
      <w:lvlText w:val=""/>
      <w:lvlJc w:val="left"/>
    </w:lvl>
    <w:lvl w:ilvl="5" w:tplc="152A48A2">
      <w:numFmt w:val="decimal"/>
      <w:lvlText w:val=""/>
      <w:lvlJc w:val="left"/>
    </w:lvl>
    <w:lvl w:ilvl="6" w:tplc="F36621FE">
      <w:numFmt w:val="decimal"/>
      <w:lvlText w:val=""/>
      <w:lvlJc w:val="left"/>
    </w:lvl>
    <w:lvl w:ilvl="7" w:tplc="66203694">
      <w:numFmt w:val="decimal"/>
      <w:lvlText w:val=""/>
      <w:lvlJc w:val="left"/>
    </w:lvl>
    <w:lvl w:ilvl="8" w:tplc="3C4CA2FA">
      <w:numFmt w:val="decimal"/>
      <w:lvlText w:val=""/>
      <w:lvlJc w:val="left"/>
    </w:lvl>
  </w:abstractNum>
  <w:abstractNum w:abstractNumId="14" w15:restartNumberingAfterBreak="0">
    <w:nsid w:val="00000E12"/>
    <w:multiLevelType w:val="hybridMultilevel"/>
    <w:tmpl w:val="47084D3E"/>
    <w:lvl w:ilvl="0" w:tplc="AEE622E8">
      <w:start w:val="8"/>
      <w:numFmt w:val="decimal"/>
      <w:lvlText w:val="%1."/>
      <w:lvlJc w:val="left"/>
    </w:lvl>
    <w:lvl w:ilvl="1" w:tplc="AAE81354">
      <w:numFmt w:val="decimal"/>
      <w:lvlText w:val=""/>
      <w:lvlJc w:val="left"/>
    </w:lvl>
    <w:lvl w:ilvl="2" w:tplc="DAA695BA">
      <w:numFmt w:val="decimal"/>
      <w:lvlText w:val=""/>
      <w:lvlJc w:val="left"/>
    </w:lvl>
    <w:lvl w:ilvl="3" w:tplc="741CC07C">
      <w:numFmt w:val="decimal"/>
      <w:lvlText w:val=""/>
      <w:lvlJc w:val="left"/>
    </w:lvl>
    <w:lvl w:ilvl="4" w:tplc="0E6A781E">
      <w:numFmt w:val="decimal"/>
      <w:lvlText w:val=""/>
      <w:lvlJc w:val="left"/>
    </w:lvl>
    <w:lvl w:ilvl="5" w:tplc="9C781BDA">
      <w:numFmt w:val="decimal"/>
      <w:lvlText w:val=""/>
      <w:lvlJc w:val="left"/>
    </w:lvl>
    <w:lvl w:ilvl="6" w:tplc="CE3A33C2">
      <w:numFmt w:val="decimal"/>
      <w:lvlText w:val=""/>
      <w:lvlJc w:val="left"/>
    </w:lvl>
    <w:lvl w:ilvl="7" w:tplc="EECEF684">
      <w:numFmt w:val="decimal"/>
      <w:lvlText w:val=""/>
      <w:lvlJc w:val="left"/>
    </w:lvl>
    <w:lvl w:ilvl="8" w:tplc="ED00C3E0">
      <w:numFmt w:val="decimal"/>
      <w:lvlText w:val=""/>
      <w:lvlJc w:val="left"/>
    </w:lvl>
  </w:abstractNum>
  <w:abstractNum w:abstractNumId="15" w15:restartNumberingAfterBreak="0">
    <w:nsid w:val="00000E90"/>
    <w:multiLevelType w:val="hybridMultilevel"/>
    <w:tmpl w:val="8C7C0FAE"/>
    <w:lvl w:ilvl="0" w:tplc="C1DA556C">
      <w:start w:val="1"/>
      <w:numFmt w:val="bullet"/>
      <w:lvlText w:val="В"/>
      <w:lvlJc w:val="left"/>
    </w:lvl>
    <w:lvl w:ilvl="1" w:tplc="96ACB492">
      <w:numFmt w:val="decimal"/>
      <w:lvlText w:val=""/>
      <w:lvlJc w:val="left"/>
    </w:lvl>
    <w:lvl w:ilvl="2" w:tplc="B67C314E">
      <w:numFmt w:val="decimal"/>
      <w:lvlText w:val=""/>
      <w:lvlJc w:val="left"/>
    </w:lvl>
    <w:lvl w:ilvl="3" w:tplc="FCA27628">
      <w:numFmt w:val="decimal"/>
      <w:lvlText w:val=""/>
      <w:lvlJc w:val="left"/>
    </w:lvl>
    <w:lvl w:ilvl="4" w:tplc="46E2CD02">
      <w:numFmt w:val="decimal"/>
      <w:lvlText w:val=""/>
      <w:lvlJc w:val="left"/>
    </w:lvl>
    <w:lvl w:ilvl="5" w:tplc="6CDA8044">
      <w:numFmt w:val="decimal"/>
      <w:lvlText w:val=""/>
      <w:lvlJc w:val="left"/>
    </w:lvl>
    <w:lvl w:ilvl="6" w:tplc="3FF648D2">
      <w:numFmt w:val="decimal"/>
      <w:lvlText w:val=""/>
      <w:lvlJc w:val="left"/>
    </w:lvl>
    <w:lvl w:ilvl="7" w:tplc="3294D68A">
      <w:numFmt w:val="decimal"/>
      <w:lvlText w:val=""/>
      <w:lvlJc w:val="left"/>
    </w:lvl>
    <w:lvl w:ilvl="8" w:tplc="1406977C">
      <w:numFmt w:val="decimal"/>
      <w:lvlText w:val=""/>
      <w:lvlJc w:val="left"/>
    </w:lvl>
  </w:abstractNum>
  <w:abstractNum w:abstractNumId="16" w15:restartNumberingAfterBreak="0">
    <w:nsid w:val="00000ECC"/>
    <w:multiLevelType w:val="hybridMultilevel"/>
    <w:tmpl w:val="5CD84BEE"/>
    <w:lvl w:ilvl="0" w:tplc="7026CF74">
      <w:start w:val="1"/>
      <w:numFmt w:val="lowerLetter"/>
      <w:lvlText w:val="%1)"/>
      <w:lvlJc w:val="left"/>
    </w:lvl>
    <w:lvl w:ilvl="1" w:tplc="4F5007EE">
      <w:start w:val="1"/>
      <w:numFmt w:val="bullet"/>
      <w:lvlText w:val="В"/>
      <w:lvlJc w:val="left"/>
    </w:lvl>
    <w:lvl w:ilvl="2" w:tplc="9D9CF4F0">
      <w:numFmt w:val="decimal"/>
      <w:lvlText w:val=""/>
      <w:lvlJc w:val="left"/>
    </w:lvl>
    <w:lvl w:ilvl="3" w:tplc="42229EB6">
      <w:numFmt w:val="decimal"/>
      <w:lvlText w:val=""/>
      <w:lvlJc w:val="left"/>
    </w:lvl>
    <w:lvl w:ilvl="4" w:tplc="13CE24D6">
      <w:numFmt w:val="decimal"/>
      <w:lvlText w:val=""/>
      <w:lvlJc w:val="left"/>
    </w:lvl>
    <w:lvl w:ilvl="5" w:tplc="694E6960">
      <w:numFmt w:val="decimal"/>
      <w:lvlText w:val=""/>
      <w:lvlJc w:val="left"/>
    </w:lvl>
    <w:lvl w:ilvl="6" w:tplc="F656D57E">
      <w:numFmt w:val="decimal"/>
      <w:lvlText w:val=""/>
      <w:lvlJc w:val="left"/>
    </w:lvl>
    <w:lvl w:ilvl="7" w:tplc="C8A2661C">
      <w:numFmt w:val="decimal"/>
      <w:lvlText w:val=""/>
      <w:lvlJc w:val="left"/>
    </w:lvl>
    <w:lvl w:ilvl="8" w:tplc="BFFCBEBE">
      <w:numFmt w:val="decimal"/>
      <w:lvlText w:val=""/>
      <w:lvlJc w:val="left"/>
    </w:lvl>
  </w:abstractNum>
  <w:abstractNum w:abstractNumId="17" w15:restartNumberingAfterBreak="0">
    <w:nsid w:val="00000FC9"/>
    <w:multiLevelType w:val="hybridMultilevel"/>
    <w:tmpl w:val="ED9C3D40"/>
    <w:lvl w:ilvl="0" w:tplc="4FD05BB6">
      <w:start w:val="8"/>
      <w:numFmt w:val="decimal"/>
      <w:lvlText w:val="%1."/>
      <w:lvlJc w:val="left"/>
    </w:lvl>
    <w:lvl w:ilvl="1" w:tplc="E2D6D9EE">
      <w:numFmt w:val="decimal"/>
      <w:lvlText w:val=""/>
      <w:lvlJc w:val="left"/>
    </w:lvl>
    <w:lvl w:ilvl="2" w:tplc="0BCA8F82">
      <w:numFmt w:val="decimal"/>
      <w:lvlText w:val=""/>
      <w:lvlJc w:val="left"/>
    </w:lvl>
    <w:lvl w:ilvl="3" w:tplc="0A5A6168">
      <w:numFmt w:val="decimal"/>
      <w:lvlText w:val=""/>
      <w:lvlJc w:val="left"/>
    </w:lvl>
    <w:lvl w:ilvl="4" w:tplc="3D26584C">
      <w:numFmt w:val="decimal"/>
      <w:lvlText w:val=""/>
      <w:lvlJc w:val="left"/>
    </w:lvl>
    <w:lvl w:ilvl="5" w:tplc="DC5C74B6">
      <w:numFmt w:val="decimal"/>
      <w:lvlText w:val=""/>
      <w:lvlJc w:val="left"/>
    </w:lvl>
    <w:lvl w:ilvl="6" w:tplc="01602BAA">
      <w:numFmt w:val="decimal"/>
      <w:lvlText w:val=""/>
      <w:lvlJc w:val="left"/>
    </w:lvl>
    <w:lvl w:ilvl="7" w:tplc="5C76A894">
      <w:numFmt w:val="decimal"/>
      <w:lvlText w:val=""/>
      <w:lvlJc w:val="left"/>
    </w:lvl>
    <w:lvl w:ilvl="8" w:tplc="A3CC4A72">
      <w:numFmt w:val="decimal"/>
      <w:lvlText w:val=""/>
      <w:lvlJc w:val="left"/>
    </w:lvl>
  </w:abstractNum>
  <w:abstractNum w:abstractNumId="18" w15:restartNumberingAfterBreak="0">
    <w:nsid w:val="00001049"/>
    <w:multiLevelType w:val="hybridMultilevel"/>
    <w:tmpl w:val="84D41B18"/>
    <w:lvl w:ilvl="0" w:tplc="EE586610">
      <w:start w:val="1"/>
      <w:numFmt w:val="decimal"/>
      <w:lvlText w:val="[%1]"/>
      <w:lvlJc w:val="left"/>
    </w:lvl>
    <w:lvl w:ilvl="1" w:tplc="CA825FFE">
      <w:numFmt w:val="decimal"/>
      <w:lvlText w:val=""/>
      <w:lvlJc w:val="left"/>
    </w:lvl>
    <w:lvl w:ilvl="2" w:tplc="F2789812">
      <w:numFmt w:val="decimal"/>
      <w:lvlText w:val=""/>
      <w:lvlJc w:val="left"/>
    </w:lvl>
    <w:lvl w:ilvl="3" w:tplc="86A2925C">
      <w:numFmt w:val="decimal"/>
      <w:lvlText w:val=""/>
      <w:lvlJc w:val="left"/>
    </w:lvl>
    <w:lvl w:ilvl="4" w:tplc="764A52A6">
      <w:numFmt w:val="decimal"/>
      <w:lvlText w:val=""/>
      <w:lvlJc w:val="left"/>
    </w:lvl>
    <w:lvl w:ilvl="5" w:tplc="39AE52CC">
      <w:numFmt w:val="decimal"/>
      <w:lvlText w:val=""/>
      <w:lvlJc w:val="left"/>
    </w:lvl>
    <w:lvl w:ilvl="6" w:tplc="F328F9B8">
      <w:numFmt w:val="decimal"/>
      <w:lvlText w:val=""/>
      <w:lvlJc w:val="left"/>
    </w:lvl>
    <w:lvl w:ilvl="7" w:tplc="9636FEA4">
      <w:numFmt w:val="decimal"/>
      <w:lvlText w:val=""/>
      <w:lvlJc w:val="left"/>
    </w:lvl>
    <w:lvl w:ilvl="8" w:tplc="69A0A5EC">
      <w:numFmt w:val="decimal"/>
      <w:lvlText w:val=""/>
      <w:lvlJc w:val="left"/>
    </w:lvl>
  </w:abstractNum>
  <w:abstractNum w:abstractNumId="19" w15:restartNumberingAfterBreak="0">
    <w:nsid w:val="000011F4"/>
    <w:multiLevelType w:val="hybridMultilevel"/>
    <w:tmpl w:val="F0B866D2"/>
    <w:lvl w:ilvl="0" w:tplc="0E8669C8">
      <w:start w:val="8"/>
      <w:numFmt w:val="decimal"/>
      <w:lvlText w:val="%1."/>
      <w:lvlJc w:val="left"/>
    </w:lvl>
    <w:lvl w:ilvl="1" w:tplc="B54EF012">
      <w:numFmt w:val="decimal"/>
      <w:lvlText w:val=""/>
      <w:lvlJc w:val="left"/>
    </w:lvl>
    <w:lvl w:ilvl="2" w:tplc="74CE65E6">
      <w:numFmt w:val="decimal"/>
      <w:lvlText w:val=""/>
      <w:lvlJc w:val="left"/>
    </w:lvl>
    <w:lvl w:ilvl="3" w:tplc="9ADED88C">
      <w:numFmt w:val="decimal"/>
      <w:lvlText w:val=""/>
      <w:lvlJc w:val="left"/>
    </w:lvl>
    <w:lvl w:ilvl="4" w:tplc="3458A5AA">
      <w:numFmt w:val="decimal"/>
      <w:lvlText w:val=""/>
      <w:lvlJc w:val="left"/>
    </w:lvl>
    <w:lvl w:ilvl="5" w:tplc="D63672CA">
      <w:numFmt w:val="decimal"/>
      <w:lvlText w:val=""/>
      <w:lvlJc w:val="left"/>
    </w:lvl>
    <w:lvl w:ilvl="6" w:tplc="134CBC44">
      <w:numFmt w:val="decimal"/>
      <w:lvlText w:val=""/>
      <w:lvlJc w:val="left"/>
    </w:lvl>
    <w:lvl w:ilvl="7" w:tplc="EF24D724">
      <w:numFmt w:val="decimal"/>
      <w:lvlText w:val=""/>
      <w:lvlJc w:val="left"/>
    </w:lvl>
    <w:lvl w:ilvl="8" w:tplc="FA704078">
      <w:numFmt w:val="decimal"/>
      <w:lvlText w:val=""/>
      <w:lvlJc w:val="left"/>
    </w:lvl>
  </w:abstractNum>
  <w:abstractNum w:abstractNumId="20" w15:restartNumberingAfterBreak="0">
    <w:nsid w:val="0000127E"/>
    <w:multiLevelType w:val="hybridMultilevel"/>
    <w:tmpl w:val="D0C014C0"/>
    <w:lvl w:ilvl="0" w:tplc="56127CB8">
      <w:start w:val="8"/>
      <w:numFmt w:val="decimal"/>
      <w:lvlText w:val="%1."/>
      <w:lvlJc w:val="left"/>
    </w:lvl>
    <w:lvl w:ilvl="1" w:tplc="0A525D04">
      <w:numFmt w:val="decimal"/>
      <w:lvlText w:val=""/>
      <w:lvlJc w:val="left"/>
    </w:lvl>
    <w:lvl w:ilvl="2" w:tplc="D49A9EF0">
      <w:numFmt w:val="decimal"/>
      <w:lvlText w:val=""/>
      <w:lvlJc w:val="left"/>
    </w:lvl>
    <w:lvl w:ilvl="3" w:tplc="E34EE254">
      <w:numFmt w:val="decimal"/>
      <w:lvlText w:val=""/>
      <w:lvlJc w:val="left"/>
    </w:lvl>
    <w:lvl w:ilvl="4" w:tplc="31C0E512">
      <w:numFmt w:val="decimal"/>
      <w:lvlText w:val=""/>
      <w:lvlJc w:val="left"/>
    </w:lvl>
    <w:lvl w:ilvl="5" w:tplc="92F4FDE6">
      <w:numFmt w:val="decimal"/>
      <w:lvlText w:val=""/>
      <w:lvlJc w:val="left"/>
    </w:lvl>
    <w:lvl w:ilvl="6" w:tplc="2D94E086">
      <w:numFmt w:val="decimal"/>
      <w:lvlText w:val=""/>
      <w:lvlJc w:val="left"/>
    </w:lvl>
    <w:lvl w:ilvl="7" w:tplc="03AE6D62">
      <w:numFmt w:val="decimal"/>
      <w:lvlText w:val=""/>
      <w:lvlJc w:val="left"/>
    </w:lvl>
    <w:lvl w:ilvl="8" w:tplc="BF6C1A2C">
      <w:numFmt w:val="decimal"/>
      <w:lvlText w:val=""/>
      <w:lvlJc w:val="left"/>
    </w:lvl>
  </w:abstractNum>
  <w:abstractNum w:abstractNumId="21" w15:restartNumberingAfterBreak="0">
    <w:nsid w:val="00001316"/>
    <w:multiLevelType w:val="hybridMultilevel"/>
    <w:tmpl w:val="93A00FB2"/>
    <w:lvl w:ilvl="0" w:tplc="999687E6">
      <w:start w:val="1"/>
      <w:numFmt w:val="lowerLetter"/>
      <w:lvlText w:val="%1)"/>
      <w:lvlJc w:val="left"/>
    </w:lvl>
    <w:lvl w:ilvl="1" w:tplc="2C2E594E">
      <w:numFmt w:val="decimal"/>
      <w:lvlText w:val=""/>
      <w:lvlJc w:val="left"/>
    </w:lvl>
    <w:lvl w:ilvl="2" w:tplc="A1060CDA">
      <w:numFmt w:val="decimal"/>
      <w:lvlText w:val=""/>
      <w:lvlJc w:val="left"/>
    </w:lvl>
    <w:lvl w:ilvl="3" w:tplc="487E6CEC">
      <w:numFmt w:val="decimal"/>
      <w:lvlText w:val=""/>
      <w:lvlJc w:val="left"/>
    </w:lvl>
    <w:lvl w:ilvl="4" w:tplc="2F960FEA">
      <w:numFmt w:val="decimal"/>
      <w:lvlText w:val=""/>
      <w:lvlJc w:val="left"/>
    </w:lvl>
    <w:lvl w:ilvl="5" w:tplc="FB1CF942">
      <w:numFmt w:val="decimal"/>
      <w:lvlText w:val=""/>
      <w:lvlJc w:val="left"/>
    </w:lvl>
    <w:lvl w:ilvl="6" w:tplc="0BF0525E">
      <w:numFmt w:val="decimal"/>
      <w:lvlText w:val=""/>
      <w:lvlJc w:val="left"/>
    </w:lvl>
    <w:lvl w:ilvl="7" w:tplc="5B3EE0E8">
      <w:numFmt w:val="decimal"/>
      <w:lvlText w:val=""/>
      <w:lvlJc w:val="left"/>
    </w:lvl>
    <w:lvl w:ilvl="8" w:tplc="D88C30B4">
      <w:numFmt w:val="decimal"/>
      <w:lvlText w:val=""/>
      <w:lvlJc w:val="left"/>
    </w:lvl>
  </w:abstractNum>
  <w:abstractNum w:abstractNumId="22" w15:restartNumberingAfterBreak="0">
    <w:nsid w:val="0000138A"/>
    <w:multiLevelType w:val="hybridMultilevel"/>
    <w:tmpl w:val="27CC1E4E"/>
    <w:lvl w:ilvl="0" w:tplc="F444912E">
      <w:start w:val="5"/>
      <w:numFmt w:val="lowerLetter"/>
      <w:lvlText w:val="%1)"/>
      <w:lvlJc w:val="left"/>
    </w:lvl>
    <w:lvl w:ilvl="1" w:tplc="25162E2C">
      <w:numFmt w:val="decimal"/>
      <w:lvlText w:val=""/>
      <w:lvlJc w:val="left"/>
    </w:lvl>
    <w:lvl w:ilvl="2" w:tplc="DA70BC4E">
      <w:numFmt w:val="decimal"/>
      <w:lvlText w:val=""/>
      <w:lvlJc w:val="left"/>
    </w:lvl>
    <w:lvl w:ilvl="3" w:tplc="9604BABE">
      <w:numFmt w:val="decimal"/>
      <w:lvlText w:val=""/>
      <w:lvlJc w:val="left"/>
    </w:lvl>
    <w:lvl w:ilvl="4" w:tplc="BD6C55C4">
      <w:numFmt w:val="decimal"/>
      <w:lvlText w:val=""/>
      <w:lvlJc w:val="left"/>
    </w:lvl>
    <w:lvl w:ilvl="5" w:tplc="D018BA52">
      <w:numFmt w:val="decimal"/>
      <w:lvlText w:val=""/>
      <w:lvlJc w:val="left"/>
    </w:lvl>
    <w:lvl w:ilvl="6" w:tplc="6D34D966">
      <w:numFmt w:val="decimal"/>
      <w:lvlText w:val=""/>
      <w:lvlJc w:val="left"/>
    </w:lvl>
    <w:lvl w:ilvl="7" w:tplc="A11C5E62">
      <w:numFmt w:val="decimal"/>
      <w:lvlText w:val=""/>
      <w:lvlJc w:val="left"/>
    </w:lvl>
    <w:lvl w:ilvl="8" w:tplc="4BBE514E">
      <w:numFmt w:val="decimal"/>
      <w:lvlText w:val=""/>
      <w:lvlJc w:val="left"/>
    </w:lvl>
  </w:abstractNum>
  <w:abstractNum w:abstractNumId="23" w15:restartNumberingAfterBreak="0">
    <w:nsid w:val="000013D3"/>
    <w:multiLevelType w:val="hybridMultilevel"/>
    <w:tmpl w:val="42949C82"/>
    <w:lvl w:ilvl="0" w:tplc="D03C106C">
      <w:start w:val="1"/>
      <w:numFmt w:val="lowerLetter"/>
      <w:lvlText w:val="%1)"/>
      <w:lvlJc w:val="left"/>
    </w:lvl>
    <w:lvl w:ilvl="1" w:tplc="619E7FD2">
      <w:numFmt w:val="decimal"/>
      <w:lvlText w:val=""/>
      <w:lvlJc w:val="left"/>
    </w:lvl>
    <w:lvl w:ilvl="2" w:tplc="1698300A">
      <w:numFmt w:val="decimal"/>
      <w:lvlText w:val=""/>
      <w:lvlJc w:val="left"/>
    </w:lvl>
    <w:lvl w:ilvl="3" w:tplc="5A501814">
      <w:numFmt w:val="decimal"/>
      <w:lvlText w:val=""/>
      <w:lvlJc w:val="left"/>
    </w:lvl>
    <w:lvl w:ilvl="4" w:tplc="0B982BFE">
      <w:numFmt w:val="decimal"/>
      <w:lvlText w:val=""/>
      <w:lvlJc w:val="left"/>
    </w:lvl>
    <w:lvl w:ilvl="5" w:tplc="FB942004">
      <w:numFmt w:val="decimal"/>
      <w:lvlText w:val=""/>
      <w:lvlJc w:val="left"/>
    </w:lvl>
    <w:lvl w:ilvl="6" w:tplc="988466B6">
      <w:numFmt w:val="decimal"/>
      <w:lvlText w:val=""/>
      <w:lvlJc w:val="left"/>
    </w:lvl>
    <w:lvl w:ilvl="7" w:tplc="E0804E8A">
      <w:numFmt w:val="decimal"/>
      <w:lvlText w:val=""/>
      <w:lvlJc w:val="left"/>
    </w:lvl>
    <w:lvl w:ilvl="8" w:tplc="566E4A9A">
      <w:numFmt w:val="decimal"/>
      <w:lvlText w:val=""/>
      <w:lvlJc w:val="left"/>
    </w:lvl>
  </w:abstractNum>
  <w:abstractNum w:abstractNumId="24" w15:restartNumberingAfterBreak="0">
    <w:nsid w:val="00001481"/>
    <w:multiLevelType w:val="hybridMultilevel"/>
    <w:tmpl w:val="ABDCAD54"/>
    <w:lvl w:ilvl="0" w:tplc="1A489A14">
      <w:start w:val="1"/>
      <w:numFmt w:val="bullet"/>
      <w:lvlText w:val="и"/>
      <w:lvlJc w:val="left"/>
    </w:lvl>
    <w:lvl w:ilvl="1" w:tplc="94FC270A">
      <w:numFmt w:val="decimal"/>
      <w:lvlText w:val=""/>
      <w:lvlJc w:val="left"/>
    </w:lvl>
    <w:lvl w:ilvl="2" w:tplc="0B10B670">
      <w:numFmt w:val="decimal"/>
      <w:lvlText w:val=""/>
      <w:lvlJc w:val="left"/>
    </w:lvl>
    <w:lvl w:ilvl="3" w:tplc="6D6A10F0">
      <w:numFmt w:val="decimal"/>
      <w:lvlText w:val=""/>
      <w:lvlJc w:val="left"/>
    </w:lvl>
    <w:lvl w:ilvl="4" w:tplc="1F8E16C6">
      <w:numFmt w:val="decimal"/>
      <w:lvlText w:val=""/>
      <w:lvlJc w:val="left"/>
    </w:lvl>
    <w:lvl w:ilvl="5" w:tplc="0362326A">
      <w:numFmt w:val="decimal"/>
      <w:lvlText w:val=""/>
      <w:lvlJc w:val="left"/>
    </w:lvl>
    <w:lvl w:ilvl="6" w:tplc="914C936A">
      <w:numFmt w:val="decimal"/>
      <w:lvlText w:val=""/>
      <w:lvlJc w:val="left"/>
    </w:lvl>
    <w:lvl w:ilvl="7" w:tplc="DFAEB626">
      <w:numFmt w:val="decimal"/>
      <w:lvlText w:val=""/>
      <w:lvlJc w:val="left"/>
    </w:lvl>
    <w:lvl w:ilvl="8" w:tplc="55E25584">
      <w:numFmt w:val="decimal"/>
      <w:lvlText w:val=""/>
      <w:lvlJc w:val="left"/>
    </w:lvl>
  </w:abstractNum>
  <w:abstractNum w:abstractNumId="25" w15:restartNumberingAfterBreak="0">
    <w:nsid w:val="00001643"/>
    <w:multiLevelType w:val="hybridMultilevel"/>
    <w:tmpl w:val="51E41904"/>
    <w:lvl w:ilvl="0" w:tplc="FBF0C948">
      <w:start w:val="1"/>
      <w:numFmt w:val="lowerLetter"/>
      <w:lvlText w:val="%1)"/>
      <w:lvlJc w:val="left"/>
    </w:lvl>
    <w:lvl w:ilvl="1" w:tplc="65B07D64">
      <w:numFmt w:val="decimal"/>
      <w:lvlText w:val=""/>
      <w:lvlJc w:val="left"/>
    </w:lvl>
    <w:lvl w:ilvl="2" w:tplc="E2C41974">
      <w:numFmt w:val="decimal"/>
      <w:lvlText w:val=""/>
      <w:lvlJc w:val="left"/>
    </w:lvl>
    <w:lvl w:ilvl="3" w:tplc="CCD24B32">
      <w:numFmt w:val="decimal"/>
      <w:lvlText w:val=""/>
      <w:lvlJc w:val="left"/>
    </w:lvl>
    <w:lvl w:ilvl="4" w:tplc="5290C326">
      <w:numFmt w:val="decimal"/>
      <w:lvlText w:val=""/>
      <w:lvlJc w:val="left"/>
    </w:lvl>
    <w:lvl w:ilvl="5" w:tplc="3B3CB8EA">
      <w:numFmt w:val="decimal"/>
      <w:lvlText w:val=""/>
      <w:lvlJc w:val="left"/>
    </w:lvl>
    <w:lvl w:ilvl="6" w:tplc="75A6DF3A">
      <w:numFmt w:val="decimal"/>
      <w:lvlText w:val=""/>
      <w:lvlJc w:val="left"/>
    </w:lvl>
    <w:lvl w:ilvl="7" w:tplc="555893F0">
      <w:numFmt w:val="decimal"/>
      <w:lvlText w:val=""/>
      <w:lvlJc w:val="left"/>
    </w:lvl>
    <w:lvl w:ilvl="8" w:tplc="C8781C86">
      <w:numFmt w:val="decimal"/>
      <w:lvlText w:val=""/>
      <w:lvlJc w:val="left"/>
    </w:lvl>
  </w:abstractNum>
  <w:abstractNum w:abstractNumId="26" w15:restartNumberingAfterBreak="0">
    <w:nsid w:val="000016D4"/>
    <w:multiLevelType w:val="hybridMultilevel"/>
    <w:tmpl w:val="BAFA9BF6"/>
    <w:lvl w:ilvl="0" w:tplc="B51A4FAC">
      <w:start w:val="1"/>
      <w:numFmt w:val="bullet"/>
      <w:lvlText w:val="С"/>
      <w:lvlJc w:val="left"/>
    </w:lvl>
    <w:lvl w:ilvl="1" w:tplc="F634B5DA">
      <w:numFmt w:val="decimal"/>
      <w:lvlText w:val=""/>
      <w:lvlJc w:val="left"/>
    </w:lvl>
    <w:lvl w:ilvl="2" w:tplc="E65ABAE2">
      <w:numFmt w:val="decimal"/>
      <w:lvlText w:val=""/>
      <w:lvlJc w:val="left"/>
    </w:lvl>
    <w:lvl w:ilvl="3" w:tplc="2A3E1A06">
      <w:numFmt w:val="decimal"/>
      <w:lvlText w:val=""/>
      <w:lvlJc w:val="left"/>
    </w:lvl>
    <w:lvl w:ilvl="4" w:tplc="E2A8D3D4">
      <w:numFmt w:val="decimal"/>
      <w:lvlText w:val=""/>
      <w:lvlJc w:val="left"/>
    </w:lvl>
    <w:lvl w:ilvl="5" w:tplc="FB58EA44">
      <w:numFmt w:val="decimal"/>
      <w:lvlText w:val=""/>
      <w:lvlJc w:val="left"/>
    </w:lvl>
    <w:lvl w:ilvl="6" w:tplc="BD7A8F58">
      <w:numFmt w:val="decimal"/>
      <w:lvlText w:val=""/>
      <w:lvlJc w:val="left"/>
    </w:lvl>
    <w:lvl w:ilvl="7" w:tplc="C764C5A6">
      <w:numFmt w:val="decimal"/>
      <w:lvlText w:val=""/>
      <w:lvlJc w:val="left"/>
    </w:lvl>
    <w:lvl w:ilvl="8" w:tplc="E754438E">
      <w:numFmt w:val="decimal"/>
      <w:lvlText w:val=""/>
      <w:lvlJc w:val="left"/>
    </w:lvl>
  </w:abstractNum>
  <w:abstractNum w:abstractNumId="27" w15:restartNumberingAfterBreak="0">
    <w:nsid w:val="00001796"/>
    <w:multiLevelType w:val="hybridMultilevel"/>
    <w:tmpl w:val="9D80CF4E"/>
    <w:lvl w:ilvl="0" w:tplc="635AF8A0">
      <w:start w:val="1"/>
      <w:numFmt w:val="lowerLetter"/>
      <w:lvlText w:val="%1)"/>
      <w:lvlJc w:val="left"/>
    </w:lvl>
    <w:lvl w:ilvl="1" w:tplc="CA7807F0">
      <w:numFmt w:val="decimal"/>
      <w:lvlText w:val=""/>
      <w:lvlJc w:val="left"/>
    </w:lvl>
    <w:lvl w:ilvl="2" w:tplc="C61EED36">
      <w:numFmt w:val="decimal"/>
      <w:lvlText w:val=""/>
      <w:lvlJc w:val="left"/>
    </w:lvl>
    <w:lvl w:ilvl="3" w:tplc="CAF4A5AA">
      <w:numFmt w:val="decimal"/>
      <w:lvlText w:val=""/>
      <w:lvlJc w:val="left"/>
    </w:lvl>
    <w:lvl w:ilvl="4" w:tplc="0CE63158">
      <w:numFmt w:val="decimal"/>
      <w:lvlText w:val=""/>
      <w:lvlJc w:val="left"/>
    </w:lvl>
    <w:lvl w:ilvl="5" w:tplc="5DB45FDE">
      <w:numFmt w:val="decimal"/>
      <w:lvlText w:val=""/>
      <w:lvlJc w:val="left"/>
    </w:lvl>
    <w:lvl w:ilvl="6" w:tplc="433E321C">
      <w:numFmt w:val="decimal"/>
      <w:lvlText w:val=""/>
      <w:lvlJc w:val="left"/>
    </w:lvl>
    <w:lvl w:ilvl="7" w:tplc="DCFC6866">
      <w:numFmt w:val="decimal"/>
      <w:lvlText w:val=""/>
      <w:lvlJc w:val="left"/>
    </w:lvl>
    <w:lvl w:ilvl="8" w:tplc="889E8F3A">
      <w:numFmt w:val="decimal"/>
      <w:lvlText w:val=""/>
      <w:lvlJc w:val="left"/>
    </w:lvl>
  </w:abstractNum>
  <w:abstractNum w:abstractNumId="28" w15:restartNumberingAfterBreak="0">
    <w:nsid w:val="0000182F"/>
    <w:multiLevelType w:val="hybridMultilevel"/>
    <w:tmpl w:val="01E4E758"/>
    <w:lvl w:ilvl="0" w:tplc="D8D64A82">
      <w:start w:val="8"/>
      <w:numFmt w:val="decimal"/>
      <w:lvlText w:val="%1."/>
      <w:lvlJc w:val="left"/>
    </w:lvl>
    <w:lvl w:ilvl="1" w:tplc="BED20FFA">
      <w:numFmt w:val="decimal"/>
      <w:lvlText w:val=""/>
      <w:lvlJc w:val="left"/>
    </w:lvl>
    <w:lvl w:ilvl="2" w:tplc="5498CAF4">
      <w:numFmt w:val="decimal"/>
      <w:lvlText w:val=""/>
      <w:lvlJc w:val="left"/>
    </w:lvl>
    <w:lvl w:ilvl="3" w:tplc="65CE07C8">
      <w:numFmt w:val="decimal"/>
      <w:lvlText w:val=""/>
      <w:lvlJc w:val="left"/>
    </w:lvl>
    <w:lvl w:ilvl="4" w:tplc="06A649BE">
      <w:numFmt w:val="decimal"/>
      <w:lvlText w:val=""/>
      <w:lvlJc w:val="left"/>
    </w:lvl>
    <w:lvl w:ilvl="5" w:tplc="93C6A77E">
      <w:numFmt w:val="decimal"/>
      <w:lvlText w:val=""/>
      <w:lvlJc w:val="left"/>
    </w:lvl>
    <w:lvl w:ilvl="6" w:tplc="0D109C9A">
      <w:numFmt w:val="decimal"/>
      <w:lvlText w:val=""/>
      <w:lvlJc w:val="left"/>
    </w:lvl>
    <w:lvl w:ilvl="7" w:tplc="6EC4D16E">
      <w:numFmt w:val="decimal"/>
      <w:lvlText w:val=""/>
      <w:lvlJc w:val="left"/>
    </w:lvl>
    <w:lvl w:ilvl="8" w:tplc="0526CE90">
      <w:numFmt w:val="decimal"/>
      <w:lvlText w:val=""/>
      <w:lvlJc w:val="left"/>
    </w:lvl>
  </w:abstractNum>
  <w:abstractNum w:abstractNumId="29" w15:restartNumberingAfterBreak="0">
    <w:nsid w:val="00001850"/>
    <w:multiLevelType w:val="hybridMultilevel"/>
    <w:tmpl w:val="8F2AB59A"/>
    <w:lvl w:ilvl="0" w:tplc="893A0B1A">
      <w:start w:val="4"/>
      <w:numFmt w:val="decimal"/>
      <w:lvlText w:val="%1."/>
      <w:lvlJc w:val="left"/>
    </w:lvl>
    <w:lvl w:ilvl="1" w:tplc="58121340">
      <w:numFmt w:val="decimal"/>
      <w:lvlText w:val=""/>
      <w:lvlJc w:val="left"/>
    </w:lvl>
    <w:lvl w:ilvl="2" w:tplc="F8547176">
      <w:numFmt w:val="decimal"/>
      <w:lvlText w:val=""/>
      <w:lvlJc w:val="left"/>
    </w:lvl>
    <w:lvl w:ilvl="3" w:tplc="39A4926A">
      <w:numFmt w:val="decimal"/>
      <w:lvlText w:val=""/>
      <w:lvlJc w:val="left"/>
    </w:lvl>
    <w:lvl w:ilvl="4" w:tplc="66B81780">
      <w:numFmt w:val="decimal"/>
      <w:lvlText w:val=""/>
      <w:lvlJc w:val="left"/>
    </w:lvl>
    <w:lvl w:ilvl="5" w:tplc="F40652C0">
      <w:numFmt w:val="decimal"/>
      <w:lvlText w:val=""/>
      <w:lvlJc w:val="left"/>
    </w:lvl>
    <w:lvl w:ilvl="6" w:tplc="E3B894D0">
      <w:numFmt w:val="decimal"/>
      <w:lvlText w:val=""/>
      <w:lvlJc w:val="left"/>
    </w:lvl>
    <w:lvl w:ilvl="7" w:tplc="83885F94">
      <w:numFmt w:val="decimal"/>
      <w:lvlText w:val=""/>
      <w:lvlJc w:val="left"/>
    </w:lvl>
    <w:lvl w:ilvl="8" w:tplc="4106F184">
      <w:numFmt w:val="decimal"/>
      <w:lvlText w:val=""/>
      <w:lvlJc w:val="left"/>
    </w:lvl>
  </w:abstractNum>
  <w:abstractNum w:abstractNumId="30" w15:restartNumberingAfterBreak="0">
    <w:nsid w:val="000018D7"/>
    <w:multiLevelType w:val="hybridMultilevel"/>
    <w:tmpl w:val="B8A40354"/>
    <w:lvl w:ilvl="0" w:tplc="E572EE24">
      <w:start w:val="7"/>
      <w:numFmt w:val="decimal"/>
      <w:lvlText w:val="%1."/>
      <w:lvlJc w:val="left"/>
    </w:lvl>
    <w:lvl w:ilvl="1" w:tplc="7E68EDEE">
      <w:numFmt w:val="decimal"/>
      <w:lvlText w:val=""/>
      <w:lvlJc w:val="left"/>
    </w:lvl>
    <w:lvl w:ilvl="2" w:tplc="51EEA97A">
      <w:numFmt w:val="decimal"/>
      <w:lvlText w:val=""/>
      <w:lvlJc w:val="left"/>
    </w:lvl>
    <w:lvl w:ilvl="3" w:tplc="18225A3C">
      <w:numFmt w:val="decimal"/>
      <w:lvlText w:val=""/>
      <w:lvlJc w:val="left"/>
    </w:lvl>
    <w:lvl w:ilvl="4" w:tplc="376CA99A">
      <w:numFmt w:val="decimal"/>
      <w:lvlText w:val=""/>
      <w:lvlJc w:val="left"/>
    </w:lvl>
    <w:lvl w:ilvl="5" w:tplc="28247040">
      <w:numFmt w:val="decimal"/>
      <w:lvlText w:val=""/>
      <w:lvlJc w:val="left"/>
    </w:lvl>
    <w:lvl w:ilvl="6" w:tplc="CFF2FE68">
      <w:numFmt w:val="decimal"/>
      <w:lvlText w:val=""/>
      <w:lvlJc w:val="left"/>
    </w:lvl>
    <w:lvl w:ilvl="7" w:tplc="7FECEDEE">
      <w:numFmt w:val="decimal"/>
      <w:lvlText w:val=""/>
      <w:lvlJc w:val="left"/>
    </w:lvl>
    <w:lvl w:ilvl="8" w:tplc="61823F4E">
      <w:numFmt w:val="decimal"/>
      <w:lvlText w:val=""/>
      <w:lvlJc w:val="left"/>
    </w:lvl>
  </w:abstractNum>
  <w:abstractNum w:abstractNumId="31" w15:restartNumberingAfterBreak="0">
    <w:nsid w:val="00001916"/>
    <w:multiLevelType w:val="hybridMultilevel"/>
    <w:tmpl w:val="2F842E0C"/>
    <w:lvl w:ilvl="0" w:tplc="D3D897DE">
      <w:start w:val="1"/>
      <w:numFmt w:val="decimal"/>
      <w:lvlText w:val="%1."/>
      <w:lvlJc w:val="left"/>
    </w:lvl>
    <w:lvl w:ilvl="1" w:tplc="C2E8DDC2">
      <w:numFmt w:val="decimal"/>
      <w:lvlText w:val=""/>
      <w:lvlJc w:val="left"/>
    </w:lvl>
    <w:lvl w:ilvl="2" w:tplc="D58630D8">
      <w:numFmt w:val="decimal"/>
      <w:lvlText w:val=""/>
      <w:lvlJc w:val="left"/>
    </w:lvl>
    <w:lvl w:ilvl="3" w:tplc="358E0096">
      <w:numFmt w:val="decimal"/>
      <w:lvlText w:val=""/>
      <w:lvlJc w:val="left"/>
    </w:lvl>
    <w:lvl w:ilvl="4" w:tplc="BB50803A">
      <w:numFmt w:val="decimal"/>
      <w:lvlText w:val=""/>
      <w:lvlJc w:val="left"/>
    </w:lvl>
    <w:lvl w:ilvl="5" w:tplc="C1CAE6E0">
      <w:numFmt w:val="decimal"/>
      <w:lvlText w:val=""/>
      <w:lvlJc w:val="left"/>
    </w:lvl>
    <w:lvl w:ilvl="6" w:tplc="CAD2807A">
      <w:numFmt w:val="decimal"/>
      <w:lvlText w:val=""/>
      <w:lvlJc w:val="left"/>
    </w:lvl>
    <w:lvl w:ilvl="7" w:tplc="42DA259C">
      <w:numFmt w:val="decimal"/>
      <w:lvlText w:val=""/>
      <w:lvlJc w:val="left"/>
    </w:lvl>
    <w:lvl w:ilvl="8" w:tplc="2090AE82">
      <w:numFmt w:val="decimal"/>
      <w:lvlText w:val=""/>
      <w:lvlJc w:val="left"/>
    </w:lvl>
  </w:abstractNum>
  <w:abstractNum w:abstractNumId="32" w15:restartNumberingAfterBreak="0">
    <w:nsid w:val="00001953"/>
    <w:multiLevelType w:val="hybridMultilevel"/>
    <w:tmpl w:val="AD228BB2"/>
    <w:lvl w:ilvl="0" w:tplc="B5B2DBAE">
      <w:start w:val="8"/>
      <w:numFmt w:val="decimal"/>
      <w:lvlText w:val="%1."/>
      <w:lvlJc w:val="left"/>
    </w:lvl>
    <w:lvl w:ilvl="1" w:tplc="1A78B134">
      <w:numFmt w:val="decimal"/>
      <w:lvlText w:val=""/>
      <w:lvlJc w:val="left"/>
    </w:lvl>
    <w:lvl w:ilvl="2" w:tplc="AA864908">
      <w:numFmt w:val="decimal"/>
      <w:lvlText w:val=""/>
      <w:lvlJc w:val="left"/>
    </w:lvl>
    <w:lvl w:ilvl="3" w:tplc="233E742E">
      <w:numFmt w:val="decimal"/>
      <w:lvlText w:val=""/>
      <w:lvlJc w:val="left"/>
    </w:lvl>
    <w:lvl w:ilvl="4" w:tplc="9A5EA6DA">
      <w:numFmt w:val="decimal"/>
      <w:lvlText w:val=""/>
      <w:lvlJc w:val="left"/>
    </w:lvl>
    <w:lvl w:ilvl="5" w:tplc="77D6ECAE">
      <w:numFmt w:val="decimal"/>
      <w:lvlText w:val=""/>
      <w:lvlJc w:val="left"/>
    </w:lvl>
    <w:lvl w:ilvl="6" w:tplc="8AD46DBA">
      <w:numFmt w:val="decimal"/>
      <w:lvlText w:val=""/>
      <w:lvlJc w:val="left"/>
    </w:lvl>
    <w:lvl w:ilvl="7" w:tplc="E1B0D144">
      <w:numFmt w:val="decimal"/>
      <w:lvlText w:val=""/>
      <w:lvlJc w:val="left"/>
    </w:lvl>
    <w:lvl w:ilvl="8" w:tplc="D24A129C">
      <w:numFmt w:val="decimal"/>
      <w:lvlText w:val=""/>
      <w:lvlJc w:val="left"/>
    </w:lvl>
  </w:abstractNum>
  <w:abstractNum w:abstractNumId="33" w15:restartNumberingAfterBreak="0">
    <w:nsid w:val="000019D9"/>
    <w:multiLevelType w:val="hybridMultilevel"/>
    <w:tmpl w:val="EFA4F0D6"/>
    <w:lvl w:ilvl="0" w:tplc="E3D2A2FE">
      <w:start w:val="1"/>
      <w:numFmt w:val="bullet"/>
      <w:lvlText w:val="-"/>
      <w:lvlJc w:val="left"/>
    </w:lvl>
    <w:lvl w:ilvl="1" w:tplc="5E3C9E8C">
      <w:numFmt w:val="decimal"/>
      <w:lvlText w:val=""/>
      <w:lvlJc w:val="left"/>
    </w:lvl>
    <w:lvl w:ilvl="2" w:tplc="C7E05120">
      <w:numFmt w:val="decimal"/>
      <w:lvlText w:val=""/>
      <w:lvlJc w:val="left"/>
    </w:lvl>
    <w:lvl w:ilvl="3" w:tplc="94D67540">
      <w:numFmt w:val="decimal"/>
      <w:lvlText w:val=""/>
      <w:lvlJc w:val="left"/>
    </w:lvl>
    <w:lvl w:ilvl="4" w:tplc="B4E08F68">
      <w:numFmt w:val="decimal"/>
      <w:lvlText w:val=""/>
      <w:lvlJc w:val="left"/>
    </w:lvl>
    <w:lvl w:ilvl="5" w:tplc="289EB0C8">
      <w:numFmt w:val="decimal"/>
      <w:lvlText w:val=""/>
      <w:lvlJc w:val="left"/>
    </w:lvl>
    <w:lvl w:ilvl="6" w:tplc="8CBEBC00">
      <w:numFmt w:val="decimal"/>
      <w:lvlText w:val=""/>
      <w:lvlJc w:val="left"/>
    </w:lvl>
    <w:lvl w:ilvl="7" w:tplc="049E68C4">
      <w:numFmt w:val="decimal"/>
      <w:lvlText w:val=""/>
      <w:lvlJc w:val="left"/>
    </w:lvl>
    <w:lvl w:ilvl="8" w:tplc="BCF0D080">
      <w:numFmt w:val="decimal"/>
      <w:lvlText w:val=""/>
      <w:lvlJc w:val="left"/>
    </w:lvl>
  </w:abstractNum>
  <w:abstractNum w:abstractNumId="34" w15:restartNumberingAfterBreak="0">
    <w:nsid w:val="000019DA"/>
    <w:multiLevelType w:val="hybridMultilevel"/>
    <w:tmpl w:val="A0CAD9F6"/>
    <w:lvl w:ilvl="0" w:tplc="3D86A6CA">
      <w:start w:val="6"/>
      <w:numFmt w:val="lowerLetter"/>
      <w:lvlText w:val="%1)"/>
      <w:lvlJc w:val="left"/>
    </w:lvl>
    <w:lvl w:ilvl="1" w:tplc="10C82402">
      <w:numFmt w:val="decimal"/>
      <w:lvlText w:val=""/>
      <w:lvlJc w:val="left"/>
    </w:lvl>
    <w:lvl w:ilvl="2" w:tplc="BA9EE97E">
      <w:numFmt w:val="decimal"/>
      <w:lvlText w:val=""/>
      <w:lvlJc w:val="left"/>
    </w:lvl>
    <w:lvl w:ilvl="3" w:tplc="10CCDB24">
      <w:numFmt w:val="decimal"/>
      <w:lvlText w:val=""/>
      <w:lvlJc w:val="left"/>
    </w:lvl>
    <w:lvl w:ilvl="4" w:tplc="7DE2AD60">
      <w:numFmt w:val="decimal"/>
      <w:lvlText w:val=""/>
      <w:lvlJc w:val="left"/>
    </w:lvl>
    <w:lvl w:ilvl="5" w:tplc="D8D64AD6">
      <w:numFmt w:val="decimal"/>
      <w:lvlText w:val=""/>
      <w:lvlJc w:val="left"/>
    </w:lvl>
    <w:lvl w:ilvl="6" w:tplc="5C3AA37E">
      <w:numFmt w:val="decimal"/>
      <w:lvlText w:val=""/>
      <w:lvlJc w:val="left"/>
    </w:lvl>
    <w:lvl w:ilvl="7" w:tplc="A430771C">
      <w:numFmt w:val="decimal"/>
      <w:lvlText w:val=""/>
      <w:lvlJc w:val="left"/>
    </w:lvl>
    <w:lvl w:ilvl="8" w:tplc="ED3CC070">
      <w:numFmt w:val="decimal"/>
      <w:lvlText w:val=""/>
      <w:lvlJc w:val="left"/>
    </w:lvl>
  </w:abstractNum>
  <w:abstractNum w:abstractNumId="35" w15:restartNumberingAfterBreak="0">
    <w:nsid w:val="00001AF4"/>
    <w:multiLevelType w:val="hybridMultilevel"/>
    <w:tmpl w:val="D69CA88A"/>
    <w:lvl w:ilvl="0" w:tplc="33802FBC">
      <w:start w:val="3"/>
      <w:numFmt w:val="decimal"/>
      <w:lvlText w:val="10.%1."/>
      <w:lvlJc w:val="left"/>
    </w:lvl>
    <w:lvl w:ilvl="1" w:tplc="C602E560">
      <w:numFmt w:val="decimal"/>
      <w:lvlText w:val=""/>
      <w:lvlJc w:val="left"/>
    </w:lvl>
    <w:lvl w:ilvl="2" w:tplc="3704FB66">
      <w:numFmt w:val="decimal"/>
      <w:lvlText w:val=""/>
      <w:lvlJc w:val="left"/>
    </w:lvl>
    <w:lvl w:ilvl="3" w:tplc="3810475E">
      <w:numFmt w:val="decimal"/>
      <w:lvlText w:val=""/>
      <w:lvlJc w:val="left"/>
    </w:lvl>
    <w:lvl w:ilvl="4" w:tplc="44A6F17E">
      <w:numFmt w:val="decimal"/>
      <w:lvlText w:val=""/>
      <w:lvlJc w:val="left"/>
    </w:lvl>
    <w:lvl w:ilvl="5" w:tplc="1F9AAF5E">
      <w:numFmt w:val="decimal"/>
      <w:lvlText w:val=""/>
      <w:lvlJc w:val="left"/>
    </w:lvl>
    <w:lvl w:ilvl="6" w:tplc="56905F36">
      <w:numFmt w:val="decimal"/>
      <w:lvlText w:val=""/>
      <w:lvlJc w:val="left"/>
    </w:lvl>
    <w:lvl w:ilvl="7" w:tplc="EE3C149A">
      <w:numFmt w:val="decimal"/>
      <w:lvlText w:val=""/>
      <w:lvlJc w:val="left"/>
    </w:lvl>
    <w:lvl w:ilvl="8" w:tplc="A34E8FCE">
      <w:numFmt w:val="decimal"/>
      <w:lvlText w:val=""/>
      <w:lvlJc w:val="left"/>
    </w:lvl>
  </w:abstractNum>
  <w:abstractNum w:abstractNumId="36" w15:restartNumberingAfterBreak="0">
    <w:nsid w:val="00001D18"/>
    <w:multiLevelType w:val="hybridMultilevel"/>
    <w:tmpl w:val="712895A4"/>
    <w:lvl w:ilvl="0" w:tplc="48A20498">
      <w:start w:val="1"/>
      <w:numFmt w:val="lowerLetter"/>
      <w:lvlText w:val="%1)"/>
      <w:lvlJc w:val="left"/>
    </w:lvl>
    <w:lvl w:ilvl="1" w:tplc="7C30B568">
      <w:start w:val="1"/>
      <w:numFmt w:val="decimal"/>
      <w:lvlText w:val="%2)"/>
      <w:lvlJc w:val="left"/>
    </w:lvl>
    <w:lvl w:ilvl="2" w:tplc="019E4708">
      <w:numFmt w:val="decimal"/>
      <w:lvlText w:val=""/>
      <w:lvlJc w:val="left"/>
    </w:lvl>
    <w:lvl w:ilvl="3" w:tplc="9558E646">
      <w:numFmt w:val="decimal"/>
      <w:lvlText w:val=""/>
      <w:lvlJc w:val="left"/>
    </w:lvl>
    <w:lvl w:ilvl="4" w:tplc="C52004BE">
      <w:numFmt w:val="decimal"/>
      <w:lvlText w:val=""/>
      <w:lvlJc w:val="left"/>
    </w:lvl>
    <w:lvl w:ilvl="5" w:tplc="707CD6F8">
      <w:numFmt w:val="decimal"/>
      <w:lvlText w:val=""/>
      <w:lvlJc w:val="left"/>
    </w:lvl>
    <w:lvl w:ilvl="6" w:tplc="60AE694E">
      <w:numFmt w:val="decimal"/>
      <w:lvlText w:val=""/>
      <w:lvlJc w:val="left"/>
    </w:lvl>
    <w:lvl w:ilvl="7" w:tplc="2E3AACB6">
      <w:numFmt w:val="decimal"/>
      <w:lvlText w:val=""/>
      <w:lvlJc w:val="left"/>
    </w:lvl>
    <w:lvl w:ilvl="8" w:tplc="47527748">
      <w:numFmt w:val="decimal"/>
      <w:lvlText w:val=""/>
      <w:lvlJc w:val="left"/>
    </w:lvl>
  </w:abstractNum>
  <w:abstractNum w:abstractNumId="37" w15:restartNumberingAfterBreak="0">
    <w:nsid w:val="00001DC0"/>
    <w:multiLevelType w:val="hybridMultilevel"/>
    <w:tmpl w:val="1102CD16"/>
    <w:lvl w:ilvl="0" w:tplc="7D3020FC">
      <w:start w:val="1"/>
      <w:numFmt w:val="bullet"/>
      <w:lvlText w:val="-"/>
      <w:lvlJc w:val="left"/>
    </w:lvl>
    <w:lvl w:ilvl="1" w:tplc="E9C858F6">
      <w:numFmt w:val="decimal"/>
      <w:lvlText w:val=""/>
      <w:lvlJc w:val="left"/>
    </w:lvl>
    <w:lvl w:ilvl="2" w:tplc="6818C1BA">
      <w:numFmt w:val="decimal"/>
      <w:lvlText w:val=""/>
      <w:lvlJc w:val="left"/>
    </w:lvl>
    <w:lvl w:ilvl="3" w:tplc="7F2AF8CE">
      <w:numFmt w:val="decimal"/>
      <w:lvlText w:val=""/>
      <w:lvlJc w:val="left"/>
    </w:lvl>
    <w:lvl w:ilvl="4" w:tplc="791EE2D2">
      <w:numFmt w:val="decimal"/>
      <w:lvlText w:val=""/>
      <w:lvlJc w:val="left"/>
    </w:lvl>
    <w:lvl w:ilvl="5" w:tplc="3424BAA0">
      <w:numFmt w:val="decimal"/>
      <w:lvlText w:val=""/>
      <w:lvlJc w:val="left"/>
    </w:lvl>
    <w:lvl w:ilvl="6" w:tplc="466AD674">
      <w:numFmt w:val="decimal"/>
      <w:lvlText w:val=""/>
      <w:lvlJc w:val="left"/>
    </w:lvl>
    <w:lvl w:ilvl="7" w:tplc="AAB207CC">
      <w:numFmt w:val="decimal"/>
      <w:lvlText w:val=""/>
      <w:lvlJc w:val="left"/>
    </w:lvl>
    <w:lvl w:ilvl="8" w:tplc="66727D12">
      <w:numFmt w:val="decimal"/>
      <w:lvlText w:val=""/>
      <w:lvlJc w:val="left"/>
    </w:lvl>
  </w:abstractNum>
  <w:abstractNum w:abstractNumId="38" w15:restartNumberingAfterBreak="0">
    <w:nsid w:val="00001F16"/>
    <w:multiLevelType w:val="hybridMultilevel"/>
    <w:tmpl w:val="434AD3C4"/>
    <w:lvl w:ilvl="0" w:tplc="821840DC">
      <w:start w:val="1"/>
      <w:numFmt w:val="lowerLetter"/>
      <w:lvlText w:val="%1)"/>
      <w:lvlJc w:val="left"/>
    </w:lvl>
    <w:lvl w:ilvl="1" w:tplc="BD805188">
      <w:numFmt w:val="decimal"/>
      <w:lvlText w:val=""/>
      <w:lvlJc w:val="left"/>
    </w:lvl>
    <w:lvl w:ilvl="2" w:tplc="6708334E">
      <w:numFmt w:val="decimal"/>
      <w:lvlText w:val=""/>
      <w:lvlJc w:val="left"/>
    </w:lvl>
    <w:lvl w:ilvl="3" w:tplc="8F5A084E">
      <w:numFmt w:val="decimal"/>
      <w:lvlText w:val=""/>
      <w:lvlJc w:val="left"/>
    </w:lvl>
    <w:lvl w:ilvl="4" w:tplc="D632D142">
      <w:numFmt w:val="decimal"/>
      <w:lvlText w:val=""/>
      <w:lvlJc w:val="left"/>
    </w:lvl>
    <w:lvl w:ilvl="5" w:tplc="7EF29960">
      <w:numFmt w:val="decimal"/>
      <w:lvlText w:val=""/>
      <w:lvlJc w:val="left"/>
    </w:lvl>
    <w:lvl w:ilvl="6" w:tplc="86B2CEB8">
      <w:numFmt w:val="decimal"/>
      <w:lvlText w:val=""/>
      <w:lvlJc w:val="left"/>
    </w:lvl>
    <w:lvl w:ilvl="7" w:tplc="F0BE5292">
      <w:numFmt w:val="decimal"/>
      <w:lvlText w:val=""/>
      <w:lvlJc w:val="left"/>
    </w:lvl>
    <w:lvl w:ilvl="8" w:tplc="21F4FD16">
      <w:numFmt w:val="decimal"/>
      <w:lvlText w:val=""/>
      <w:lvlJc w:val="left"/>
    </w:lvl>
  </w:abstractNum>
  <w:abstractNum w:abstractNumId="39" w15:restartNumberingAfterBreak="0">
    <w:nsid w:val="00002059"/>
    <w:multiLevelType w:val="hybridMultilevel"/>
    <w:tmpl w:val="8708DDD8"/>
    <w:lvl w:ilvl="0" w:tplc="4E1266CE">
      <w:start w:val="8"/>
      <w:numFmt w:val="decimal"/>
      <w:lvlText w:val="%1."/>
      <w:lvlJc w:val="left"/>
    </w:lvl>
    <w:lvl w:ilvl="1" w:tplc="497A226A">
      <w:numFmt w:val="decimal"/>
      <w:lvlText w:val=""/>
      <w:lvlJc w:val="left"/>
    </w:lvl>
    <w:lvl w:ilvl="2" w:tplc="8264B7F2">
      <w:numFmt w:val="decimal"/>
      <w:lvlText w:val=""/>
      <w:lvlJc w:val="left"/>
    </w:lvl>
    <w:lvl w:ilvl="3" w:tplc="30BE3606">
      <w:numFmt w:val="decimal"/>
      <w:lvlText w:val=""/>
      <w:lvlJc w:val="left"/>
    </w:lvl>
    <w:lvl w:ilvl="4" w:tplc="061EF74A">
      <w:numFmt w:val="decimal"/>
      <w:lvlText w:val=""/>
      <w:lvlJc w:val="left"/>
    </w:lvl>
    <w:lvl w:ilvl="5" w:tplc="91ACFE66">
      <w:numFmt w:val="decimal"/>
      <w:lvlText w:val=""/>
      <w:lvlJc w:val="left"/>
    </w:lvl>
    <w:lvl w:ilvl="6" w:tplc="36969418">
      <w:numFmt w:val="decimal"/>
      <w:lvlText w:val=""/>
      <w:lvlJc w:val="left"/>
    </w:lvl>
    <w:lvl w:ilvl="7" w:tplc="EEC0C580">
      <w:numFmt w:val="decimal"/>
      <w:lvlText w:val=""/>
      <w:lvlJc w:val="left"/>
    </w:lvl>
    <w:lvl w:ilvl="8" w:tplc="6DFAB31C">
      <w:numFmt w:val="decimal"/>
      <w:lvlText w:val=""/>
      <w:lvlJc w:val="left"/>
    </w:lvl>
  </w:abstractNum>
  <w:abstractNum w:abstractNumId="40" w15:restartNumberingAfterBreak="0">
    <w:nsid w:val="0000249E"/>
    <w:multiLevelType w:val="hybridMultilevel"/>
    <w:tmpl w:val="8C540382"/>
    <w:lvl w:ilvl="0" w:tplc="D36083DA">
      <w:start w:val="8"/>
      <w:numFmt w:val="decimal"/>
      <w:lvlText w:val="%1."/>
      <w:lvlJc w:val="left"/>
    </w:lvl>
    <w:lvl w:ilvl="1" w:tplc="BD9C9B88">
      <w:numFmt w:val="decimal"/>
      <w:lvlText w:val=""/>
      <w:lvlJc w:val="left"/>
    </w:lvl>
    <w:lvl w:ilvl="2" w:tplc="47CCDEB6">
      <w:numFmt w:val="decimal"/>
      <w:lvlText w:val=""/>
      <w:lvlJc w:val="left"/>
    </w:lvl>
    <w:lvl w:ilvl="3" w:tplc="9C8E73E0">
      <w:numFmt w:val="decimal"/>
      <w:lvlText w:val=""/>
      <w:lvlJc w:val="left"/>
    </w:lvl>
    <w:lvl w:ilvl="4" w:tplc="CE6C7E4A">
      <w:numFmt w:val="decimal"/>
      <w:lvlText w:val=""/>
      <w:lvlJc w:val="left"/>
    </w:lvl>
    <w:lvl w:ilvl="5" w:tplc="6FCEC770">
      <w:numFmt w:val="decimal"/>
      <w:lvlText w:val=""/>
      <w:lvlJc w:val="left"/>
    </w:lvl>
    <w:lvl w:ilvl="6" w:tplc="99806CE6">
      <w:numFmt w:val="decimal"/>
      <w:lvlText w:val=""/>
      <w:lvlJc w:val="left"/>
    </w:lvl>
    <w:lvl w:ilvl="7" w:tplc="14ECF692">
      <w:numFmt w:val="decimal"/>
      <w:lvlText w:val=""/>
      <w:lvlJc w:val="left"/>
    </w:lvl>
    <w:lvl w:ilvl="8" w:tplc="C0A6510C">
      <w:numFmt w:val="decimal"/>
      <w:lvlText w:val=""/>
      <w:lvlJc w:val="left"/>
    </w:lvl>
  </w:abstractNum>
  <w:abstractNum w:abstractNumId="41" w15:restartNumberingAfterBreak="0">
    <w:nsid w:val="0000251F"/>
    <w:multiLevelType w:val="hybridMultilevel"/>
    <w:tmpl w:val="ECEE1CCC"/>
    <w:lvl w:ilvl="0" w:tplc="460ED30A">
      <w:start w:val="2"/>
      <w:numFmt w:val="lowerLetter"/>
      <w:lvlText w:val="%1)"/>
      <w:lvlJc w:val="left"/>
    </w:lvl>
    <w:lvl w:ilvl="1" w:tplc="B0AE987A">
      <w:numFmt w:val="decimal"/>
      <w:lvlText w:val=""/>
      <w:lvlJc w:val="left"/>
    </w:lvl>
    <w:lvl w:ilvl="2" w:tplc="FBA47206">
      <w:numFmt w:val="decimal"/>
      <w:lvlText w:val=""/>
      <w:lvlJc w:val="left"/>
    </w:lvl>
    <w:lvl w:ilvl="3" w:tplc="B1989F12">
      <w:numFmt w:val="decimal"/>
      <w:lvlText w:val=""/>
      <w:lvlJc w:val="left"/>
    </w:lvl>
    <w:lvl w:ilvl="4" w:tplc="0E788E12">
      <w:numFmt w:val="decimal"/>
      <w:lvlText w:val=""/>
      <w:lvlJc w:val="left"/>
    </w:lvl>
    <w:lvl w:ilvl="5" w:tplc="ED069452">
      <w:numFmt w:val="decimal"/>
      <w:lvlText w:val=""/>
      <w:lvlJc w:val="left"/>
    </w:lvl>
    <w:lvl w:ilvl="6" w:tplc="87F0830E">
      <w:numFmt w:val="decimal"/>
      <w:lvlText w:val=""/>
      <w:lvlJc w:val="left"/>
    </w:lvl>
    <w:lvl w:ilvl="7" w:tplc="33CEAC8E">
      <w:numFmt w:val="decimal"/>
      <w:lvlText w:val=""/>
      <w:lvlJc w:val="left"/>
    </w:lvl>
    <w:lvl w:ilvl="8" w:tplc="31588324">
      <w:numFmt w:val="decimal"/>
      <w:lvlText w:val=""/>
      <w:lvlJc w:val="left"/>
    </w:lvl>
  </w:abstractNum>
  <w:abstractNum w:abstractNumId="42" w15:restartNumberingAfterBreak="0">
    <w:nsid w:val="0000252A"/>
    <w:multiLevelType w:val="hybridMultilevel"/>
    <w:tmpl w:val="E49E03A0"/>
    <w:lvl w:ilvl="0" w:tplc="6CC40E56">
      <w:start w:val="1"/>
      <w:numFmt w:val="bullet"/>
      <w:lvlText w:val="-"/>
      <w:lvlJc w:val="left"/>
    </w:lvl>
    <w:lvl w:ilvl="1" w:tplc="6F3273E2">
      <w:numFmt w:val="decimal"/>
      <w:lvlText w:val=""/>
      <w:lvlJc w:val="left"/>
    </w:lvl>
    <w:lvl w:ilvl="2" w:tplc="26BEC236">
      <w:numFmt w:val="decimal"/>
      <w:lvlText w:val=""/>
      <w:lvlJc w:val="left"/>
    </w:lvl>
    <w:lvl w:ilvl="3" w:tplc="3D78B99E">
      <w:numFmt w:val="decimal"/>
      <w:lvlText w:val=""/>
      <w:lvlJc w:val="left"/>
    </w:lvl>
    <w:lvl w:ilvl="4" w:tplc="70CE0106">
      <w:numFmt w:val="decimal"/>
      <w:lvlText w:val=""/>
      <w:lvlJc w:val="left"/>
    </w:lvl>
    <w:lvl w:ilvl="5" w:tplc="C302AC3E">
      <w:numFmt w:val="decimal"/>
      <w:lvlText w:val=""/>
      <w:lvlJc w:val="left"/>
    </w:lvl>
    <w:lvl w:ilvl="6" w:tplc="42E6F85E">
      <w:numFmt w:val="decimal"/>
      <w:lvlText w:val=""/>
      <w:lvlJc w:val="left"/>
    </w:lvl>
    <w:lvl w:ilvl="7" w:tplc="D4F6864C">
      <w:numFmt w:val="decimal"/>
      <w:lvlText w:val=""/>
      <w:lvlJc w:val="left"/>
    </w:lvl>
    <w:lvl w:ilvl="8" w:tplc="8F7AD386">
      <w:numFmt w:val="decimal"/>
      <w:lvlText w:val=""/>
      <w:lvlJc w:val="left"/>
    </w:lvl>
  </w:abstractNum>
  <w:abstractNum w:abstractNumId="43" w15:restartNumberingAfterBreak="0">
    <w:nsid w:val="0000263D"/>
    <w:multiLevelType w:val="hybridMultilevel"/>
    <w:tmpl w:val="B008D20E"/>
    <w:lvl w:ilvl="0" w:tplc="1628444A">
      <w:start w:val="1"/>
      <w:numFmt w:val="lowerLetter"/>
      <w:lvlText w:val="%1)"/>
      <w:lvlJc w:val="left"/>
    </w:lvl>
    <w:lvl w:ilvl="1" w:tplc="3FDA204A">
      <w:numFmt w:val="decimal"/>
      <w:lvlText w:val=""/>
      <w:lvlJc w:val="left"/>
    </w:lvl>
    <w:lvl w:ilvl="2" w:tplc="2CF8AEF0">
      <w:numFmt w:val="decimal"/>
      <w:lvlText w:val=""/>
      <w:lvlJc w:val="left"/>
    </w:lvl>
    <w:lvl w:ilvl="3" w:tplc="AE1277F2">
      <w:numFmt w:val="decimal"/>
      <w:lvlText w:val=""/>
      <w:lvlJc w:val="left"/>
    </w:lvl>
    <w:lvl w:ilvl="4" w:tplc="150A84C8">
      <w:numFmt w:val="decimal"/>
      <w:lvlText w:val=""/>
      <w:lvlJc w:val="left"/>
    </w:lvl>
    <w:lvl w:ilvl="5" w:tplc="6EFAD364">
      <w:numFmt w:val="decimal"/>
      <w:lvlText w:val=""/>
      <w:lvlJc w:val="left"/>
    </w:lvl>
    <w:lvl w:ilvl="6" w:tplc="2CD4503E">
      <w:numFmt w:val="decimal"/>
      <w:lvlText w:val=""/>
      <w:lvlJc w:val="left"/>
    </w:lvl>
    <w:lvl w:ilvl="7" w:tplc="C8D8AB50">
      <w:numFmt w:val="decimal"/>
      <w:lvlText w:val=""/>
      <w:lvlJc w:val="left"/>
    </w:lvl>
    <w:lvl w:ilvl="8" w:tplc="8A7EA25C">
      <w:numFmt w:val="decimal"/>
      <w:lvlText w:val=""/>
      <w:lvlJc w:val="left"/>
    </w:lvl>
  </w:abstractNum>
  <w:abstractNum w:abstractNumId="44" w15:restartNumberingAfterBreak="0">
    <w:nsid w:val="00002668"/>
    <w:multiLevelType w:val="hybridMultilevel"/>
    <w:tmpl w:val="F692D12A"/>
    <w:lvl w:ilvl="0" w:tplc="BC0EFA66">
      <w:start w:val="1"/>
      <w:numFmt w:val="lowerLetter"/>
      <w:lvlText w:val="%1)"/>
      <w:lvlJc w:val="left"/>
    </w:lvl>
    <w:lvl w:ilvl="1" w:tplc="C0341062">
      <w:numFmt w:val="decimal"/>
      <w:lvlText w:val=""/>
      <w:lvlJc w:val="left"/>
    </w:lvl>
    <w:lvl w:ilvl="2" w:tplc="CB2A7EEE">
      <w:numFmt w:val="decimal"/>
      <w:lvlText w:val=""/>
      <w:lvlJc w:val="left"/>
    </w:lvl>
    <w:lvl w:ilvl="3" w:tplc="E1B6C234">
      <w:numFmt w:val="decimal"/>
      <w:lvlText w:val=""/>
      <w:lvlJc w:val="left"/>
    </w:lvl>
    <w:lvl w:ilvl="4" w:tplc="F93C3C4A">
      <w:numFmt w:val="decimal"/>
      <w:lvlText w:val=""/>
      <w:lvlJc w:val="left"/>
    </w:lvl>
    <w:lvl w:ilvl="5" w:tplc="7430C990">
      <w:numFmt w:val="decimal"/>
      <w:lvlText w:val=""/>
      <w:lvlJc w:val="left"/>
    </w:lvl>
    <w:lvl w:ilvl="6" w:tplc="18283390">
      <w:numFmt w:val="decimal"/>
      <w:lvlText w:val=""/>
      <w:lvlJc w:val="left"/>
    </w:lvl>
    <w:lvl w:ilvl="7" w:tplc="A008CEA6">
      <w:numFmt w:val="decimal"/>
      <w:lvlText w:val=""/>
      <w:lvlJc w:val="left"/>
    </w:lvl>
    <w:lvl w:ilvl="8" w:tplc="2E060B02">
      <w:numFmt w:val="decimal"/>
      <w:lvlText w:val=""/>
      <w:lvlJc w:val="left"/>
    </w:lvl>
  </w:abstractNum>
  <w:abstractNum w:abstractNumId="45" w15:restartNumberingAfterBreak="0">
    <w:nsid w:val="00002725"/>
    <w:multiLevelType w:val="hybridMultilevel"/>
    <w:tmpl w:val="DF708786"/>
    <w:lvl w:ilvl="0" w:tplc="C24EBD34">
      <w:start w:val="1"/>
      <w:numFmt w:val="lowerLetter"/>
      <w:lvlText w:val="%1)"/>
      <w:lvlJc w:val="left"/>
    </w:lvl>
    <w:lvl w:ilvl="1" w:tplc="07FA43D4">
      <w:numFmt w:val="decimal"/>
      <w:lvlText w:val=""/>
      <w:lvlJc w:val="left"/>
    </w:lvl>
    <w:lvl w:ilvl="2" w:tplc="94F402FE">
      <w:numFmt w:val="decimal"/>
      <w:lvlText w:val=""/>
      <w:lvlJc w:val="left"/>
    </w:lvl>
    <w:lvl w:ilvl="3" w:tplc="01BE40D6">
      <w:numFmt w:val="decimal"/>
      <w:lvlText w:val=""/>
      <w:lvlJc w:val="left"/>
    </w:lvl>
    <w:lvl w:ilvl="4" w:tplc="DE5C2F50">
      <w:numFmt w:val="decimal"/>
      <w:lvlText w:val=""/>
      <w:lvlJc w:val="left"/>
    </w:lvl>
    <w:lvl w:ilvl="5" w:tplc="71681810">
      <w:numFmt w:val="decimal"/>
      <w:lvlText w:val=""/>
      <w:lvlJc w:val="left"/>
    </w:lvl>
    <w:lvl w:ilvl="6" w:tplc="A508D010">
      <w:numFmt w:val="decimal"/>
      <w:lvlText w:val=""/>
      <w:lvlJc w:val="left"/>
    </w:lvl>
    <w:lvl w:ilvl="7" w:tplc="749E5AE6">
      <w:numFmt w:val="decimal"/>
      <w:lvlText w:val=""/>
      <w:lvlJc w:val="left"/>
    </w:lvl>
    <w:lvl w:ilvl="8" w:tplc="7C5EBF32">
      <w:numFmt w:val="decimal"/>
      <w:lvlText w:val=""/>
      <w:lvlJc w:val="left"/>
    </w:lvl>
  </w:abstractNum>
  <w:abstractNum w:abstractNumId="46" w15:restartNumberingAfterBreak="0">
    <w:nsid w:val="0000282D"/>
    <w:multiLevelType w:val="hybridMultilevel"/>
    <w:tmpl w:val="E2022632"/>
    <w:lvl w:ilvl="0" w:tplc="C16606F0">
      <w:start w:val="1"/>
      <w:numFmt w:val="lowerLetter"/>
      <w:lvlText w:val="%1)"/>
      <w:lvlJc w:val="left"/>
    </w:lvl>
    <w:lvl w:ilvl="1" w:tplc="A39890F0">
      <w:start w:val="1"/>
      <w:numFmt w:val="decimal"/>
      <w:lvlText w:val="%2)"/>
      <w:lvlJc w:val="left"/>
    </w:lvl>
    <w:lvl w:ilvl="2" w:tplc="B26C8B76">
      <w:numFmt w:val="decimal"/>
      <w:lvlText w:val=""/>
      <w:lvlJc w:val="left"/>
    </w:lvl>
    <w:lvl w:ilvl="3" w:tplc="C9B83462">
      <w:numFmt w:val="decimal"/>
      <w:lvlText w:val=""/>
      <w:lvlJc w:val="left"/>
    </w:lvl>
    <w:lvl w:ilvl="4" w:tplc="FF0C1B64">
      <w:numFmt w:val="decimal"/>
      <w:lvlText w:val=""/>
      <w:lvlJc w:val="left"/>
    </w:lvl>
    <w:lvl w:ilvl="5" w:tplc="1D5A4BFC">
      <w:numFmt w:val="decimal"/>
      <w:lvlText w:val=""/>
      <w:lvlJc w:val="left"/>
    </w:lvl>
    <w:lvl w:ilvl="6" w:tplc="622E04B2">
      <w:numFmt w:val="decimal"/>
      <w:lvlText w:val=""/>
      <w:lvlJc w:val="left"/>
    </w:lvl>
    <w:lvl w:ilvl="7" w:tplc="642A3F8E">
      <w:numFmt w:val="decimal"/>
      <w:lvlText w:val=""/>
      <w:lvlJc w:val="left"/>
    </w:lvl>
    <w:lvl w:ilvl="8" w:tplc="91EEEEA6">
      <w:numFmt w:val="decimal"/>
      <w:lvlText w:val=""/>
      <w:lvlJc w:val="left"/>
    </w:lvl>
  </w:abstractNum>
  <w:abstractNum w:abstractNumId="47" w15:restartNumberingAfterBreak="0">
    <w:nsid w:val="00002833"/>
    <w:multiLevelType w:val="hybridMultilevel"/>
    <w:tmpl w:val="0406AE40"/>
    <w:lvl w:ilvl="0" w:tplc="5CB28CE6">
      <w:start w:val="8"/>
      <w:numFmt w:val="decimal"/>
      <w:lvlText w:val="%1."/>
      <w:lvlJc w:val="left"/>
    </w:lvl>
    <w:lvl w:ilvl="1" w:tplc="DBEEDC96">
      <w:numFmt w:val="decimal"/>
      <w:lvlText w:val=""/>
      <w:lvlJc w:val="left"/>
    </w:lvl>
    <w:lvl w:ilvl="2" w:tplc="28E07172">
      <w:numFmt w:val="decimal"/>
      <w:lvlText w:val=""/>
      <w:lvlJc w:val="left"/>
    </w:lvl>
    <w:lvl w:ilvl="3" w:tplc="889EA3F4">
      <w:numFmt w:val="decimal"/>
      <w:lvlText w:val=""/>
      <w:lvlJc w:val="left"/>
    </w:lvl>
    <w:lvl w:ilvl="4" w:tplc="74404F8E">
      <w:numFmt w:val="decimal"/>
      <w:lvlText w:val=""/>
      <w:lvlJc w:val="left"/>
    </w:lvl>
    <w:lvl w:ilvl="5" w:tplc="56B829E8">
      <w:numFmt w:val="decimal"/>
      <w:lvlText w:val=""/>
      <w:lvlJc w:val="left"/>
    </w:lvl>
    <w:lvl w:ilvl="6" w:tplc="30685F42">
      <w:numFmt w:val="decimal"/>
      <w:lvlText w:val=""/>
      <w:lvlJc w:val="left"/>
    </w:lvl>
    <w:lvl w:ilvl="7" w:tplc="CE868F88">
      <w:numFmt w:val="decimal"/>
      <w:lvlText w:val=""/>
      <w:lvlJc w:val="left"/>
    </w:lvl>
    <w:lvl w:ilvl="8" w:tplc="E46A7CE2">
      <w:numFmt w:val="decimal"/>
      <w:lvlText w:val=""/>
      <w:lvlJc w:val="left"/>
    </w:lvl>
  </w:abstractNum>
  <w:abstractNum w:abstractNumId="48" w15:restartNumberingAfterBreak="0">
    <w:nsid w:val="00002852"/>
    <w:multiLevelType w:val="hybridMultilevel"/>
    <w:tmpl w:val="3642D6DC"/>
    <w:lvl w:ilvl="0" w:tplc="365002A8">
      <w:start w:val="1"/>
      <w:numFmt w:val="bullet"/>
      <w:lvlText w:val="в"/>
      <w:lvlJc w:val="left"/>
    </w:lvl>
    <w:lvl w:ilvl="1" w:tplc="311A20CC">
      <w:numFmt w:val="decimal"/>
      <w:lvlText w:val=""/>
      <w:lvlJc w:val="left"/>
    </w:lvl>
    <w:lvl w:ilvl="2" w:tplc="BAF01604">
      <w:numFmt w:val="decimal"/>
      <w:lvlText w:val=""/>
      <w:lvlJc w:val="left"/>
    </w:lvl>
    <w:lvl w:ilvl="3" w:tplc="F6969330">
      <w:numFmt w:val="decimal"/>
      <w:lvlText w:val=""/>
      <w:lvlJc w:val="left"/>
    </w:lvl>
    <w:lvl w:ilvl="4" w:tplc="0E08BF9E">
      <w:numFmt w:val="decimal"/>
      <w:lvlText w:val=""/>
      <w:lvlJc w:val="left"/>
    </w:lvl>
    <w:lvl w:ilvl="5" w:tplc="CC66E770">
      <w:numFmt w:val="decimal"/>
      <w:lvlText w:val=""/>
      <w:lvlJc w:val="left"/>
    </w:lvl>
    <w:lvl w:ilvl="6" w:tplc="61B48CDE">
      <w:numFmt w:val="decimal"/>
      <w:lvlText w:val=""/>
      <w:lvlJc w:val="left"/>
    </w:lvl>
    <w:lvl w:ilvl="7" w:tplc="96A019BA">
      <w:numFmt w:val="decimal"/>
      <w:lvlText w:val=""/>
      <w:lvlJc w:val="left"/>
    </w:lvl>
    <w:lvl w:ilvl="8" w:tplc="6A7C9876">
      <w:numFmt w:val="decimal"/>
      <w:lvlText w:val=""/>
      <w:lvlJc w:val="left"/>
    </w:lvl>
  </w:abstractNum>
  <w:abstractNum w:abstractNumId="49" w15:restartNumberingAfterBreak="0">
    <w:nsid w:val="00002959"/>
    <w:multiLevelType w:val="hybridMultilevel"/>
    <w:tmpl w:val="7B90E89E"/>
    <w:lvl w:ilvl="0" w:tplc="8D4280D4">
      <w:start w:val="1"/>
      <w:numFmt w:val="lowerLetter"/>
      <w:lvlText w:val="%1)"/>
      <w:lvlJc w:val="left"/>
    </w:lvl>
    <w:lvl w:ilvl="1" w:tplc="BAC6D418">
      <w:start w:val="1"/>
      <w:numFmt w:val="decimal"/>
      <w:lvlText w:val="%2)"/>
      <w:lvlJc w:val="left"/>
    </w:lvl>
    <w:lvl w:ilvl="2" w:tplc="2C58AF96">
      <w:numFmt w:val="decimal"/>
      <w:lvlText w:val=""/>
      <w:lvlJc w:val="left"/>
    </w:lvl>
    <w:lvl w:ilvl="3" w:tplc="BB8C99D8">
      <w:numFmt w:val="decimal"/>
      <w:lvlText w:val=""/>
      <w:lvlJc w:val="left"/>
    </w:lvl>
    <w:lvl w:ilvl="4" w:tplc="A18ACD7C">
      <w:numFmt w:val="decimal"/>
      <w:lvlText w:val=""/>
      <w:lvlJc w:val="left"/>
    </w:lvl>
    <w:lvl w:ilvl="5" w:tplc="9DCC074C">
      <w:numFmt w:val="decimal"/>
      <w:lvlText w:val=""/>
      <w:lvlJc w:val="left"/>
    </w:lvl>
    <w:lvl w:ilvl="6" w:tplc="5C5215CC">
      <w:numFmt w:val="decimal"/>
      <w:lvlText w:val=""/>
      <w:lvlJc w:val="left"/>
    </w:lvl>
    <w:lvl w:ilvl="7" w:tplc="AF0E1FC6">
      <w:numFmt w:val="decimal"/>
      <w:lvlText w:val=""/>
      <w:lvlJc w:val="left"/>
    </w:lvl>
    <w:lvl w:ilvl="8" w:tplc="47E209FE">
      <w:numFmt w:val="decimal"/>
      <w:lvlText w:val=""/>
      <w:lvlJc w:val="left"/>
    </w:lvl>
  </w:abstractNum>
  <w:abstractNum w:abstractNumId="50" w15:restartNumberingAfterBreak="0">
    <w:nsid w:val="000029D8"/>
    <w:multiLevelType w:val="hybridMultilevel"/>
    <w:tmpl w:val="759E8CA0"/>
    <w:lvl w:ilvl="0" w:tplc="6D1062C0">
      <w:start w:val="1"/>
      <w:numFmt w:val="lowerLetter"/>
      <w:lvlText w:val="%1)"/>
      <w:lvlJc w:val="left"/>
    </w:lvl>
    <w:lvl w:ilvl="1" w:tplc="D892F496">
      <w:numFmt w:val="decimal"/>
      <w:lvlText w:val=""/>
      <w:lvlJc w:val="left"/>
    </w:lvl>
    <w:lvl w:ilvl="2" w:tplc="A78061F6">
      <w:numFmt w:val="decimal"/>
      <w:lvlText w:val=""/>
      <w:lvlJc w:val="left"/>
    </w:lvl>
    <w:lvl w:ilvl="3" w:tplc="9D08E114">
      <w:numFmt w:val="decimal"/>
      <w:lvlText w:val=""/>
      <w:lvlJc w:val="left"/>
    </w:lvl>
    <w:lvl w:ilvl="4" w:tplc="3DF0B160">
      <w:numFmt w:val="decimal"/>
      <w:lvlText w:val=""/>
      <w:lvlJc w:val="left"/>
    </w:lvl>
    <w:lvl w:ilvl="5" w:tplc="50505D5A">
      <w:numFmt w:val="decimal"/>
      <w:lvlText w:val=""/>
      <w:lvlJc w:val="left"/>
    </w:lvl>
    <w:lvl w:ilvl="6" w:tplc="ABDA5FD8">
      <w:numFmt w:val="decimal"/>
      <w:lvlText w:val=""/>
      <w:lvlJc w:val="left"/>
    </w:lvl>
    <w:lvl w:ilvl="7" w:tplc="50702E4E">
      <w:numFmt w:val="decimal"/>
      <w:lvlText w:val=""/>
      <w:lvlJc w:val="left"/>
    </w:lvl>
    <w:lvl w:ilvl="8" w:tplc="E9D6363A">
      <w:numFmt w:val="decimal"/>
      <w:lvlText w:val=""/>
      <w:lvlJc w:val="left"/>
    </w:lvl>
  </w:abstractNum>
  <w:abstractNum w:abstractNumId="51" w15:restartNumberingAfterBreak="0">
    <w:nsid w:val="00002B00"/>
    <w:multiLevelType w:val="hybridMultilevel"/>
    <w:tmpl w:val="06B4A996"/>
    <w:lvl w:ilvl="0" w:tplc="8E4C8C02">
      <w:start w:val="1"/>
      <w:numFmt w:val="bullet"/>
      <w:lvlText w:val="ее"/>
      <w:lvlJc w:val="left"/>
    </w:lvl>
    <w:lvl w:ilvl="1" w:tplc="AE242AEE">
      <w:numFmt w:val="decimal"/>
      <w:lvlText w:val=""/>
      <w:lvlJc w:val="left"/>
    </w:lvl>
    <w:lvl w:ilvl="2" w:tplc="7BE22C40">
      <w:numFmt w:val="decimal"/>
      <w:lvlText w:val=""/>
      <w:lvlJc w:val="left"/>
    </w:lvl>
    <w:lvl w:ilvl="3" w:tplc="F5184E12">
      <w:numFmt w:val="decimal"/>
      <w:lvlText w:val=""/>
      <w:lvlJc w:val="left"/>
    </w:lvl>
    <w:lvl w:ilvl="4" w:tplc="A25E6280">
      <w:numFmt w:val="decimal"/>
      <w:lvlText w:val=""/>
      <w:lvlJc w:val="left"/>
    </w:lvl>
    <w:lvl w:ilvl="5" w:tplc="45BCADD6">
      <w:numFmt w:val="decimal"/>
      <w:lvlText w:val=""/>
      <w:lvlJc w:val="left"/>
    </w:lvl>
    <w:lvl w:ilvl="6" w:tplc="62E2FF4E">
      <w:numFmt w:val="decimal"/>
      <w:lvlText w:val=""/>
      <w:lvlJc w:val="left"/>
    </w:lvl>
    <w:lvl w:ilvl="7" w:tplc="F8AA489C">
      <w:numFmt w:val="decimal"/>
      <w:lvlText w:val=""/>
      <w:lvlJc w:val="left"/>
    </w:lvl>
    <w:lvl w:ilvl="8" w:tplc="094E4134">
      <w:numFmt w:val="decimal"/>
      <w:lvlText w:val=""/>
      <w:lvlJc w:val="left"/>
    </w:lvl>
  </w:abstractNum>
  <w:abstractNum w:abstractNumId="52" w15:restartNumberingAfterBreak="0">
    <w:nsid w:val="00002B0C"/>
    <w:multiLevelType w:val="hybridMultilevel"/>
    <w:tmpl w:val="949C8902"/>
    <w:lvl w:ilvl="0" w:tplc="75166ED4">
      <w:start w:val="8"/>
      <w:numFmt w:val="decimal"/>
      <w:lvlText w:val="%1."/>
      <w:lvlJc w:val="left"/>
    </w:lvl>
    <w:lvl w:ilvl="1" w:tplc="5A7A6B48">
      <w:numFmt w:val="decimal"/>
      <w:lvlText w:val=""/>
      <w:lvlJc w:val="left"/>
    </w:lvl>
    <w:lvl w:ilvl="2" w:tplc="36C805EE">
      <w:numFmt w:val="decimal"/>
      <w:lvlText w:val=""/>
      <w:lvlJc w:val="left"/>
    </w:lvl>
    <w:lvl w:ilvl="3" w:tplc="CE6A6BA8">
      <w:numFmt w:val="decimal"/>
      <w:lvlText w:val=""/>
      <w:lvlJc w:val="left"/>
    </w:lvl>
    <w:lvl w:ilvl="4" w:tplc="815AEFA6">
      <w:numFmt w:val="decimal"/>
      <w:lvlText w:val=""/>
      <w:lvlJc w:val="left"/>
    </w:lvl>
    <w:lvl w:ilvl="5" w:tplc="45A894D0">
      <w:numFmt w:val="decimal"/>
      <w:lvlText w:val=""/>
      <w:lvlJc w:val="left"/>
    </w:lvl>
    <w:lvl w:ilvl="6" w:tplc="9E825528">
      <w:numFmt w:val="decimal"/>
      <w:lvlText w:val=""/>
      <w:lvlJc w:val="left"/>
    </w:lvl>
    <w:lvl w:ilvl="7" w:tplc="5AC82FCC">
      <w:numFmt w:val="decimal"/>
      <w:lvlText w:val=""/>
      <w:lvlJc w:val="left"/>
    </w:lvl>
    <w:lvl w:ilvl="8" w:tplc="355ED55E">
      <w:numFmt w:val="decimal"/>
      <w:lvlText w:val=""/>
      <w:lvlJc w:val="left"/>
    </w:lvl>
  </w:abstractNum>
  <w:abstractNum w:abstractNumId="53" w15:restartNumberingAfterBreak="0">
    <w:nsid w:val="00002CF7"/>
    <w:multiLevelType w:val="hybridMultilevel"/>
    <w:tmpl w:val="A5702882"/>
    <w:lvl w:ilvl="0" w:tplc="76CA9CEE">
      <w:start w:val="1"/>
      <w:numFmt w:val="lowerLetter"/>
      <w:lvlText w:val="%1)"/>
      <w:lvlJc w:val="left"/>
    </w:lvl>
    <w:lvl w:ilvl="1" w:tplc="E7E258A6">
      <w:numFmt w:val="decimal"/>
      <w:lvlText w:val=""/>
      <w:lvlJc w:val="left"/>
    </w:lvl>
    <w:lvl w:ilvl="2" w:tplc="43740BF2">
      <w:numFmt w:val="decimal"/>
      <w:lvlText w:val=""/>
      <w:lvlJc w:val="left"/>
    </w:lvl>
    <w:lvl w:ilvl="3" w:tplc="9C389DD4">
      <w:numFmt w:val="decimal"/>
      <w:lvlText w:val=""/>
      <w:lvlJc w:val="left"/>
    </w:lvl>
    <w:lvl w:ilvl="4" w:tplc="559A6FDE">
      <w:numFmt w:val="decimal"/>
      <w:lvlText w:val=""/>
      <w:lvlJc w:val="left"/>
    </w:lvl>
    <w:lvl w:ilvl="5" w:tplc="3BB88274">
      <w:numFmt w:val="decimal"/>
      <w:lvlText w:val=""/>
      <w:lvlJc w:val="left"/>
    </w:lvl>
    <w:lvl w:ilvl="6" w:tplc="24D69A2C">
      <w:numFmt w:val="decimal"/>
      <w:lvlText w:val=""/>
      <w:lvlJc w:val="left"/>
    </w:lvl>
    <w:lvl w:ilvl="7" w:tplc="0BE6D636">
      <w:numFmt w:val="decimal"/>
      <w:lvlText w:val=""/>
      <w:lvlJc w:val="left"/>
    </w:lvl>
    <w:lvl w:ilvl="8" w:tplc="74C65700">
      <w:numFmt w:val="decimal"/>
      <w:lvlText w:val=""/>
      <w:lvlJc w:val="left"/>
    </w:lvl>
  </w:abstractNum>
  <w:abstractNum w:abstractNumId="54" w15:restartNumberingAfterBreak="0">
    <w:nsid w:val="00003004"/>
    <w:multiLevelType w:val="hybridMultilevel"/>
    <w:tmpl w:val="4DB480A0"/>
    <w:lvl w:ilvl="0" w:tplc="E79A7B28">
      <w:start w:val="1"/>
      <w:numFmt w:val="lowerLetter"/>
      <w:lvlText w:val="%1)"/>
      <w:lvlJc w:val="left"/>
    </w:lvl>
    <w:lvl w:ilvl="1" w:tplc="47D05522">
      <w:numFmt w:val="decimal"/>
      <w:lvlText w:val=""/>
      <w:lvlJc w:val="left"/>
    </w:lvl>
    <w:lvl w:ilvl="2" w:tplc="7D4895DA">
      <w:numFmt w:val="decimal"/>
      <w:lvlText w:val=""/>
      <w:lvlJc w:val="left"/>
    </w:lvl>
    <w:lvl w:ilvl="3" w:tplc="3B66125E">
      <w:numFmt w:val="decimal"/>
      <w:lvlText w:val=""/>
      <w:lvlJc w:val="left"/>
    </w:lvl>
    <w:lvl w:ilvl="4" w:tplc="0FAC7F86">
      <w:numFmt w:val="decimal"/>
      <w:lvlText w:val=""/>
      <w:lvlJc w:val="left"/>
    </w:lvl>
    <w:lvl w:ilvl="5" w:tplc="C8F860E2">
      <w:numFmt w:val="decimal"/>
      <w:lvlText w:val=""/>
      <w:lvlJc w:val="left"/>
    </w:lvl>
    <w:lvl w:ilvl="6" w:tplc="1E6EC16A">
      <w:numFmt w:val="decimal"/>
      <w:lvlText w:val=""/>
      <w:lvlJc w:val="left"/>
    </w:lvl>
    <w:lvl w:ilvl="7" w:tplc="8FF8A0D2">
      <w:numFmt w:val="decimal"/>
      <w:lvlText w:val=""/>
      <w:lvlJc w:val="left"/>
    </w:lvl>
    <w:lvl w:ilvl="8" w:tplc="2EA60C50">
      <w:numFmt w:val="decimal"/>
      <w:lvlText w:val=""/>
      <w:lvlJc w:val="left"/>
    </w:lvl>
  </w:abstractNum>
  <w:abstractNum w:abstractNumId="55" w15:restartNumberingAfterBreak="0">
    <w:nsid w:val="000032E6"/>
    <w:multiLevelType w:val="hybridMultilevel"/>
    <w:tmpl w:val="5A3C0DC6"/>
    <w:lvl w:ilvl="0" w:tplc="AF109CC6">
      <w:start w:val="3"/>
      <w:numFmt w:val="decimal"/>
      <w:lvlText w:val="4.%1."/>
      <w:lvlJc w:val="left"/>
    </w:lvl>
    <w:lvl w:ilvl="1" w:tplc="DFB0FF0C">
      <w:numFmt w:val="decimal"/>
      <w:lvlText w:val=""/>
      <w:lvlJc w:val="left"/>
    </w:lvl>
    <w:lvl w:ilvl="2" w:tplc="0C44D46A">
      <w:numFmt w:val="decimal"/>
      <w:lvlText w:val=""/>
      <w:lvlJc w:val="left"/>
    </w:lvl>
    <w:lvl w:ilvl="3" w:tplc="96F0E254">
      <w:numFmt w:val="decimal"/>
      <w:lvlText w:val=""/>
      <w:lvlJc w:val="left"/>
    </w:lvl>
    <w:lvl w:ilvl="4" w:tplc="6282A686">
      <w:numFmt w:val="decimal"/>
      <w:lvlText w:val=""/>
      <w:lvlJc w:val="left"/>
    </w:lvl>
    <w:lvl w:ilvl="5" w:tplc="00980F4A">
      <w:numFmt w:val="decimal"/>
      <w:lvlText w:val=""/>
      <w:lvlJc w:val="left"/>
    </w:lvl>
    <w:lvl w:ilvl="6" w:tplc="D7988EA6">
      <w:numFmt w:val="decimal"/>
      <w:lvlText w:val=""/>
      <w:lvlJc w:val="left"/>
    </w:lvl>
    <w:lvl w:ilvl="7" w:tplc="F34EB26E">
      <w:numFmt w:val="decimal"/>
      <w:lvlText w:val=""/>
      <w:lvlJc w:val="left"/>
    </w:lvl>
    <w:lvl w:ilvl="8" w:tplc="B928DEB0">
      <w:numFmt w:val="decimal"/>
      <w:lvlText w:val=""/>
      <w:lvlJc w:val="left"/>
    </w:lvl>
  </w:abstractNum>
  <w:abstractNum w:abstractNumId="56" w15:restartNumberingAfterBreak="0">
    <w:nsid w:val="00003459"/>
    <w:multiLevelType w:val="hybridMultilevel"/>
    <w:tmpl w:val="3D680C5E"/>
    <w:lvl w:ilvl="0" w:tplc="EC3E88AC">
      <w:start w:val="1"/>
      <w:numFmt w:val="lowerLetter"/>
      <w:lvlText w:val="%1)"/>
      <w:lvlJc w:val="left"/>
    </w:lvl>
    <w:lvl w:ilvl="1" w:tplc="D30ABFB2">
      <w:start w:val="2"/>
      <w:numFmt w:val="lowerLetter"/>
      <w:lvlText w:val="%2)"/>
      <w:lvlJc w:val="left"/>
    </w:lvl>
    <w:lvl w:ilvl="2" w:tplc="8070DD8C">
      <w:numFmt w:val="decimal"/>
      <w:lvlText w:val=""/>
      <w:lvlJc w:val="left"/>
    </w:lvl>
    <w:lvl w:ilvl="3" w:tplc="ED847A1A">
      <w:numFmt w:val="decimal"/>
      <w:lvlText w:val=""/>
      <w:lvlJc w:val="left"/>
    </w:lvl>
    <w:lvl w:ilvl="4" w:tplc="C8B41C12">
      <w:numFmt w:val="decimal"/>
      <w:lvlText w:val=""/>
      <w:lvlJc w:val="left"/>
    </w:lvl>
    <w:lvl w:ilvl="5" w:tplc="20ACAA6A">
      <w:numFmt w:val="decimal"/>
      <w:lvlText w:val=""/>
      <w:lvlJc w:val="left"/>
    </w:lvl>
    <w:lvl w:ilvl="6" w:tplc="28C8C772">
      <w:numFmt w:val="decimal"/>
      <w:lvlText w:val=""/>
      <w:lvlJc w:val="left"/>
    </w:lvl>
    <w:lvl w:ilvl="7" w:tplc="0416200E">
      <w:numFmt w:val="decimal"/>
      <w:lvlText w:val=""/>
      <w:lvlJc w:val="left"/>
    </w:lvl>
    <w:lvl w:ilvl="8" w:tplc="2F369878">
      <w:numFmt w:val="decimal"/>
      <w:lvlText w:val=""/>
      <w:lvlJc w:val="left"/>
    </w:lvl>
  </w:abstractNum>
  <w:abstractNum w:abstractNumId="57" w15:restartNumberingAfterBreak="0">
    <w:nsid w:val="00003492"/>
    <w:multiLevelType w:val="hybridMultilevel"/>
    <w:tmpl w:val="CDD88810"/>
    <w:lvl w:ilvl="0" w:tplc="65F4A028">
      <w:start w:val="1"/>
      <w:numFmt w:val="lowerLetter"/>
      <w:lvlText w:val="%1)"/>
      <w:lvlJc w:val="left"/>
    </w:lvl>
    <w:lvl w:ilvl="1" w:tplc="93083A48">
      <w:numFmt w:val="decimal"/>
      <w:lvlText w:val=""/>
      <w:lvlJc w:val="left"/>
    </w:lvl>
    <w:lvl w:ilvl="2" w:tplc="648A623E">
      <w:numFmt w:val="decimal"/>
      <w:lvlText w:val=""/>
      <w:lvlJc w:val="left"/>
    </w:lvl>
    <w:lvl w:ilvl="3" w:tplc="496E8DFC">
      <w:numFmt w:val="decimal"/>
      <w:lvlText w:val=""/>
      <w:lvlJc w:val="left"/>
    </w:lvl>
    <w:lvl w:ilvl="4" w:tplc="869CA884">
      <w:numFmt w:val="decimal"/>
      <w:lvlText w:val=""/>
      <w:lvlJc w:val="left"/>
    </w:lvl>
    <w:lvl w:ilvl="5" w:tplc="3D7AC108">
      <w:numFmt w:val="decimal"/>
      <w:lvlText w:val=""/>
      <w:lvlJc w:val="left"/>
    </w:lvl>
    <w:lvl w:ilvl="6" w:tplc="E222C6A2">
      <w:numFmt w:val="decimal"/>
      <w:lvlText w:val=""/>
      <w:lvlJc w:val="left"/>
    </w:lvl>
    <w:lvl w:ilvl="7" w:tplc="EC04DEE2">
      <w:numFmt w:val="decimal"/>
      <w:lvlText w:val=""/>
      <w:lvlJc w:val="left"/>
    </w:lvl>
    <w:lvl w:ilvl="8" w:tplc="0A6C3E5C">
      <w:numFmt w:val="decimal"/>
      <w:lvlText w:val=""/>
      <w:lvlJc w:val="left"/>
    </w:lvl>
  </w:abstractNum>
  <w:abstractNum w:abstractNumId="58" w15:restartNumberingAfterBreak="0">
    <w:nsid w:val="000037E5"/>
    <w:multiLevelType w:val="hybridMultilevel"/>
    <w:tmpl w:val="54968672"/>
    <w:lvl w:ilvl="0" w:tplc="31CE22A8">
      <w:start w:val="1"/>
      <w:numFmt w:val="bullet"/>
      <w:lvlText w:val="-"/>
      <w:lvlJc w:val="left"/>
    </w:lvl>
    <w:lvl w:ilvl="1" w:tplc="F5904DB0">
      <w:numFmt w:val="decimal"/>
      <w:lvlText w:val=""/>
      <w:lvlJc w:val="left"/>
    </w:lvl>
    <w:lvl w:ilvl="2" w:tplc="D76261A8">
      <w:numFmt w:val="decimal"/>
      <w:lvlText w:val=""/>
      <w:lvlJc w:val="left"/>
    </w:lvl>
    <w:lvl w:ilvl="3" w:tplc="C3D0B220">
      <w:numFmt w:val="decimal"/>
      <w:lvlText w:val=""/>
      <w:lvlJc w:val="left"/>
    </w:lvl>
    <w:lvl w:ilvl="4" w:tplc="E604C738">
      <w:numFmt w:val="decimal"/>
      <w:lvlText w:val=""/>
      <w:lvlJc w:val="left"/>
    </w:lvl>
    <w:lvl w:ilvl="5" w:tplc="257C85D6">
      <w:numFmt w:val="decimal"/>
      <w:lvlText w:val=""/>
      <w:lvlJc w:val="left"/>
    </w:lvl>
    <w:lvl w:ilvl="6" w:tplc="E3605AA6">
      <w:numFmt w:val="decimal"/>
      <w:lvlText w:val=""/>
      <w:lvlJc w:val="left"/>
    </w:lvl>
    <w:lvl w:ilvl="7" w:tplc="FD28A2F4">
      <w:numFmt w:val="decimal"/>
      <w:lvlText w:val=""/>
      <w:lvlJc w:val="left"/>
    </w:lvl>
    <w:lvl w:ilvl="8" w:tplc="FC4804A2">
      <w:numFmt w:val="decimal"/>
      <w:lvlText w:val=""/>
      <w:lvlJc w:val="left"/>
    </w:lvl>
  </w:abstractNum>
  <w:abstractNum w:abstractNumId="59" w15:restartNumberingAfterBreak="0">
    <w:nsid w:val="000037E6"/>
    <w:multiLevelType w:val="hybridMultilevel"/>
    <w:tmpl w:val="13089C22"/>
    <w:lvl w:ilvl="0" w:tplc="6A804F9E">
      <w:start w:val="3"/>
      <w:numFmt w:val="decimal"/>
      <w:lvlText w:val="%1."/>
      <w:lvlJc w:val="left"/>
    </w:lvl>
    <w:lvl w:ilvl="1" w:tplc="BED2013E">
      <w:numFmt w:val="decimal"/>
      <w:lvlText w:val=""/>
      <w:lvlJc w:val="left"/>
    </w:lvl>
    <w:lvl w:ilvl="2" w:tplc="F280BA2C">
      <w:numFmt w:val="decimal"/>
      <w:lvlText w:val=""/>
      <w:lvlJc w:val="left"/>
    </w:lvl>
    <w:lvl w:ilvl="3" w:tplc="C6600D68">
      <w:numFmt w:val="decimal"/>
      <w:lvlText w:val=""/>
      <w:lvlJc w:val="left"/>
    </w:lvl>
    <w:lvl w:ilvl="4" w:tplc="B55E7C28">
      <w:numFmt w:val="decimal"/>
      <w:lvlText w:val=""/>
      <w:lvlJc w:val="left"/>
    </w:lvl>
    <w:lvl w:ilvl="5" w:tplc="812602D0">
      <w:numFmt w:val="decimal"/>
      <w:lvlText w:val=""/>
      <w:lvlJc w:val="left"/>
    </w:lvl>
    <w:lvl w:ilvl="6" w:tplc="649C28EA">
      <w:numFmt w:val="decimal"/>
      <w:lvlText w:val=""/>
      <w:lvlJc w:val="left"/>
    </w:lvl>
    <w:lvl w:ilvl="7" w:tplc="E9B21710">
      <w:numFmt w:val="decimal"/>
      <w:lvlText w:val=""/>
      <w:lvlJc w:val="left"/>
    </w:lvl>
    <w:lvl w:ilvl="8" w:tplc="27FE96FC">
      <w:numFmt w:val="decimal"/>
      <w:lvlText w:val=""/>
      <w:lvlJc w:val="left"/>
    </w:lvl>
  </w:abstractNum>
  <w:abstractNum w:abstractNumId="60" w15:restartNumberingAfterBreak="0">
    <w:nsid w:val="00003807"/>
    <w:multiLevelType w:val="hybridMultilevel"/>
    <w:tmpl w:val="EED294E8"/>
    <w:lvl w:ilvl="0" w:tplc="F1225CDC">
      <w:start w:val="1"/>
      <w:numFmt w:val="lowerLetter"/>
      <w:lvlText w:val="%1)"/>
      <w:lvlJc w:val="left"/>
    </w:lvl>
    <w:lvl w:ilvl="1" w:tplc="F12E128C">
      <w:numFmt w:val="decimal"/>
      <w:lvlText w:val=""/>
      <w:lvlJc w:val="left"/>
    </w:lvl>
    <w:lvl w:ilvl="2" w:tplc="084A7DEE">
      <w:numFmt w:val="decimal"/>
      <w:lvlText w:val=""/>
      <w:lvlJc w:val="left"/>
    </w:lvl>
    <w:lvl w:ilvl="3" w:tplc="754EBE8C">
      <w:numFmt w:val="decimal"/>
      <w:lvlText w:val=""/>
      <w:lvlJc w:val="left"/>
    </w:lvl>
    <w:lvl w:ilvl="4" w:tplc="87EE2A5C">
      <w:numFmt w:val="decimal"/>
      <w:lvlText w:val=""/>
      <w:lvlJc w:val="left"/>
    </w:lvl>
    <w:lvl w:ilvl="5" w:tplc="8D1020B8">
      <w:numFmt w:val="decimal"/>
      <w:lvlText w:val=""/>
      <w:lvlJc w:val="left"/>
    </w:lvl>
    <w:lvl w:ilvl="6" w:tplc="B6567D7C">
      <w:numFmt w:val="decimal"/>
      <w:lvlText w:val=""/>
      <w:lvlJc w:val="left"/>
    </w:lvl>
    <w:lvl w:ilvl="7" w:tplc="737611D2">
      <w:numFmt w:val="decimal"/>
      <w:lvlText w:val=""/>
      <w:lvlJc w:val="left"/>
    </w:lvl>
    <w:lvl w:ilvl="8" w:tplc="E37CB596">
      <w:numFmt w:val="decimal"/>
      <w:lvlText w:val=""/>
      <w:lvlJc w:val="left"/>
    </w:lvl>
  </w:abstractNum>
  <w:abstractNum w:abstractNumId="61" w15:restartNumberingAfterBreak="0">
    <w:nsid w:val="00003960"/>
    <w:multiLevelType w:val="hybridMultilevel"/>
    <w:tmpl w:val="8292AE76"/>
    <w:lvl w:ilvl="0" w:tplc="81169C96">
      <w:start w:val="1"/>
      <w:numFmt w:val="lowerLetter"/>
      <w:lvlText w:val="%1)"/>
      <w:lvlJc w:val="left"/>
    </w:lvl>
    <w:lvl w:ilvl="1" w:tplc="9F5046EE">
      <w:numFmt w:val="decimal"/>
      <w:lvlText w:val=""/>
      <w:lvlJc w:val="left"/>
    </w:lvl>
    <w:lvl w:ilvl="2" w:tplc="8208F892">
      <w:numFmt w:val="decimal"/>
      <w:lvlText w:val=""/>
      <w:lvlJc w:val="left"/>
    </w:lvl>
    <w:lvl w:ilvl="3" w:tplc="9ED49AA0">
      <w:numFmt w:val="decimal"/>
      <w:lvlText w:val=""/>
      <w:lvlJc w:val="left"/>
    </w:lvl>
    <w:lvl w:ilvl="4" w:tplc="64987CEA">
      <w:numFmt w:val="decimal"/>
      <w:lvlText w:val=""/>
      <w:lvlJc w:val="left"/>
    </w:lvl>
    <w:lvl w:ilvl="5" w:tplc="C0923E70">
      <w:numFmt w:val="decimal"/>
      <w:lvlText w:val=""/>
      <w:lvlJc w:val="left"/>
    </w:lvl>
    <w:lvl w:ilvl="6" w:tplc="E432F054">
      <w:numFmt w:val="decimal"/>
      <w:lvlText w:val=""/>
      <w:lvlJc w:val="left"/>
    </w:lvl>
    <w:lvl w:ilvl="7" w:tplc="4C907DF8">
      <w:numFmt w:val="decimal"/>
      <w:lvlText w:val=""/>
      <w:lvlJc w:val="left"/>
    </w:lvl>
    <w:lvl w:ilvl="8" w:tplc="2708B0DA">
      <w:numFmt w:val="decimal"/>
      <w:lvlText w:val=""/>
      <w:lvlJc w:val="left"/>
    </w:lvl>
  </w:abstractNum>
  <w:abstractNum w:abstractNumId="62" w15:restartNumberingAfterBreak="0">
    <w:nsid w:val="000039CE"/>
    <w:multiLevelType w:val="hybridMultilevel"/>
    <w:tmpl w:val="97A4EEA4"/>
    <w:lvl w:ilvl="0" w:tplc="CF20BBFE">
      <w:start w:val="1"/>
      <w:numFmt w:val="bullet"/>
      <w:lvlText w:val="7"/>
      <w:lvlJc w:val="left"/>
    </w:lvl>
    <w:lvl w:ilvl="1" w:tplc="877ACD28">
      <w:start w:val="1"/>
      <w:numFmt w:val="lowerLetter"/>
      <w:lvlText w:val="%2)"/>
      <w:lvlJc w:val="left"/>
    </w:lvl>
    <w:lvl w:ilvl="2" w:tplc="0BF06E6A">
      <w:numFmt w:val="decimal"/>
      <w:lvlText w:val=""/>
      <w:lvlJc w:val="left"/>
    </w:lvl>
    <w:lvl w:ilvl="3" w:tplc="5C28CA5C">
      <w:numFmt w:val="decimal"/>
      <w:lvlText w:val=""/>
      <w:lvlJc w:val="left"/>
    </w:lvl>
    <w:lvl w:ilvl="4" w:tplc="D9EE3152">
      <w:numFmt w:val="decimal"/>
      <w:lvlText w:val=""/>
      <w:lvlJc w:val="left"/>
    </w:lvl>
    <w:lvl w:ilvl="5" w:tplc="7FD468F2">
      <w:numFmt w:val="decimal"/>
      <w:lvlText w:val=""/>
      <w:lvlJc w:val="left"/>
    </w:lvl>
    <w:lvl w:ilvl="6" w:tplc="8A20994A">
      <w:numFmt w:val="decimal"/>
      <w:lvlText w:val=""/>
      <w:lvlJc w:val="left"/>
    </w:lvl>
    <w:lvl w:ilvl="7" w:tplc="444A2742">
      <w:numFmt w:val="decimal"/>
      <w:lvlText w:val=""/>
      <w:lvlJc w:val="left"/>
    </w:lvl>
    <w:lvl w:ilvl="8" w:tplc="6F7C4EB2">
      <w:numFmt w:val="decimal"/>
      <w:lvlText w:val=""/>
      <w:lvlJc w:val="left"/>
    </w:lvl>
  </w:abstractNum>
  <w:abstractNum w:abstractNumId="63" w15:restartNumberingAfterBreak="0">
    <w:nsid w:val="00003A2D"/>
    <w:multiLevelType w:val="hybridMultilevel"/>
    <w:tmpl w:val="0602B676"/>
    <w:lvl w:ilvl="0" w:tplc="817007EC">
      <w:start w:val="1"/>
      <w:numFmt w:val="bullet"/>
      <w:lvlText w:val="В"/>
      <w:lvlJc w:val="left"/>
    </w:lvl>
    <w:lvl w:ilvl="1" w:tplc="2C16BADC">
      <w:numFmt w:val="decimal"/>
      <w:lvlText w:val=""/>
      <w:lvlJc w:val="left"/>
    </w:lvl>
    <w:lvl w:ilvl="2" w:tplc="43081FD6">
      <w:numFmt w:val="decimal"/>
      <w:lvlText w:val=""/>
      <w:lvlJc w:val="left"/>
    </w:lvl>
    <w:lvl w:ilvl="3" w:tplc="C3BCA4C2">
      <w:numFmt w:val="decimal"/>
      <w:lvlText w:val=""/>
      <w:lvlJc w:val="left"/>
    </w:lvl>
    <w:lvl w:ilvl="4" w:tplc="161A44FA">
      <w:numFmt w:val="decimal"/>
      <w:lvlText w:val=""/>
      <w:lvlJc w:val="left"/>
    </w:lvl>
    <w:lvl w:ilvl="5" w:tplc="B7C81AFC">
      <w:numFmt w:val="decimal"/>
      <w:lvlText w:val=""/>
      <w:lvlJc w:val="left"/>
    </w:lvl>
    <w:lvl w:ilvl="6" w:tplc="7AFA3BC0">
      <w:numFmt w:val="decimal"/>
      <w:lvlText w:val=""/>
      <w:lvlJc w:val="left"/>
    </w:lvl>
    <w:lvl w:ilvl="7" w:tplc="85101702">
      <w:numFmt w:val="decimal"/>
      <w:lvlText w:val=""/>
      <w:lvlJc w:val="left"/>
    </w:lvl>
    <w:lvl w:ilvl="8" w:tplc="ED4AD74E">
      <w:numFmt w:val="decimal"/>
      <w:lvlText w:val=""/>
      <w:lvlJc w:val="left"/>
    </w:lvl>
  </w:abstractNum>
  <w:abstractNum w:abstractNumId="64" w15:restartNumberingAfterBreak="0">
    <w:nsid w:val="00003A8D"/>
    <w:multiLevelType w:val="hybridMultilevel"/>
    <w:tmpl w:val="5FA81A32"/>
    <w:lvl w:ilvl="0" w:tplc="4B78B34A">
      <w:start w:val="5"/>
      <w:numFmt w:val="decimal"/>
      <w:lvlText w:val="%1"/>
      <w:lvlJc w:val="left"/>
    </w:lvl>
    <w:lvl w:ilvl="1" w:tplc="AE208A44">
      <w:numFmt w:val="decimal"/>
      <w:lvlText w:val=""/>
      <w:lvlJc w:val="left"/>
    </w:lvl>
    <w:lvl w:ilvl="2" w:tplc="E68E5782">
      <w:numFmt w:val="decimal"/>
      <w:lvlText w:val=""/>
      <w:lvlJc w:val="left"/>
    </w:lvl>
    <w:lvl w:ilvl="3" w:tplc="830E30C4">
      <w:numFmt w:val="decimal"/>
      <w:lvlText w:val=""/>
      <w:lvlJc w:val="left"/>
    </w:lvl>
    <w:lvl w:ilvl="4" w:tplc="459609BE">
      <w:numFmt w:val="decimal"/>
      <w:lvlText w:val=""/>
      <w:lvlJc w:val="left"/>
    </w:lvl>
    <w:lvl w:ilvl="5" w:tplc="2DB01F14">
      <w:numFmt w:val="decimal"/>
      <w:lvlText w:val=""/>
      <w:lvlJc w:val="left"/>
    </w:lvl>
    <w:lvl w:ilvl="6" w:tplc="96F263C8">
      <w:numFmt w:val="decimal"/>
      <w:lvlText w:val=""/>
      <w:lvlJc w:val="left"/>
    </w:lvl>
    <w:lvl w:ilvl="7" w:tplc="43E64C08">
      <w:numFmt w:val="decimal"/>
      <w:lvlText w:val=""/>
      <w:lvlJc w:val="left"/>
    </w:lvl>
    <w:lvl w:ilvl="8" w:tplc="345C2EA8">
      <w:numFmt w:val="decimal"/>
      <w:lvlText w:val=""/>
      <w:lvlJc w:val="left"/>
    </w:lvl>
  </w:abstractNum>
  <w:abstractNum w:abstractNumId="65" w15:restartNumberingAfterBreak="0">
    <w:nsid w:val="00003B97"/>
    <w:multiLevelType w:val="hybridMultilevel"/>
    <w:tmpl w:val="499E85A4"/>
    <w:lvl w:ilvl="0" w:tplc="54549216">
      <w:start w:val="1"/>
      <w:numFmt w:val="lowerLetter"/>
      <w:lvlText w:val="%1)"/>
      <w:lvlJc w:val="left"/>
    </w:lvl>
    <w:lvl w:ilvl="1" w:tplc="E3FA7418">
      <w:numFmt w:val="decimal"/>
      <w:lvlText w:val=""/>
      <w:lvlJc w:val="left"/>
    </w:lvl>
    <w:lvl w:ilvl="2" w:tplc="3CB2EB28">
      <w:numFmt w:val="decimal"/>
      <w:lvlText w:val=""/>
      <w:lvlJc w:val="left"/>
    </w:lvl>
    <w:lvl w:ilvl="3" w:tplc="19508486">
      <w:numFmt w:val="decimal"/>
      <w:lvlText w:val=""/>
      <w:lvlJc w:val="left"/>
    </w:lvl>
    <w:lvl w:ilvl="4" w:tplc="8B744522">
      <w:numFmt w:val="decimal"/>
      <w:lvlText w:val=""/>
      <w:lvlJc w:val="left"/>
    </w:lvl>
    <w:lvl w:ilvl="5" w:tplc="AF0A881A">
      <w:numFmt w:val="decimal"/>
      <w:lvlText w:val=""/>
      <w:lvlJc w:val="left"/>
    </w:lvl>
    <w:lvl w:ilvl="6" w:tplc="B16C14C0">
      <w:numFmt w:val="decimal"/>
      <w:lvlText w:val=""/>
      <w:lvlJc w:val="left"/>
    </w:lvl>
    <w:lvl w:ilvl="7" w:tplc="517446BE">
      <w:numFmt w:val="decimal"/>
      <w:lvlText w:val=""/>
      <w:lvlJc w:val="left"/>
    </w:lvl>
    <w:lvl w:ilvl="8" w:tplc="7146F828">
      <w:numFmt w:val="decimal"/>
      <w:lvlText w:val=""/>
      <w:lvlJc w:val="left"/>
    </w:lvl>
  </w:abstractNum>
  <w:abstractNum w:abstractNumId="66" w15:restartNumberingAfterBreak="0">
    <w:nsid w:val="00003F4A"/>
    <w:multiLevelType w:val="hybridMultilevel"/>
    <w:tmpl w:val="10FAC69A"/>
    <w:lvl w:ilvl="0" w:tplc="78B07E58">
      <w:start w:val="5"/>
      <w:numFmt w:val="lowerLetter"/>
      <w:lvlText w:val="%1)"/>
      <w:lvlJc w:val="left"/>
    </w:lvl>
    <w:lvl w:ilvl="1" w:tplc="8F7E7400">
      <w:numFmt w:val="decimal"/>
      <w:lvlText w:val=""/>
      <w:lvlJc w:val="left"/>
    </w:lvl>
    <w:lvl w:ilvl="2" w:tplc="C22A70A6">
      <w:numFmt w:val="decimal"/>
      <w:lvlText w:val=""/>
      <w:lvlJc w:val="left"/>
    </w:lvl>
    <w:lvl w:ilvl="3" w:tplc="F3CC6D1C">
      <w:numFmt w:val="decimal"/>
      <w:lvlText w:val=""/>
      <w:lvlJc w:val="left"/>
    </w:lvl>
    <w:lvl w:ilvl="4" w:tplc="551A354A">
      <w:numFmt w:val="decimal"/>
      <w:lvlText w:val=""/>
      <w:lvlJc w:val="left"/>
    </w:lvl>
    <w:lvl w:ilvl="5" w:tplc="C05AE216">
      <w:numFmt w:val="decimal"/>
      <w:lvlText w:val=""/>
      <w:lvlJc w:val="left"/>
    </w:lvl>
    <w:lvl w:ilvl="6" w:tplc="182E0428">
      <w:numFmt w:val="decimal"/>
      <w:lvlText w:val=""/>
      <w:lvlJc w:val="left"/>
    </w:lvl>
    <w:lvl w:ilvl="7" w:tplc="BD4EDD04">
      <w:numFmt w:val="decimal"/>
      <w:lvlText w:val=""/>
      <w:lvlJc w:val="left"/>
    </w:lvl>
    <w:lvl w:ilvl="8" w:tplc="9F7E5088">
      <w:numFmt w:val="decimal"/>
      <w:lvlText w:val=""/>
      <w:lvlJc w:val="left"/>
    </w:lvl>
  </w:abstractNum>
  <w:abstractNum w:abstractNumId="67" w15:restartNumberingAfterBreak="0">
    <w:nsid w:val="0000401D"/>
    <w:multiLevelType w:val="hybridMultilevel"/>
    <w:tmpl w:val="B098628A"/>
    <w:lvl w:ilvl="0" w:tplc="D2C6A8DE">
      <w:start w:val="4"/>
      <w:numFmt w:val="decimal"/>
      <w:lvlText w:val="%1."/>
      <w:lvlJc w:val="left"/>
    </w:lvl>
    <w:lvl w:ilvl="1" w:tplc="DD98B0F4">
      <w:numFmt w:val="decimal"/>
      <w:lvlText w:val=""/>
      <w:lvlJc w:val="left"/>
    </w:lvl>
    <w:lvl w:ilvl="2" w:tplc="272C0A44">
      <w:numFmt w:val="decimal"/>
      <w:lvlText w:val=""/>
      <w:lvlJc w:val="left"/>
    </w:lvl>
    <w:lvl w:ilvl="3" w:tplc="16725A2E">
      <w:numFmt w:val="decimal"/>
      <w:lvlText w:val=""/>
      <w:lvlJc w:val="left"/>
    </w:lvl>
    <w:lvl w:ilvl="4" w:tplc="250C832E">
      <w:numFmt w:val="decimal"/>
      <w:lvlText w:val=""/>
      <w:lvlJc w:val="left"/>
    </w:lvl>
    <w:lvl w:ilvl="5" w:tplc="07967D3C">
      <w:numFmt w:val="decimal"/>
      <w:lvlText w:val=""/>
      <w:lvlJc w:val="left"/>
    </w:lvl>
    <w:lvl w:ilvl="6" w:tplc="0AE0B272">
      <w:numFmt w:val="decimal"/>
      <w:lvlText w:val=""/>
      <w:lvlJc w:val="left"/>
    </w:lvl>
    <w:lvl w:ilvl="7" w:tplc="396E99FC">
      <w:numFmt w:val="decimal"/>
      <w:lvlText w:val=""/>
      <w:lvlJc w:val="left"/>
    </w:lvl>
    <w:lvl w:ilvl="8" w:tplc="D2EC372C">
      <w:numFmt w:val="decimal"/>
      <w:lvlText w:val=""/>
      <w:lvlJc w:val="left"/>
    </w:lvl>
  </w:abstractNum>
  <w:abstractNum w:abstractNumId="68" w15:restartNumberingAfterBreak="0">
    <w:nsid w:val="00004027"/>
    <w:multiLevelType w:val="hybridMultilevel"/>
    <w:tmpl w:val="9C7CD57E"/>
    <w:lvl w:ilvl="0" w:tplc="D64E0F32">
      <w:start w:val="1"/>
      <w:numFmt w:val="lowerLetter"/>
      <w:lvlText w:val="%1)"/>
      <w:lvlJc w:val="left"/>
    </w:lvl>
    <w:lvl w:ilvl="1" w:tplc="59C410C0">
      <w:numFmt w:val="decimal"/>
      <w:lvlText w:val=""/>
      <w:lvlJc w:val="left"/>
    </w:lvl>
    <w:lvl w:ilvl="2" w:tplc="D8723CD8">
      <w:numFmt w:val="decimal"/>
      <w:lvlText w:val=""/>
      <w:lvlJc w:val="left"/>
    </w:lvl>
    <w:lvl w:ilvl="3" w:tplc="8CFC4B2C">
      <w:numFmt w:val="decimal"/>
      <w:lvlText w:val=""/>
      <w:lvlJc w:val="left"/>
    </w:lvl>
    <w:lvl w:ilvl="4" w:tplc="680CF432">
      <w:numFmt w:val="decimal"/>
      <w:lvlText w:val=""/>
      <w:lvlJc w:val="left"/>
    </w:lvl>
    <w:lvl w:ilvl="5" w:tplc="B14AF76E">
      <w:numFmt w:val="decimal"/>
      <w:lvlText w:val=""/>
      <w:lvlJc w:val="left"/>
    </w:lvl>
    <w:lvl w:ilvl="6" w:tplc="F6B64492">
      <w:numFmt w:val="decimal"/>
      <w:lvlText w:val=""/>
      <w:lvlJc w:val="left"/>
    </w:lvl>
    <w:lvl w:ilvl="7" w:tplc="1A801816">
      <w:numFmt w:val="decimal"/>
      <w:lvlText w:val=""/>
      <w:lvlJc w:val="left"/>
    </w:lvl>
    <w:lvl w:ilvl="8" w:tplc="85382560">
      <w:numFmt w:val="decimal"/>
      <w:lvlText w:val=""/>
      <w:lvlJc w:val="left"/>
    </w:lvl>
  </w:abstractNum>
  <w:abstractNum w:abstractNumId="69" w15:restartNumberingAfterBreak="0">
    <w:nsid w:val="00004087"/>
    <w:multiLevelType w:val="hybridMultilevel"/>
    <w:tmpl w:val="00366E12"/>
    <w:lvl w:ilvl="0" w:tplc="05D6531C">
      <w:start w:val="1"/>
      <w:numFmt w:val="bullet"/>
      <w:lvlText w:val="-"/>
      <w:lvlJc w:val="left"/>
    </w:lvl>
    <w:lvl w:ilvl="1" w:tplc="B8AE8798">
      <w:numFmt w:val="decimal"/>
      <w:lvlText w:val=""/>
      <w:lvlJc w:val="left"/>
    </w:lvl>
    <w:lvl w:ilvl="2" w:tplc="4B9298D4">
      <w:numFmt w:val="decimal"/>
      <w:lvlText w:val=""/>
      <w:lvlJc w:val="left"/>
    </w:lvl>
    <w:lvl w:ilvl="3" w:tplc="75DAC362">
      <w:numFmt w:val="decimal"/>
      <w:lvlText w:val=""/>
      <w:lvlJc w:val="left"/>
    </w:lvl>
    <w:lvl w:ilvl="4" w:tplc="FE0CA472">
      <w:numFmt w:val="decimal"/>
      <w:lvlText w:val=""/>
      <w:lvlJc w:val="left"/>
    </w:lvl>
    <w:lvl w:ilvl="5" w:tplc="27EAB482">
      <w:numFmt w:val="decimal"/>
      <w:lvlText w:val=""/>
      <w:lvlJc w:val="left"/>
    </w:lvl>
    <w:lvl w:ilvl="6" w:tplc="8DCEC456">
      <w:numFmt w:val="decimal"/>
      <w:lvlText w:val=""/>
      <w:lvlJc w:val="left"/>
    </w:lvl>
    <w:lvl w:ilvl="7" w:tplc="B6DE0488">
      <w:numFmt w:val="decimal"/>
      <w:lvlText w:val=""/>
      <w:lvlJc w:val="left"/>
    </w:lvl>
    <w:lvl w:ilvl="8" w:tplc="520CF828">
      <w:numFmt w:val="decimal"/>
      <w:lvlText w:val=""/>
      <w:lvlJc w:val="left"/>
    </w:lvl>
  </w:abstractNum>
  <w:abstractNum w:abstractNumId="70" w15:restartNumberingAfterBreak="0">
    <w:nsid w:val="00004402"/>
    <w:multiLevelType w:val="hybridMultilevel"/>
    <w:tmpl w:val="71B6B2D8"/>
    <w:lvl w:ilvl="0" w:tplc="A6AA35EC">
      <w:start w:val="2"/>
      <w:numFmt w:val="decimal"/>
      <w:lvlText w:val="7.%1."/>
      <w:lvlJc w:val="left"/>
    </w:lvl>
    <w:lvl w:ilvl="1" w:tplc="003085DA">
      <w:numFmt w:val="decimal"/>
      <w:lvlText w:val=""/>
      <w:lvlJc w:val="left"/>
    </w:lvl>
    <w:lvl w:ilvl="2" w:tplc="A5F8BC82">
      <w:numFmt w:val="decimal"/>
      <w:lvlText w:val=""/>
      <w:lvlJc w:val="left"/>
    </w:lvl>
    <w:lvl w:ilvl="3" w:tplc="4D24D138">
      <w:numFmt w:val="decimal"/>
      <w:lvlText w:val=""/>
      <w:lvlJc w:val="left"/>
    </w:lvl>
    <w:lvl w:ilvl="4" w:tplc="EEBE7890">
      <w:numFmt w:val="decimal"/>
      <w:lvlText w:val=""/>
      <w:lvlJc w:val="left"/>
    </w:lvl>
    <w:lvl w:ilvl="5" w:tplc="C25CF254">
      <w:numFmt w:val="decimal"/>
      <w:lvlText w:val=""/>
      <w:lvlJc w:val="left"/>
    </w:lvl>
    <w:lvl w:ilvl="6" w:tplc="126E5770">
      <w:numFmt w:val="decimal"/>
      <w:lvlText w:val=""/>
      <w:lvlJc w:val="left"/>
    </w:lvl>
    <w:lvl w:ilvl="7" w:tplc="EE329006">
      <w:numFmt w:val="decimal"/>
      <w:lvlText w:val=""/>
      <w:lvlJc w:val="left"/>
    </w:lvl>
    <w:lvl w:ilvl="8" w:tplc="A94A1D84">
      <w:numFmt w:val="decimal"/>
      <w:lvlText w:val=""/>
      <w:lvlJc w:val="left"/>
    </w:lvl>
  </w:abstractNum>
  <w:abstractNum w:abstractNumId="71" w15:restartNumberingAfterBreak="0">
    <w:nsid w:val="0000442B"/>
    <w:multiLevelType w:val="hybridMultilevel"/>
    <w:tmpl w:val="1EE6B362"/>
    <w:lvl w:ilvl="0" w:tplc="2EEA3ECE">
      <w:start w:val="1"/>
      <w:numFmt w:val="bullet"/>
      <w:lvlText w:val="в"/>
      <w:lvlJc w:val="left"/>
    </w:lvl>
    <w:lvl w:ilvl="1" w:tplc="E3C8321C">
      <w:numFmt w:val="decimal"/>
      <w:lvlText w:val=""/>
      <w:lvlJc w:val="left"/>
    </w:lvl>
    <w:lvl w:ilvl="2" w:tplc="C4268DD8">
      <w:numFmt w:val="decimal"/>
      <w:lvlText w:val=""/>
      <w:lvlJc w:val="left"/>
    </w:lvl>
    <w:lvl w:ilvl="3" w:tplc="30F6D6CC">
      <w:numFmt w:val="decimal"/>
      <w:lvlText w:val=""/>
      <w:lvlJc w:val="left"/>
    </w:lvl>
    <w:lvl w:ilvl="4" w:tplc="EFC2739A">
      <w:numFmt w:val="decimal"/>
      <w:lvlText w:val=""/>
      <w:lvlJc w:val="left"/>
    </w:lvl>
    <w:lvl w:ilvl="5" w:tplc="58DECF70">
      <w:numFmt w:val="decimal"/>
      <w:lvlText w:val=""/>
      <w:lvlJc w:val="left"/>
    </w:lvl>
    <w:lvl w:ilvl="6" w:tplc="7AE2AA1A">
      <w:numFmt w:val="decimal"/>
      <w:lvlText w:val=""/>
      <w:lvlJc w:val="left"/>
    </w:lvl>
    <w:lvl w:ilvl="7" w:tplc="2460C1A0">
      <w:numFmt w:val="decimal"/>
      <w:lvlText w:val=""/>
      <w:lvlJc w:val="left"/>
    </w:lvl>
    <w:lvl w:ilvl="8" w:tplc="AF04C118">
      <w:numFmt w:val="decimal"/>
      <w:lvlText w:val=""/>
      <w:lvlJc w:val="left"/>
    </w:lvl>
  </w:abstractNum>
  <w:abstractNum w:abstractNumId="72" w15:restartNumberingAfterBreak="0">
    <w:nsid w:val="0000458F"/>
    <w:multiLevelType w:val="hybridMultilevel"/>
    <w:tmpl w:val="8C40D400"/>
    <w:lvl w:ilvl="0" w:tplc="986029DC">
      <w:start w:val="1"/>
      <w:numFmt w:val="lowerLetter"/>
      <w:lvlText w:val="%1)"/>
      <w:lvlJc w:val="left"/>
    </w:lvl>
    <w:lvl w:ilvl="1" w:tplc="61E04306">
      <w:numFmt w:val="decimal"/>
      <w:lvlText w:val=""/>
      <w:lvlJc w:val="left"/>
    </w:lvl>
    <w:lvl w:ilvl="2" w:tplc="987E8FB8">
      <w:numFmt w:val="decimal"/>
      <w:lvlText w:val=""/>
      <w:lvlJc w:val="left"/>
    </w:lvl>
    <w:lvl w:ilvl="3" w:tplc="F6500B3A">
      <w:numFmt w:val="decimal"/>
      <w:lvlText w:val=""/>
      <w:lvlJc w:val="left"/>
    </w:lvl>
    <w:lvl w:ilvl="4" w:tplc="F5F8BBD6">
      <w:numFmt w:val="decimal"/>
      <w:lvlText w:val=""/>
      <w:lvlJc w:val="left"/>
    </w:lvl>
    <w:lvl w:ilvl="5" w:tplc="B272658A">
      <w:numFmt w:val="decimal"/>
      <w:lvlText w:val=""/>
      <w:lvlJc w:val="left"/>
    </w:lvl>
    <w:lvl w:ilvl="6" w:tplc="C4DCDE44">
      <w:numFmt w:val="decimal"/>
      <w:lvlText w:val=""/>
      <w:lvlJc w:val="left"/>
    </w:lvl>
    <w:lvl w:ilvl="7" w:tplc="783E4428">
      <w:numFmt w:val="decimal"/>
      <w:lvlText w:val=""/>
      <w:lvlJc w:val="left"/>
    </w:lvl>
    <w:lvl w:ilvl="8" w:tplc="21E23DA0">
      <w:numFmt w:val="decimal"/>
      <w:lvlText w:val=""/>
      <w:lvlJc w:val="left"/>
    </w:lvl>
  </w:abstractNum>
  <w:abstractNum w:abstractNumId="73" w15:restartNumberingAfterBreak="0">
    <w:nsid w:val="000045C5"/>
    <w:multiLevelType w:val="hybridMultilevel"/>
    <w:tmpl w:val="9674629E"/>
    <w:lvl w:ilvl="0" w:tplc="B0EE43B0">
      <w:start w:val="1"/>
      <w:numFmt w:val="lowerLetter"/>
      <w:lvlText w:val="%1)"/>
      <w:lvlJc w:val="left"/>
    </w:lvl>
    <w:lvl w:ilvl="1" w:tplc="03BCC310">
      <w:numFmt w:val="decimal"/>
      <w:lvlText w:val=""/>
      <w:lvlJc w:val="left"/>
    </w:lvl>
    <w:lvl w:ilvl="2" w:tplc="CE260C96">
      <w:numFmt w:val="decimal"/>
      <w:lvlText w:val=""/>
      <w:lvlJc w:val="left"/>
    </w:lvl>
    <w:lvl w:ilvl="3" w:tplc="46DAA01C">
      <w:numFmt w:val="decimal"/>
      <w:lvlText w:val=""/>
      <w:lvlJc w:val="left"/>
    </w:lvl>
    <w:lvl w:ilvl="4" w:tplc="CF10348C">
      <w:numFmt w:val="decimal"/>
      <w:lvlText w:val=""/>
      <w:lvlJc w:val="left"/>
    </w:lvl>
    <w:lvl w:ilvl="5" w:tplc="4B4625C6">
      <w:numFmt w:val="decimal"/>
      <w:lvlText w:val=""/>
      <w:lvlJc w:val="left"/>
    </w:lvl>
    <w:lvl w:ilvl="6" w:tplc="89EEF7FE">
      <w:numFmt w:val="decimal"/>
      <w:lvlText w:val=""/>
      <w:lvlJc w:val="left"/>
    </w:lvl>
    <w:lvl w:ilvl="7" w:tplc="66368B1E">
      <w:numFmt w:val="decimal"/>
      <w:lvlText w:val=""/>
      <w:lvlJc w:val="left"/>
    </w:lvl>
    <w:lvl w:ilvl="8" w:tplc="80B65DEC">
      <w:numFmt w:val="decimal"/>
      <w:lvlText w:val=""/>
      <w:lvlJc w:val="left"/>
    </w:lvl>
  </w:abstractNum>
  <w:abstractNum w:abstractNumId="74" w15:restartNumberingAfterBreak="0">
    <w:nsid w:val="000046CF"/>
    <w:multiLevelType w:val="hybridMultilevel"/>
    <w:tmpl w:val="F96C423A"/>
    <w:lvl w:ilvl="0" w:tplc="11183EEC">
      <w:start w:val="1"/>
      <w:numFmt w:val="bullet"/>
      <w:lvlText w:val="В"/>
      <w:lvlJc w:val="left"/>
    </w:lvl>
    <w:lvl w:ilvl="1" w:tplc="348AF372">
      <w:numFmt w:val="decimal"/>
      <w:lvlText w:val=""/>
      <w:lvlJc w:val="left"/>
    </w:lvl>
    <w:lvl w:ilvl="2" w:tplc="00E48930">
      <w:numFmt w:val="decimal"/>
      <w:lvlText w:val=""/>
      <w:lvlJc w:val="left"/>
    </w:lvl>
    <w:lvl w:ilvl="3" w:tplc="6D6ADF9A">
      <w:numFmt w:val="decimal"/>
      <w:lvlText w:val=""/>
      <w:lvlJc w:val="left"/>
    </w:lvl>
    <w:lvl w:ilvl="4" w:tplc="A01E1CB4">
      <w:numFmt w:val="decimal"/>
      <w:lvlText w:val=""/>
      <w:lvlJc w:val="left"/>
    </w:lvl>
    <w:lvl w:ilvl="5" w:tplc="9468D4BA">
      <w:numFmt w:val="decimal"/>
      <w:lvlText w:val=""/>
      <w:lvlJc w:val="left"/>
    </w:lvl>
    <w:lvl w:ilvl="6" w:tplc="9198F2C4">
      <w:numFmt w:val="decimal"/>
      <w:lvlText w:val=""/>
      <w:lvlJc w:val="left"/>
    </w:lvl>
    <w:lvl w:ilvl="7" w:tplc="D228BF6A">
      <w:numFmt w:val="decimal"/>
      <w:lvlText w:val=""/>
      <w:lvlJc w:val="left"/>
    </w:lvl>
    <w:lvl w:ilvl="8" w:tplc="BCD4A298">
      <w:numFmt w:val="decimal"/>
      <w:lvlText w:val=""/>
      <w:lvlJc w:val="left"/>
    </w:lvl>
  </w:abstractNum>
  <w:abstractNum w:abstractNumId="75" w15:restartNumberingAfterBreak="0">
    <w:nsid w:val="0000470E"/>
    <w:multiLevelType w:val="hybridMultilevel"/>
    <w:tmpl w:val="0DBC57C6"/>
    <w:lvl w:ilvl="0" w:tplc="D91E140C">
      <w:start w:val="1"/>
      <w:numFmt w:val="lowerLetter"/>
      <w:lvlText w:val="%1)"/>
      <w:lvlJc w:val="left"/>
    </w:lvl>
    <w:lvl w:ilvl="1" w:tplc="729E8988">
      <w:numFmt w:val="decimal"/>
      <w:lvlText w:val=""/>
      <w:lvlJc w:val="left"/>
    </w:lvl>
    <w:lvl w:ilvl="2" w:tplc="A4607F4C">
      <w:numFmt w:val="decimal"/>
      <w:lvlText w:val=""/>
      <w:lvlJc w:val="left"/>
    </w:lvl>
    <w:lvl w:ilvl="3" w:tplc="0F92A204">
      <w:numFmt w:val="decimal"/>
      <w:lvlText w:val=""/>
      <w:lvlJc w:val="left"/>
    </w:lvl>
    <w:lvl w:ilvl="4" w:tplc="DCE82E92">
      <w:numFmt w:val="decimal"/>
      <w:lvlText w:val=""/>
      <w:lvlJc w:val="left"/>
    </w:lvl>
    <w:lvl w:ilvl="5" w:tplc="E1FAF5B8">
      <w:numFmt w:val="decimal"/>
      <w:lvlText w:val=""/>
      <w:lvlJc w:val="left"/>
    </w:lvl>
    <w:lvl w:ilvl="6" w:tplc="28F4A644">
      <w:numFmt w:val="decimal"/>
      <w:lvlText w:val=""/>
      <w:lvlJc w:val="left"/>
    </w:lvl>
    <w:lvl w:ilvl="7" w:tplc="19B245D6">
      <w:numFmt w:val="decimal"/>
      <w:lvlText w:val=""/>
      <w:lvlJc w:val="left"/>
    </w:lvl>
    <w:lvl w:ilvl="8" w:tplc="A3E03C22">
      <w:numFmt w:val="decimal"/>
      <w:lvlText w:val=""/>
      <w:lvlJc w:val="left"/>
    </w:lvl>
  </w:abstractNum>
  <w:abstractNum w:abstractNumId="76" w15:restartNumberingAfterBreak="0">
    <w:nsid w:val="0000486A"/>
    <w:multiLevelType w:val="hybridMultilevel"/>
    <w:tmpl w:val="A97C94EE"/>
    <w:lvl w:ilvl="0" w:tplc="F13EA12A">
      <w:start w:val="1"/>
      <w:numFmt w:val="lowerLetter"/>
      <w:lvlText w:val="%1)"/>
      <w:lvlJc w:val="left"/>
    </w:lvl>
    <w:lvl w:ilvl="1" w:tplc="56906EA6">
      <w:start w:val="2"/>
      <w:numFmt w:val="lowerLetter"/>
      <w:lvlText w:val="%2)"/>
      <w:lvlJc w:val="left"/>
    </w:lvl>
    <w:lvl w:ilvl="2" w:tplc="4BC4F5E2">
      <w:start w:val="1"/>
      <w:numFmt w:val="decimal"/>
      <w:lvlText w:val="%3)"/>
      <w:lvlJc w:val="left"/>
    </w:lvl>
    <w:lvl w:ilvl="3" w:tplc="9E2A607C">
      <w:numFmt w:val="decimal"/>
      <w:lvlText w:val=""/>
      <w:lvlJc w:val="left"/>
    </w:lvl>
    <w:lvl w:ilvl="4" w:tplc="F522A526">
      <w:numFmt w:val="decimal"/>
      <w:lvlText w:val=""/>
      <w:lvlJc w:val="left"/>
    </w:lvl>
    <w:lvl w:ilvl="5" w:tplc="2FEE3D6E">
      <w:numFmt w:val="decimal"/>
      <w:lvlText w:val=""/>
      <w:lvlJc w:val="left"/>
    </w:lvl>
    <w:lvl w:ilvl="6" w:tplc="F516FF1C">
      <w:numFmt w:val="decimal"/>
      <w:lvlText w:val=""/>
      <w:lvlJc w:val="left"/>
    </w:lvl>
    <w:lvl w:ilvl="7" w:tplc="80D86C54">
      <w:numFmt w:val="decimal"/>
      <w:lvlText w:val=""/>
      <w:lvlJc w:val="left"/>
    </w:lvl>
    <w:lvl w:ilvl="8" w:tplc="395E20C4">
      <w:numFmt w:val="decimal"/>
      <w:lvlText w:val=""/>
      <w:lvlJc w:val="left"/>
    </w:lvl>
  </w:abstractNum>
  <w:abstractNum w:abstractNumId="77" w15:restartNumberingAfterBreak="0">
    <w:nsid w:val="000048DB"/>
    <w:multiLevelType w:val="hybridMultilevel"/>
    <w:tmpl w:val="726AE9DA"/>
    <w:lvl w:ilvl="0" w:tplc="CF86C5B2">
      <w:start w:val="1"/>
      <w:numFmt w:val="bullet"/>
      <w:lvlText w:val="в"/>
      <w:lvlJc w:val="left"/>
    </w:lvl>
    <w:lvl w:ilvl="1" w:tplc="B63EDE54">
      <w:numFmt w:val="decimal"/>
      <w:lvlText w:val=""/>
      <w:lvlJc w:val="left"/>
    </w:lvl>
    <w:lvl w:ilvl="2" w:tplc="FD8231A8">
      <w:numFmt w:val="decimal"/>
      <w:lvlText w:val=""/>
      <w:lvlJc w:val="left"/>
    </w:lvl>
    <w:lvl w:ilvl="3" w:tplc="4A2256BA">
      <w:numFmt w:val="decimal"/>
      <w:lvlText w:val=""/>
      <w:lvlJc w:val="left"/>
    </w:lvl>
    <w:lvl w:ilvl="4" w:tplc="AB14AA52">
      <w:numFmt w:val="decimal"/>
      <w:lvlText w:val=""/>
      <w:lvlJc w:val="left"/>
    </w:lvl>
    <w:lvl w:ilvl="5" w:tplc="B4780986">
      <w:numFmt w:val="decimal"/>
      <w:lvlText w:val=""/>
      <w:lvlJc w:val="left"/>
    </w:lvl>
    <w:lvl w:ilvl="6" w:tplc="BABA276A">
      <w:numFmt w:val="decimal"/>
      <w:lvlText w:val=""/>
      <w:lvlJc w:val="left"/>
    </w:lvl>
    <w:lvl w:ilvl="7" w:tplc="78C47D4A">
      <w:numFmt w:val="decimal"/>
      <w:lvlText w:val=""/>
      <w:lvlJc w:val="left"/>
    </w:lvl>
    <w:lvl w:ilvl="8" w:tplc="E72E96E2">
      <w:numFmt w:val="decimal"/>
      <w:lvlText w:val=""/>
      <w:lvlJc w:val="left"/>
    </w:lvl>
  </w:abstractNum>
  <w:abstractNum w:abstractNumId="78" w15:restartNumberingAfterBreak="0">
    <w:nsid w:val="0000494A"/>
    <w:multiLevelType w:val="hybridMultilevel"/>
    <w:tmpl w:val="06AC6348"/>
    <w:lvl w:ilvl="0" w:tplc="5DFE3F9C">
      <w:start w:val="7"/>
      <w:numFmt w:val="decimal"/>
      <w:lvlText w:val="%1."/>
      <w:lvlJc w:val="left"/>
    </w:lvl>
    <w:lvl w:ilvl="1" w:tplc="AEA8D2E6">
      <w:numFmt w:val="decimal"/>
      <w:lvlText w:val=""/>
      <w:lvlJc w:val="left"/>
    </w:lvl>
    <w:lvl w:ilvl="2" w:tplc="81D2CE28">
      <w:numFmt w:val="decimal"/>
      <w:lvlText w:val=""/>
      <w:lvlJc w:val="left"/>
    </w:lvl>
    <w:lvl w:ilvl="3" w:tplc="74C89F02">
      <w:numFmt w:val="decimal"/>
      <w:lvlText w:val=""/>
      <w:lvlJc w:val="left"/>
    </w:lvl>
    <w:lvl w:ilvl="4" w:tplc="9650FB08">
      <w:numFmt w:val="decimal"/>
      <w:lvlText w:val=""/>
      <w:lvlJc w:val="left"/>
    </w:lvl>
    <w:lvl w:ilvl="5" w:tplc="1E0E7D0A">
      <w:numFmt w:val="decimal"/>
      <w:lvlText w:val=""/>
      <w:lvlJc w:val="left"/>
    </w:lvl>
    <w:lvl w:ilvl="6" w:tplc="74961DAC">
      <w:numFmt w:val="decimal"/>
      <w:lvlText w:val=""/>
      <w:lvlJc w:val="left"/>
    </w:lvl>
    <w:lvl w:ilvl="7" w:tplc="C9321016">
      <w:numFmt w:val="decimal"/>
      <w:lvlText w:val=""/>
      <w:lvlJc w:val="left"/>
    </w:lvl>
    <w:lvl w:ilvl="8" w:tplc="7A16F8B2">
      <w:numFmt w:val="decimal"/>
      <w:lvlText w:val=""/>
      <w:lvlJc w:val="left"/>
    </w:lvl>
  </w:abstractNum>
  <w:abstractNum w:abstractNumId="79" w15:restartNumberingAfterBreak="0">
    <w:nsid w:val="000049BB"/>
    <w:multiLevelType w:val="hybridMultilevel"/>
    <w:tmpl w:val="B942916C"/>
    <w:lvl w:ilvl="0" w:tplc="7520EB4E">
      <w:start w:val="3"/>
      <w:numFmt w:val="lowerLetter"/>
      <w:lvlText w:val="%1)"/>
      <w:lvlJc w:val="left"/>
    </w:lvl>
    <w:lvl w:ilvl="1" w:tplc="A920B8F6">
      <w:numFmt w:val="decimal"/>
      <w:lvlText w:val=""/>
      <w:lvlJc w:val="left"/>
    </w:lvl>
    <w:lvl w:ilvl="2" w:tplc="3D041B34">
      <w:numFmt w:val="decimal"/>
      <w:lvlText w:val=""/>
      <w:lvlJc w:val="left"/>
    </w:lvl>
    <w:lvl w:ilvl="3" w:tplc="1E3065AC">
      <w:numFmt w:val="decimal"/>
      <w:lvlText w:val=""/>
      <w:lvlJc w:val="left"/>
    </w:lvl>
    <w:lvl w:ilvl="4" w:tplc="D0B41D56">
      <w:numFmt w:val="decimal"/>
      <w:lvlText w:val=""/>
      <w:lvlJc w:val="left"/>
    </w:lvl>
    <w:lvl w:ilvl="5" w:tplc="DE029188">
      <w:numFmt w:val="decimal"/>
      <w:lvlText w:val=""/>
      <w:lvlJc w:val="left"/>
    </w:lvl>
    <w:lvl w:ilvl="6" w:tplc="A10A920A">
      <w:numFmt w:val="decimal"/>
      <w:lvlText w:val=""/>
      <w:lvlJc w:val="left"/>
    </w:lvl>
    <w:lvl w:ilvl="7" w:tplc="FB989D6C">
      <w:numFmt w:val="decimal"/>
      <w:lvlText w:val=""/>
      <w:lvlJc w:val="left"/>
    </w:lvl>
    <w:lvl w:ilvl="8" w:tplc="CDA4BE2A">
      <w:numFmt w:val="decimal"/>
      <w:lvlText w:val=""/>
      <w:lvlJc w:val="left"/>
    </w:lvl>
  </w:abstractNum>
  <w:abstractNum w:abstractNumId="80" w15:restartNumberingAfterBreak="0">
    <w:nsid w:val="000049F7"/>
    <w:multiLevelType w:val="hybridMultilevel"/>
    <w:tmpl w:val="A13ADC70"/>
    <w:lvl w:ilvl="0" w:tplc="63169A72">
      <w:start w:val="1"/>
      <w:numFmt w:val="bullet"/>
      <w:lvlText w:val="к"/>
      <w:lvlJc w:val="left"/>
    </w:lvl>
    <w:lvl w:ilvl="1" w:tplc="92D6BEBC">
      <w:numFmt w:val="decimal"/>
      <w:lvlText w:val=""/>
      <w:lvlJc w:val="left"/>
    </w:lvl>
    <w:lvl w:ilvl="2" w:tplc="C3F2BAEE">
      <w:numFmt w:val="decimal"/>
      <w:lvlText w:val=""/>
      <w:lvlJc w:val="left"/>
    </w:lvl>
    <w:lvl w:ilvl="3" w:tplc="DD5A6696">
      <w:numFmt w:val="decimal"/>
      <w:lvlText w:val=""/>
      <w:lvlJc w:val="left"/>
    </w:lvl>
    <w:lvl w:ilvl="4" w:tplc="F4B8BADA">
      <w:numFmt w:val="decimal"/>
      <w:lvlText w:val=""/>
      <w:lvlJc w:val="left"/>
    </w:lvl>
    <w:lvl w:ilvl="5" w:tplc="B978A2D6">
      <w:numFmt w:val="decimal"/>
      <w:lvlText w:val=""/>
      <w:lvlJc w:val="left"/>
    </w:lvl>
    <w:lvl w:ilvl="6" w:tplc="64962CD4">
      <w:numFmt w:val="decimal"/>
      <w:lvlText w:val=""/>
      <w:lvlJc w:val="left"/>
    </w:lvl>
    <w:lvl w:ilvl="7" w:tplc="32F06BB6">
      <w:numFmt w:val="decimal"/>
      <w:lvlText w:val=""/>
      <w:lvlJc w:val="left"/>
    </w:lvl>
    <w:lvl w:ilvl="8" w:tplc="B7D4E1BA">
      <w:numFmt w:val="decimal"/>
      <w:lvlText w:val=""/>
      <w:lvlJc w:val="left"/>
    </w:lvl>
  </w:abstractNum>
  <w:abstractNum w:abstractNumId="81" w15:restartNumberingAfterBreak="0">
    <w:nsid w:val="00004AD4"/>
    <w:multiLevelType w:val="hybridMultilevel"/>
    <w:tmpl w:val="8B0E3978"/>
    <w:lvl w:ilvl="0" w:tplc="03B24402">
      <w:start w:val="1"/>
      <w:numFmt w:val="bullet"/>
      <w:lvlText w:val="а"/>
      <w:lvlJc w:val="left"/>
    </w:lvl>
    <w:lvl w:ilvl="1" w:tplc="60E0D9FC">
      <w:start w:val="1"/>
      <w:numFmt w:val="lowerLetter"/>
      <w:lvlText w:val="%2)"/>
      <w:lvlJc w:val="left"/>
    </w:lvl>
    <w:lvl w:ilvl="2" w:tplc="427627AE">
      <w:numFmt w:val="decimal"/>
      <w:lvlText w:val=""/>
      <w:lvlJc w:val="left"/>
    </w:lvl>
    <w:lvl w:ilvl="3" w:tplc="BD0C02C8">
      <w:numFmt w:val="decimal"/>
      <w:lvlText w:val=""/>
      <w:lvlJc w:val="left"/>
    </w:lvl>
    <w:lvl w:ilvl="4" w:tplc="FC7A7B28">
      <w:numFmt w:val="decimal"/>
      <w:lvlText w:val=""/>
      <w:lvlJc w:val="left"/>
    </w:lvl>
    <w:lvl w:ilvl="5" w:tplc="3364CCBA">
      <w:numFmt w:val="decimal"/>
      <w:lvlText w:val=""/>
      <w:lvlJc w:val="left"/>
    </w:lvl>
    <w:lvl w:ilvl="6" w:tplc="90FEC718">
      <w:numFmt w:val="decimal"/>
      <w:lvlText w:val=""/>
      <w:lvlJc w:val="left"/>
    </w:lvl>
    <w:lvl w:ilvl="7" w:tplc="71E49070">
      <w:numFmt w:val="decimal"/>
      <w:lvlText w:val=""/>
      <w:lvlJc w:val="left"/>
    </w:lvl>
    <w:lvl w:ilvl="8" w:tplc="970068B6">
      <w:numFmt w:val="decimal"/>
      <w:lvlText w:val=""/>
      <w:lvlJc w:val="left"/>
    </w:lvl>
  </w:abstractNum>
  <w:abstractNum w:abstractNumId="82" w15:restartNumberingAfterBreak="0">
    <w:nsid w:val="00004C85"/>
    <w:multiLevelType w:val="hybridMultilevel"/>
    <w:tmpl w:val="0E2640A4"/>
    <w:lvl w:ilvl="0" w:tplc="41A008DC">
      <w:start w:val="1"/>
      <w:numFmt w:val="lowerLetter"/>
      <w:lvlText w:val="%1)"/>
      <w:lvlJc w:val="left"/>
    </w:lvl>
    <w:lvl w:ilvl="1" w:tplc="36281ECA">
      <w:numFmt w:val="decimal"/>
      <w:lvlText w:val=""/>
      <w:lvlJc w:val="left"/>
    </w:lvl>
    <w:lvl w:ilvl="2" w:tplc="91E20600">
      <w:numFmt w:val="decimal"/>
      <w:lvlText w:val=""/>
      <w:lvlJc w:val="left"/>
    </w:lvl>
    <w:lvl w:ilvl="3" w:tplc="65F6F10E">
      <w:numFmt w:val="decimal"/>
      <w:lvlText w:val=""/>
      <w:lvlJc w:val="left"/>
    </w:lvl>
    <w:lvl w:ilvl="4" w:tplc="2E803EB8">
      <w:numFmt w:val="decimal"/>
      <w:lvlText w:val=""/>
      <w:lvlJc w:val="left"/>
    </w:lvl>
    <w:lvl w:ilvl="5" w:tplc="68F8882A">
      <w:numFmt w:val="decimal"/>
      <w:lvlText w:val=""/>
      <w:lvlJc w:val="left"/>
    </w:lvl>
    <w:lvl w:ilvl="6" w:tplc="4C36110C">
      <w:numFmt w:val="decimal"/>
      <w:lvlText w:val=""/>
      <w:lvlJc w:val="left"/>
    </w:lvl>
    <w:lvl w:ilvl="7" w:tplc="5C4A0166">
      <w:numFmt w:val="decimal"/>
      <w:lvlText w:val=""/>
      <w:lvlJc w:val="left"/>
    </w:lvl>
    <w:lvl w:ilvl="8" w:tplc="1D30225A">
      <w:numFmt w:val="decimal"/>
      <w:lvlText w:val=""/>
      <w:lvlJc w:val="left"/>
    </w:lvl>
  </w:abstractNum>
  <w:abstractNum w:abstractNumId="83" w15:restartNumberingAfterBreak="0">
    <w:nsid w:val="00004CD4"/>
    <w:multiLevelType w:val="hybridMultilevel"/>
    <w:tmpl w:val="4FA852FE"/>
    <w:lvl w:ilvl="0" w:tplc="646630AE">
      <w:start w:val="8"/>
      <w:numFmt w:val="decimal"/>
      <w:lvlText w:val="%1."/>
      <w:lvlJc w:val="left"/>
    </w:lvl>
    <w:lvl w:ilvl="1" w:tplc="0A328864">
      <w:numFmt w:val="decimal"/>
      <w:lvlText w:val=""/>
      <w:lvlJc w:val="left"/>
    </w:lvl>
    <w:lvl w:ilvl="2" w:tplc="CAD01354">
      <w:numFmt w:val="decimal"/>
      <w:lvlText w:val=""/>
      <w:lvlJc w:val="left"/>
    </w:lvl>
    <w:lvl w:ilvl="3" w:tplc="F5568686">
      <w:numFmt w:val="decimal"/>
      <w:lvlText w:val=""/>
      <w:lvlJc w:val="left"/>
    </w:lvl>
    <w:lvl w:ilvl="4" w:tplc="4416878E">
      <w:numFmt w:val="decimal"/>
      <w:lvlText w:val=""/>
      <w:lvlJc w:val="left"/>
    </w:lvl>
    <w:lvl w:ilvl="5" w:tplc="F4F61EF4">
      <w:numFmt w:val="decimal"/>
      <w:lvlText w:val=""/>
      <w:lvlJc w:val="left"/>
    </w:lvl>
    <w:lvl w:ilvl="6" w:tplc="F6D4BBDE">
      <w:numFmt w:val="decimal"/>
      <w:lvlText w:val=""/>
      <w:lvlJc w:val="left"/>
    </w:lvl>
    <w:lvl w:ilvl="7" w:tplc="A56A6E84">
      <w:numFmt w:val="decimal"/>
      <w:lvlText w:val=""/>
      <w:lvlJc w:val="left"/>
    </w:lvl>
    <w:lvl w:ilvl="8" w:tplc="60BA5C4A">
      <w:numFmt w:val="decimal"/>
      <w:lvlText w:val=""/>
      <w:lvlJc w:val="left"/>
    </w:lvl>
  </w:abstractNum>
  <w:abstractNum w:abstractNumId="84" w15:restartNumberingAfterBreak="0">
    <w:nsid w:val="00004D54"/>
    <w:multiLevelType w:val="hybridMultilevel"/>
    <w:tmpl w:val="7A848B40"/>
    <w:lvl w:ilvl="0" w:tplc="9DF8CBCA">
      <w:start w:val="1"/>
      <w:numFmt w:val="lowerLetter"/>
      <w:lvlText w:val="%1)"/>
      <w:lvlJc w:val="left"/>
    </w:lvl>
    <w:lvl w:ilvl="1" w:tplc="A78E8688">
      <w:numFmt w:val="decimal"/>
      <w:lvlText w:val=""/>
      <w:lvlJc w:val="left"/>
    </w:lvl>
    <w:lvl w:ilvl="2" w:tplc="9C48EFC4">
      <w:numFmt w:val="decimal"/>
      <w:lvlText w:val=""/>
      <w:lvlJc w:val="left"/>
    </w:lvl>
    <w:lvl w:ilvl="3" w:tplc="D8A01286">
      <w:numFmt w:val="decimal"/>
      <w:lvlText w:val=""/>
      <w:lvlJc w:val="left"/>
    </w:lvl>
    <w:lvl w:ilvl="4" w:tplc="EEA6F6F4">
      <w:numFmt w:val="decimal"/>
      <w:lvlText w:val=""/>
      <w:lvlJc w:val="left"/>
    </w:lvl>
    <w:lvl w:ilvl="5" w:tplc="807455A8">
      <w:numFmt w:val="decimal"/>
      <w:lvlText w:val=""/>
      <w:lvlJc w:val="left"/>
    </w:lvl>
    <w:lvl w:ilvl="6" w:tplc="A5C055C6">
      <w:numFmt w:val="decimal"/>
      <w:lvlText w:val=""/>
      <w:lvlJc w:val="left"/>
    </w:lvl>
    <w:lvl w:ilvl="7" w:tplc="EE746F96">
      <w:numFmt w:val="decimal"/>
      <w:lvlText w:val=""/>
      <w:lvlJc w:val="left"/>
    </w:lvl>
    <w:lvl w:ilvl="8" w:tplc="3A86A7A2">
      <w:numFmt w:val="decimal"/>
      <w:lvlText w:val=""/>
      <w:lvlJc w:val="left"/>
    </w:lvl>
  </w:abstractNum>
  <w:abstractNum w:abstractNumId="85" w15:restartNumberingAfterBreak="0">
    <w:nsid w:val="00004D67"/>
    <w:multiLevelType w:val="hybridMultilevel"/>
    <w:tmpl w:val="2084C61A"/>
    <w:lvl w:ilvl="0" w:tplc="7F0A3066">
      <w:start w:val="1"/>
      <w:numFmt w:val="lowerLetter"/>
      <w:lvlText w:val="%1)"/>
      <w:lvlJc w:val="left"/>
    </w:lvl>
    <w:lvl w:ilvl="1" w:tplc="472A7B82">
      <w:numFmt w:val="decimal"/>
      <w:lvlText w:val=""/>
      <w:lvlJc w:val="left"/>
    </w:lvl>
    <w:lvl w:ilvl="2" w:tplc="972CFF2E">
      <w:numFmt w:val="decimal"/>
      <w:lvlText w:val=""/>
      <w:lvlJc w:val="left"/>
    </w:lvl>
    <w:lvl w:ilvl="3" w:tplc="2C342620">
      <w:numFmt w:val="decimal"/>
      <w:lvlText w:val=""/>
      <w:lvlJc w:val="left"/>
    </w:lvl>
    <w:lvl w:ilvl="4" w:tplc="EC6A2928">
      <w:numFmt w:val="decimal"/>
      <w:lvlText w:val=""/>
      <w:lvlJc w:val="left"/>
    </w:lvl>
    <w:lvl w:ilvl="5" w:tplc="64E62414">
      <w:numFmt w:val="decimal"/>
      <w:lvlText w:val=""/>
      <w:lvlJc w:val="left"/>
    </w:lvl>
    <w:lvl w:ilvl="6" w:tplc="6430ED54">
      <w:numFmt w:val="decimal"/>
      <w:lvlText w:val=""/>
      <w:lvlJc w:val="left"/>
    </w:lvl>
    <w:lvl w:ilvl="7" w:tplc="6442C40E">
      <w:numFmt w:val="decimal"/>
      <w:lvlText w:val=""/>
      <w:lvlJc w:val="left"/>
    </w:lvl>
    <w:lvl w:ilvl="8" w:tplc="F9B4FA46">
      <w:numFmt w:val="decimal"/>
      <w:lvlText w:val=""/>
      <w:lvlJc w:val="left"/>
    </w:lvl>
  </w:abstractNum>
  <w:abstractNum w:abstractNumId="86" w15:restartNumberingAfterBreak="0">
    <w:nsid w:val="00004E57"/>
    <w:multiLevelType w:val="hybridMultilevel"/>
    <w:tmpl w:val="6B6A1CF4"/>
    <w:lvl w:ilvl="0" w:tplc="455A2374">
      <w:start w:val="1"/>
      <w:numFmt w:val="lowerLetter"/>
      <w:lvlText w:val="%1)"/>
      <w:lvlJc w:val="left"/>
    </w:lvl>
    <w:lvl w:ilvl="1" w:tplc="5BA2C54A">
      <w:numFmt w:val="decimal"/>
      <w:lvlText w:val=""/>
      <w:lvlJc w:val="left"/>
    </w:lvl>
    <w:lvl w:ilvl="2" w:tplc="2C30B216">
      <w:numFmt w:val="decimal"/>
      <w:lvlText w:val=""/>
      <w:lvlJc w:val="left"/>
    </w:lvl>
    <w:lvl w:ilvl="3" w:tplc="9FC24D18">
      <w:numFmt w:val="decimal"/>
      <w:lvlText w:val=""/>
      <w:lvlJc w:val="left"/>
    </w:lvl>
    <w:lvl w:ilvl="4" w:tplc="E6C2475C">
      <w:numFmt w:val="decimal"/>
      <w:lvlText w:val=""/>
      <w:lvlJc w:val="left"/>
    </w:lvl>
    <w:lvl w:ilvl="5" w:tplc="F196C510">
      <w:numFmt w:val="decimal"/>
      <w:lvlText w:val=""/>
      <w:lvlJc w:val="left"/>
    </w:lvl>
    <w:lvl w:ilvl="6" w:tplc="A6CC4ED0">
      <w:numFmt w:val="decimal"/>
      <w:lvlText w:val=""/>
      <w:lvlJc w:val="left"/>
    </w:lvl>
    <w:lvl w:ilvl="7" w:tplc="E4A8C816">
      <w:numFmt w:val="decimal"/>
      <w:lvlText w:val=""/>
      <w:lvlJc w:val="left"/>
    </w:lvl>
    <w:lvl w:ilvl="8" w:tplc="A4725BAA">
      <w:numFmt w:val="decimal"/>
      <w:lvlText w:val=""/>
      <w:lvlJc w:val="left"/>
    </w:lvl>
  </w:abstractNum>
  <w:abstractNum w:abstractNumId="87" w15:restartNumberingAfterBreak="0">
    <w:nsid w:val="00004EAE"/>
    <w:multiLevelType w:val="hybridMultilevel"/>
    <w:tmpl w:val="AE1C1E1A"/>
    <w:lvl w:ilvl="0" w:tplc="14F0B97E">
      <w:start w:val="1"/>
      <w:numFmt w:val="lowerLetter"/>
      <w:lvlText w:val="%1)"/>
      <w:lvlJc w:val="left"/>
    </w:lvl>
    <w:lvl w:ilvl="1" w:tplc="A8682C7E">
      <w:start w:val="2"/>
      <w:numFmt w:val="lowerLetter"/>
      <w:lvlText w:val="%2)"/>
      <w:lvlJc w:val="left"/>
    </w:lvl>
    <w:lvl w:ilvl="2" w:tplc="4C223F7C">
      <w:numFmt w:val="decimal"/>
      <w:lvlText w:val=""/>
      <w:lvlJc w:val="left"/>
    </w:lvl>
    <w:lvl w:ilvl="3" w:tplc="CF58DCCE">
      <w:numFmt w:val="decimal"/>
      <w:lvlText w:val=""/>
      <w:lvlJc w:val="left"/>
    </w:lvl>
    <w:lvl w:ilvl="4" w:tplc="841EE506">
      <w:numFmt w:val="decimal"/>
      <w:lvlText w:val=""/>
      <w:lvlJc w:val="left"/>
    </w:lvl>
    <w:lvl w:ilvl="5" w:tplc="A9661B48">
      <w:numFmt w:val="decimal"/>
      <w:lvlText w:val=""/>
      <w:lvlJc w:val="left"/>
    </w:lvl>
    <w:lvl w:ilvl="6" w:tplc="0BAE5256">
      <w:numFmt w:val="decimal"/>
      <w:lvlText w:val=""/>
      <w:lvlJc w:val="left"/>
    </w:lvl>
    <w:lvl w:ilvl="7" w:tplc="1654DEDC">
      <w:numFmt w:val="decimal"/>
      <w:lvlText w:val=""/>
      <w:lvlJc w:val="left"/>
    </w:lvl>
    <w:lvl w:ilvl="8" w:tplc="2F16BC40">
      <w:numFmt w:val="decimal"/>
      <w:lvlText w:val=""/>
      <w:lvlJc w:val="left"/>
    </w:lvl>
  </w:abstractNum>
  <w:abstractNum w:abstractNumId="88" w15:restartNumberingAfterBreak="0">
    <w:nsid w:val="00004F68"/>
    <w:multiLevelType w:val="hybridMultilevel"/>
    <w:tmpl w:val="0C242D7A"/>
    <w:lvl w:ilvl="0" w:tplc="0520E924">
      <w:start w:val="1"/>
      <w:numFmt w:val="lowerLetter"/>
      <w:lvlText w:val="%1)"/>
      <w:lvlJc w:val="left"/>
    </w:lvl>
    <w:lvl w:ilvl="1" w:tplc="B602FD64">
      <w:numFmt w:val="decimal"/>
      <w:lvlText w:val=""/>
      <w:lvlJc w:val="left"/>
    </w:lvl>
    <w:lvl w:ilvl="2" w:tplc="8786A94C">
      <w:numFmt w:val="decimal"/>
      <w:lvlText w:val=""/>
      <w:lvlJc w:val="left"/>
    </w:lvl>
    <w:lvl w:ilvl="3" w:tplc="4A8A1442">
      <w:numFmt w:val="decimal"/>
      <w:lvlText w:val=""/>
      <w:lvlJc w:val="left"/>
    </w:lvl>
    <w:lvl w:ilvl="4" w:tplc="A8A6782A">
      <w:numFmt w:val="decimal"/>
      <w:lvlText w:val=""/>
      <w:lvlJc w:val="left"/>
    </w:lvl>
    <w:lvl w:ilvl="5" w:tplc="806AD89C">
      <w:numFmt w:val="decimal"/>
      <w:lvlText w:val=""/>
      <w:lvlJc w:val="left"/>
    </w:lvl>
    <w:lvl w:ilvl="6" w:tplc="90B845E6">
      <w:numFmt w:val="decimal"/>
      <w:lvlText w:val=""/>
      <w:lvlJc w:val="left"/>
    </w:lvl>
    <w:lvl w:ilvl="7" w:tplc="0B1A4224">
      <w:numFmt w:val="decimal"/>
      <w:lvlText w:val=""/>
      <w:lvlJc w:val="left"/>
    </w:lvl>
    <w:lvl w:ilvl="8" w:tplc="BA3AD416">
      <w:numFmt w:val="decimal"/>
      <w:lvlText w:val=""/>
      <w:lvlJc w:val="left"/>
    </w:lvl>
  </w:abstractNum>
  <w:abstractNum w:abstractNumId="89" w15:restartNumberingAfterBreak="0">
    <w:nsid w:val="00004FF8"/>
    <w:multiLevelType w:val="hybridMultilevel"/>
    <w:tmpl w:val="E4948EA4"/>
    <w:lvl w:ilvl="0" w:tplc="A1A6FD6C">
      <w:start w:val="1"/>
      <w:numFmt w:val="lowerLetter"/>
      <w:lvlText w:val="%1)"/>
      <w:lvlJc w:val="left"/>
    </w:lvl>
    <w:lvl w:ilvl="1" w:tplc="BB88FB7E">
      <w:start w:val="3"/>
      <w:numFmt w:val="lowerLetter"/>
      <w:lvlText w:val="%2)"/>
      <w:lvlJc w:val="left"/>
    </w:lvl>
    <w:lvl w:ilvl="2" w:tplc="93349566">
      <w:numFmt w:val="decimal"/>
      <w:lvlText w:val=""/>
      <w:lvlJc w:val="left"/>
    </w:lvl>
    <w:lvl w:ilvl="3" w:tplc="EC426912">
      <w:numFmt w:val="decimal"/>
      <w:lvlText w:val=""/>
      <w:lvlJc w:val="left"/>
    </w:lvl>
    <w:lvl w:ilvl="4" w:tplc="34D4FC3E">
      <w:numFmt w:val="decimal"/>
      <w:lvlText w:val=""/>
      <w:lvlJc w:val="left"/>
    </w:lvl>
    <w:lvl w:ilvl="5" w:tplc="622C927E">
      <w:numFmt w:val="decimal"/>
      <w:lvlText w:val=""/>
      <w:lvlJc w:val="left"/>
    </w:lvl>
    <w:lvl w:ilvl="6" w:tplc="95BE3424">
      <w:numFmt w:val="decimal"/>
      <w:lvlText w:val=""/>
      <w:lvlJc w:val="left"/>
    </w:lvl>
    <w:lvl w:ilvl="7" w:tplc="B8D2C972">
      <w:numFmt w:val="decimal"/>
      <w:lvlText w:val=""/>
      <w:lvlJc w:val="left"/>
    </w:lvl>
    <w:lvl w:ilvl="8" w:tplc="A3D233B8">
      <w:numFmt w:val="decimal"/>
      <w:lvlText w:val=""/>
      <w:lvlJc w:val="left"/>
    </w:lvl>
  </w:abstractNum>
  <w:abstractNum w:abstractNumId="90" w15:restartNumberingAfterBreak="0">
    <w:nsid w:val="00005005"/>
    <w:multiLevelType w:val="hybridMultilevel"/>
    <w:tmpl w:val="3D9CD56C"/>
    <w:lvl w:ilvl="0" w:tplc="4224AFA0">
      <w:start w:val="4"/>
      <w:numFmt w:val="lowerLetter"/>
      <w:lvlText w:val="%1)"/>
      <w:lvlJc w:val="left"/>
    </w:lvl>
    <w:lvl w:ilvl="1" w:tplc="1368CB0C">
      <w:numFmt w:val="decimal"/>
      <w:lvlText w:val=""/>
      <w:lvlJc w:val="left"/>
    </w:lvl>
    <w:lvl w:ilvl="2" w:tplc="FF284882">
      <w:numFmt w:val="decimal"/>
      <w:lvlText w:val=""/>
      <w:lvlJc w:val="left"/>
    </w:lvl>
    <w:lvl w:ilvl="3" w:tplc="3A44B280">
      <w:numFmt w:val="decimal"/>
      <w:lvlText w:val=""/>
      <w:lvlJc w:val="left"/>
    </w:lvl>
    <w:lvl w:ilvl="4" w:tplc="67FA519A">
      <w:numFmt w:val="decimal"/>
      <w:lvlText w:val=""/>
      <w:lvlJc w:val="left"/>
    </w:lvl>
    <w:lvl w:ilvl="5" w:tplc="EB1E9D8C">
      <w:numFmt w:val="decimal"/>
      <w:lvlText w:val=""/>
      <w:lvlJc w:val="left"/>
    </w:lvl>
    <w:lvl w:ilvl="6" w:tplc="9A9CBDC2">
      <w:numFmt w:val="decimal"/>
      <w:lvlText w:val=""/>
      <w:lvlJc w:val="left"/>
    </w:lvl>
    <w:lvl w:ilvl="7" w:tplc="487C1FD8">
      <w:numFmt w:val="decimal"/>
      <w:lvlText w:val=""/>
      <w:lvlJc w:val="left"/>
    </w:lvl>
    <w:lvl w:ilvl="8" w:tplc="F522E17A">
      <w:numFmt w:val="decimal"/>
      <w:lvlText w:val=""/>
      <w:lvlJc w:val="left"/>
    </w:lvl>
  </w:abstractNum>
  <w:abstractNum w:abstractNumId="91" w15:restartNumberingAfterBreak="0">
    <w:nsid w:val="00005039"/>
    <w:multiLevelType w:val="hybridMultilevel"/>
    <w:tmpl w:val="A1C6B3C0"/>
    <w:lvl w:ilvl="0" w:tplc="6AF80E7E">
      <w:start w:val="7"/>
      <w:numFmt w:val="decimal"/>
      <w:lvlText w:val="%1."/>
      <w:lvlJc w:val="left"/>
    </w:lvl>
    <w:lvl w:ilvl="1" w:tplc="730C35E2">
      <w:numFmt w:val="decimal"/>
      <w:lvlText w:val=""/>
      <w:lvlJc w:val="left"/>
    </w:lvl>
    <w:lvl w:ilvl="2" w:tplc="822E8D6E">
      <w:numFmt w:val="decimal"/>
      <w:lvlText w:val=""/>
      <w:lvlJc w:val="left"/>
    </w:lvl>
    <w:lvl w:ilvl="3" w:tplc="30CED218">
      <w:numFmt w:val="decimal"/>
      <w:lvlText w:val=""/>
      <w:lvlJc w:val="left"/>
    </w:lvl>
    <w:lvl w:ilvl="4" w:tplc="A248544C">
      <w:numFmt w:val="decimal"/>
      <w:lvlText w:val=""/>
      <w:lvlJc w:val="left"/>
    </w:lvl>
    <w:lvl w:ilvl="5" w:tplc="4C1E7AE4">
      <w:numFmt w:val="decimal"/>
      <w:lvlText w:val=""/>
      <w:lvlJc w:val="left"/>
    </w:lvl>
    <w:lvl w:ilvl="6" w:tplc="E38286EC">
      <w:numFmt w:val="decimal"/>
      <w:lvlText w:val=""/>
      <w:lvlJc w:val="left"/>
    </w:lvl>
    <w:lvl w:ilvl="7" w:tplc="AB02F9BC">
      <w:numFmt w:val="decimal"/>
      <w:lvlText w:val=""/>
      <w:lvlJc w:val="left"/>
    </w:lvl>
    <w:lvl w:ilvl="8" w:tplc="26E8DF64">
      <w:numFmt w:val="decimal"/>
      <w:lvlText w:val=""/>
      <w:lvlJc w:val="left"/>
    </w:lvl>
  </w:abstractNum>
  <w:abstractNum w:abstractNumId="92" w15:restartNumberingAfterBreak="0">
    <w:nsid w:val="00005064"/>
    <w:multiLevelType w:val="hybridMultilevel"/>
    <w:tmpl w:val="F98C395A"/>
    <w:lvl w:ilvl="0" w:tplc="94C8470E">
      <w:start w:val="1"/>
      <w:numFmt w:val="lowerLetter"/>
      <w:lvlText w:val="%1)"/>
      <w:lvlJc w:val="left"/>
    </w:lvl>
    <w:lvl w:ilvl="1" w:tplc="3B98B8CA">
      <w:numFmt w:val="decimal"/>
      <w:lvlText w:val=""/>
      <w:lvlJc w:val="left"/>
    </w:lvl>
    <w:lvl w:ilvl="2" w:tplc="B630BD2C">
      <w:numFmt w:val="decimal"/>
      <w:lvlText w:val=""/>
      <w:lvlJc w:val="left"/>
    </w:lvl>
    <w:lvl w:ilvl="3" w:tplc="F4A028B2">
      <w:numFmt w:val="decimal"/>
      <w:lvlText w:val=""/>
      <w:lvlJc w:val="left"/>
    </w:lvl>
    <w:lvl w:ilvl="4" w:tplc="B32C404E">
      <w:numFmt w:val="decimal"/>
      <w:lvlText w:val=""/>
      <w:lvlJc w:val="left"/>
    </w:lvl>
    <w:lvl w:ilvl="5" w:tplc="5A525916">
      <w:numFmt w:val="decimal"/>
      <w:lvlText w:val=""/>
      <w:lvlJc w:val="left"/>
    </w:lvl>
    <w:lvl w:ilvl="6" w:tplc="2F066450">
      <w:numFmt w:val="decimal"/>
      <w:lvlText w:val=""/>
      <w:lvlJc w:val="left"/>
    </w:lvl>
    <w:lvl w:ilvl="7" w:tplc="C7CC7164">
      <w:numFmt w:val="decimal"/>
      <w:lvlText w:val=""/>
      <w:lvlJc w:val="left"/>
    </w:lvl>
    <w:lvl w:ilvl="8" w:tplc="6C4E50D6">
      <w:numFmt w:val="decimal"/>
      <w:lvlText w:val=""/>
      <w:lvlJc w:val="left"/>
    </w:lvl>
  </w:abstractNum>
  <w:abstractNum w:abstractNumId="93" w15:restartNumberingAfterBreak="0">
    <w:nsid w:val="00005078"/>
    <w:multiLevelType w:val="hybridMultilevel"/>
    <w:tmpl w:val="34E830CE"/>
    <w:lvl w:ilvl="0" w:tplc="B0DA4452">
      <w:start w:val="1"/>
      <w:numFmt w:val="bullet"/>
      <w:lvlText w:val="-"/>
      <w:lvlJc w:val="left"/>
    </w:lvl>
    <w:lvl w:ilvl="1" w:tplc="56D81580">
      <w:numFmt w:val="decimal"/>
      <w:lvlText w:val=""/>
      <w:lvlJc w:val="left"/>
    </w:lvl>
    <w:lvl w:ilvl="2" w:tplc="52A28C3A">
      <w:numFmt w:val="decimal"/>
      <w:lvlText w:val=""/>
      <w:lvlJc w:val="left"/>
    </w:lvl>
    <w:lvl w:ilvl="3" w:tplc="3586D9A4">
      <w:numFmt w:val="decimal"/>
      <w:lvlText w:val=""/>
      <w:lvlJc w:val="left"/>
    </w:lvl>
    <w:lvl w:ilvl="4" w:tplc="E8EC65CC">
      <w:numFmt w:val="decimal"/>
      <w:lvlText w:val=""/>
      <w:lvlJc w:val="left"/>
    </w:lvl>
    <w:lvl w:ilvl="5" w:tplc="A93E2D12">
      <w:numFmt w:val="decimal"/>
      <w:lvlText w:val=""/>
      <w:lvlJc w:val="left"/>
    </w:lvl>
    <w:lvl w:ilvl="6" w:tplc="81CE30A2">
      <w:numFmt w:val="decimal"/>
      <w:lvlText w:val=""/>
      <w:lvlJc w:val="left"/>
    </w:lvl>
    <w:lvl w:ilvl="7" w:tplc="1B34233A">
      <w:numFmt w:val="decimal"/>
      <w:lvlText w:val=""/>
      <w:lvlJc w:val="left"/>
    </w:lvl>
    <w:lvl w:ilvl="8" w:tplc="CC0EC75C">
      <w:numFmt w:val="decimal"/>
      <w:lvlText w:val=""/>
      <w:lvlJc w:val="left"/>
    </w:lvl>
  </w:abstractNum>
  <w:abstractNum w:abstractNumId="94" w15:restartNumberingAfterBreak="0">
    <w:nsid w:val="0000513E"/>
    <w:multiLevelType w:val="hybridMultilevel"/>
    <w:tmpl w:val="41223ACC"/>
    <w:lvl w:ilvl="0" w:tplc="1956451E">
      <w:start w:val="1"/>
      <w:numFmt w:val="lowerLetter"/>
      <w:lvlText w:val="%1)"/>
      <w:lvlJc w:val="left"/>
    </w:lvl>
    <w:lvl w:ilvl="1" w:tplc="FF366C60">
      <w:start w:val="1"/>
      <w:numFmt w:val="bullet"/>
      <w:lvlText w:val="и"/>
      <w:lvlJc w:val="left"/>
    </w:lvl>
    <w:lvl w:ilvl="2" w:tplc="3914404A">
      <w:numFmt w:val="decimal"/>
      <w:lvlText w:val=""/>
      <w:lvlJc w:val="left"/>
    </w:lvl>
    <w:lvl w:ilvl="3" w:tplc="D9D8DD96">
      <w:numFmt w:val="decimal"/>
      <w:lvlText w:val=""/>
      <w:lvlJc w:val="left"/>
    </w:lvl>
    <w:lvl w:ilvl="4" w:tplc="3F7CF20C">
      <w:numFmt w:val="decimal"/>
      <w:lvlText w:val=""/>
      <w:lvlJc w:val="left"/>
    </w:lvl>
    <w:lvl w:ilvl="5" w:tplc="529CBC08">
      <w:numFmt w:val="decimal"/>
      <w:lvlText w:val=""/>
      <w:lvlJc w:val="left"/>
    </w:lvl>
    <w:lvl w:ilvl="6" w:tplc="187CD1AE">
      <w:numFmt w:val="decimal"/>
      <w:lvlText w:val=""/>
      <w:lvlJc w:val="left"/>
    </w:lvl>
    <w:lvl w:ilvl="7" w:tplc="9FA0561A">
      <w:numFmt w:val="decimal"/>
      <w:lvlText w:val=""/>
      <w:lvlJc w:val="left"/>
    </w:lvl>
    <w:lvl w:ilvl="8" w:tplc="74242448">
      <w:numFmt w:val="decimal"/>
      <w:lvlText w:val=""/>
      <w:lvlJc w:val="left"/>
    </w:lvl>
  </w:abstractNum>
  <w:abstractNum w:abstractNumId="95" w15:restartNumberingAfterBreak="0">
    <w:nsid w:val="0000520B"/>
    <w:multiLevelType w:val="hybridMultilevel"/>
    <w:tmpl w:val="D89A0CDC"/>
    <w:lvl w:ilvl="0" w:tplc="CEE82B18">
      <w:start w:val="1"/>
      <w:numFmt w:val="lowerLetter"/>
      <w:lvlText w:val="%1"/>
      <w:lvlJc w:val="left"/>
    </w:lvl>
    <w:lvl w:ilvl="1" w:tplc="7ED07A0C">
      <w:start w:val="1"/>
      <w:numFmt w:val="lowerLetter"/>
      <w:lvlText w:val="%2)"/>
      <w:lvlJc w:val="left"/>
    </w:lvl>
    <w:lvl w:ilvl="2" w:tplc="B20860AA">
      <w:start w:val="1"/>
      <w:numFmt w:val="bullet"/>
      <w:lvlText w:val="о"/>
      <w:lvlJc w:val="left"/>
    </w:lvl>
    <w:lvl w:ilvl="3" w:tplc="D298C188">
      <w:numFmt w:val="decimal"/>
      <w:lvlText w:val=""/>
      <w:lvlJc w:val="left"/>
    </w:lvl>
    <w:lvl w:ilvl="4" w:tplc="20CCB94C">
      <w:numFmt w:val="decimal"/>
      <w:lvlText w:val=""/>
      <w:lvlJc w:val="left"/>
    </w:lvl>
    <w:lvl w:ilvl="5" w:tplc="43240662">
      <w:numFmt w:val="decimal"/>
      <w:lvlText w:val=""/>
      <w:lvlJc w:val="left"/>
    </w:lvl>
    <w:lvl w:ilvl="6" w:tplc="1F382E5E">
      <w:numFmt w:val="decimal"/>
      <w:lvlText w:val=""/>
      <w:lvlJc w:val="left"/>
    </w:lvl>
    <w:lvl w:ilvl="7" w:tplc="493C0EEC">
      <w:numFmt w:val="decimal"/>
      <w:lvlText w:val=""/>
      <w:lvlJc w:val="left"/>
    </w:lvl>
    <w:lvl w:ilvl="8" w:tplc="EF94C584">
      <w:numFmt w:val="decimal"/>
      <w:lvlText w:val=""/>
      <w:lvlJc w:val="left"/>
    </w:lvl>
  </w:abstractNum>
  <w:abstractNum w:abstractNumId="96" w15:restartNumberingAfterBreak="0">
    <w:nsid w:val="0000542C"/>
    <w:multiLevelType w:val="hybridMultilevel"/>
    <w:tmpl w:val="8CFAB5F8"/>
    <w:lvl w:ilvl="0" w:tplc="588C64B2">
      <w:start w:val="7"/>
      <w:numFmt w:val="decimal"/>
      <w:lvlText w:val="%1."/>
      <w:lvlJc w:val="left"/>
    </w:lvl>
    <w:lvl w:ilvl="1" w:tplc="6DCA477C">
      <w:numFmt w:val="decimal"/>
      <w:lvlText w:val=""/>
      <w:lvlJc w:val="left"/>
    </w:lvl>
    <w:lvl w:ilvl="2" w:tplc="EECA56DA">
      <w:numFmt w:val="decimal"/>
      <w:lvlText w:val=""/>
      <w:lvlJc w:val="left"/>
    </w:lvl>
    <w:lvl w:ilvl="3" w:tplc="5DCA9E16">
      <w:numFmt w:val="decimal"/>
      <w:lvlText w:val=""/>
      <w:lvlJc w:val="left"/>
    </w:lvl>
    <w:lvl w:ilvl="4" w:tplc="63A66EB0">
      <w:numFmt w:val="decimal"/>
      <w:lvlText w:val=""/>
      <w:lvlJc w:val="left"/>
    </w:lvl>
    <w:lvl w:ilvl="5" w:tplc="CA0E375E">
      <w:numFmt w:val="decimal"/>
      <w:lvlText w:val=""/>
      <w:lvlJc w:val="left"/>
    </w:lvl>
    <w:lvl w:ilvl="6" w:tplc="65701686">
      <w:numFmt w:val="decimal"/>
      <w:lvlText w:val=""/>
      <w:lvlJc w:val="left"/>
    </w:lvl>
    <w:lvl w:ilvl="7" w:tplc="736C7476">
      <w:numFmt w:val="decimal"/>
      <w:lvlText w:val=""/>
      <w:lvlJc w:val="left"/>
    </w:lvl>
    <w:lvl w:ilvl="8" w:tplc="431CFBF6">
      <w:numFmt w:val="decimal"/>
      <w:lvlText w:val=""/>
      <w:lvlJc w:val="left"/>
    </w:lvl>
  </w:abstractNum>
  <w:abstractNum w:abstractNumId="97" w15:restartNumberingAfterBreak="0">
    <w:nsid w:val="00005579"/>
    <w:multiLevelType w:val="hybridMultilevel"/>
    <w:tmpl w:val="A7D899C6"/>
    <w:lvl w:ilvl="0" w:tplc="A5F644EC">
      <w:start w:val="1"/>
      <w:numFmt w:val="lowerLetter"/>
      <w:lvlText w:val="%1"/>
      <w:lvlJc w:val="left"/>
    </w:lvl>
    <w:lvl w:ilvl="1" w:tplc="89BC777E">
      <w:start w:val="2"/>
      <w:numFmt w:val="lowerLetter"/>
      <w:lvlText w:val="%2)"/>
      <w:lvlJc w:val="left"/>
    </w:lvl>
    <w:lvl w:ilvl="2" w:tplc="7C58B730">
      <w:numFmt w:val="decimal"/>
      <w:lvlText w:val=""/>
      <w:lvlJc w:val="left"/>
    </w:lvl>
    <w:lvl w:ilvl="3" w:tplc="1A26753C">
      <w:numFmt w:val="decimal"/>
      <w:lvlText w:val=""/>
      <w:lvlJc w:val="left"/>
    </w:lvl>
    <w:lvl w:ilvl="4" w:tplc="1D7EBBFA">
      <w:numFmt w:val="decimal"/>
      <w:lvlText w:val=""/>
      <w:lvlJc w:val="left"/>
    </w:lvl>
    <w:lvl w:ilvl="5" w:tplc="F27060C2">
      <w:numFmt w:val="decimal"/>
      <w:lvlText w:val=""/>
      <w:lvlJc w:val="left"/>
    </w:lvl>
    <w:lvl w:ilvl="6" w:tplc="617EA744">
      <w:numFmt w:val="decimal"/>
      <w:lvlText w:val=""/>
      <w:lvlJc w:val="left"/>
    </w:lvl>
    <w:lvl w:ilvl="7" w:tplc="5596ADB4">
      <w:numFmt w:val="decimal"/>
      <w:lvlText w:val=""/>
      <w:lvlJc w:val="left"/>
    </w:lvl>
    <w:lvl w:ilvl="8" w:tplc="54D4D686">
      <w:numFmt w:val="decimal"/>
      <w:lvlText w:val=""/>
      <w:lvlJc w:val="left"/>
    </w:lvl>
  </w:abstractNum>
  <w:abstractNum w:abstractNumId="98" w15:restartNumberingAfterBreak="0">
    <w:nsid w:val="00005876"/>
    <w:multiLevelType w:val="hybridMultilevel"/>
    <w:tmpl w:val="E7BCC124"/>
    <w:lvl w:ilvl="0" w:tplc="365A6FCE">
      <w:start w:val="1"/>
      <w:numFmt w:val="lowerLetter"/>
      <w:lvlText w:val="%1)"/>
      <w:lvlJc w:val="left"/>
    </w:lvl>
    <w:lvl w:ilvl="1" w:tplc="A872A4EE">
      <w:numFmt w:val="decimal"/>
      <w:lvlText w:val=""/>
      <w:lvlJc w:val="left"/>
    </w:lvl>
    <w:lvl w:ilvl="2" w:tplc="AD2E3652">
      <w:numFmt w:val="decimal"/>
      <w:lvlText w:val=""/>
      <w:lvlJc w:val="left"/>
    </w:lvl>
    <w:lvl w:ilvl="3" w:tplc="70A28B2E">
      <w:numFmt w:val="decimal"/>
      <w:lvlText w:val=""/>
      <w:lvlJc w:val="left"/>
    </w:lvl>
    <w:lvl w:ilvl="4" w:tplc="0B1A3DD2">
      <w:numFmt w:val="decimal"/>
      <w:lvlText w:val=""/>
      <w:lvlJc w:val="left"/>
    </w:lvl>
    <w:lvl w:ilvl="5" w:tplc="1D4C4CA0">
      <w:numFmt w:val="decimal"/>
      <w:lvlText w:val=""/>
      <w:lvlJc w:val="left"/>
    </w:lvl>
    <w:lvl w:ilvl="6" w:tplc="162CD47C">
      <w:numFmt w:val="decimal"/>
      <w:lvlText w:val=""/>
      <w:lvlJc w:val="left"/>
    </w:lvl>
    <w:lvl w:ilvl="7" w:tplc="25B2A7D6">
      <w:numFmt w:val="decimal"/>
      <w:lvlText w:val=""/>
      <w:lvlJc w:val="left"/>
    </w:lvl>
    <w:lvl w:ilvl="8" w:tplc="4AB8EA44">
      <w:numFmt w:val="decimal"/>
      <w:lvlText w:val=""/>
      <w:lvlJc w:val="left"/>
    </w:lvl>
  </w:abstractNum>
  <w:abstractNum w:abstractNumId="99" w15:restartNumberingAfterBreak="0">
    <w:nsid w:val="0000590E"/>
    <w:multiLevelType w:val="hybridMultilevel"/>
    <w:tmpl w:val="244E490A"/>
    <w:lvl w:ilvl="0" w:tplc="50CCF52C">
      <w:start w:val="1"/>
      <w:numFmt w:val="bullet"/>
      <w:lvlText w:val="-"/>
      <w:lvlJc w:val="left"/>
    </w:lvl>
    <w:lvl w:ilvl="1" w:tplc="5EF6A1EC">
      <w:numFmt w:val="decimal"/>
      <w:lvlText w:val=""/>
      <w:lvlJc w:val="left"/>
    </w:lvl>
    <w:lvl w:ilvl="2" w:tplc="6D887AF0">
      <w:numFmt w:val="decimal"/>
      <w:lvlText w:val=""/>
      <w:lvlJc w:val="left"/>
    </w:lvl>
    <w:lvl w:ilvl="3" w:tplc="AF8CFB2E">
      <w:numFmt w:val="decimal"/>
      <w:lvlText w:val=""/>
      <w:lvlJc w:val="left"/>
    </w:lvl>
    <w:lvl w:ilvl="4" w:tplc="AB6E4A6C">
      <w:numFmt w:val="decimal"/>
      <w:lvlText w:val=""/>
      <w:lvlJc w:val="left"/>
    </w:lvl>
    <w:lvl w:ilvl="5" w:tplc="7CCC1180">
      <w:numFmt w:val="decimal"/>
      <w:lvlText w:val=""/>
      <w:lvlJc w:val="left"/>
    </w:lvl>
    <w:lvl w:ilvl="6" w:tplc="D494D504">
      <w:numFmt w:val="decimal"/>
      <w:lvlText w:val=""/>
      <w:lvlJc w:val="left"/>
    </w:lvl>
    <w:lvl w:ilvl="7" w:tplc="A9583F4C">
      <w:numFmt w:val="decimal"/>
      <w:lvlText w:val=""/>
      <w:lvlJc w:val="left"/>
    </w:lvl>
    <w:lvl w:ilvl="8" w:tplc="A3CEB394">
      <w:numFmt w:val="decimal"/>
      <w:lvlText w:val=""/>
      <w:lvlJc w:val="left"/>
    </w:lvl>
  </w:abstractNum>
  <w:abstractNum w:abstractNumId="100" w15:restartNumberingAfterBreak="0">
    <w:nsid w:val="00005968"/>
    <w:multiLevelType w:val="hybridMultilevel"/>
    <w:tmpl w:val="08A636CA"/>
    <w:lvl w:ilvl="0" w:tplc="638A2340">
      <w:start w:val="1"/>
      <w:numFmt w:val="lowerLetter"/>
      <w:lvlText w:val="%1)"/>
      <w:lvlJc w:val="left"/>
    </w:lvl>
    <w:lvl w:ilvl="1" w:tplc="A3AA2E7A">
      <w:numFmt w:val="decimal"/>
      <w:lvlText w:val=""/>
      <w:lvlJc w:val="left"/>
    </w:lvl>
    <w:lvl w:ilvl="2" w:tplc="87DA157E">
      <w:numFmt w:val="decimal"/>
      <w:lvlText w:val=""/>
      <w:lvlJc w:val="left"/>
    </w:lvl>
    <w:lvl w:ilvl="3" w:tplc="D81A05A0">
      <w:numFmt w:val="decimal"/>
      <w:lvlText w:val=""/>
      <w:lvlJc w:val="left"/>
    </w:lvl>
    <w:lvl w:ilvl="4" w:tplc="30A824A6">
      <w:numFmt w:val="decimal"/>
      <w:lvlText w:val=""/>
      <w:lvlJc w:val="left"/>
    </w:lvl>
    <w:lvl w:ilvl="5" w:tplc="3E78F83A">
      <w:numFmt w:val="decimal"/>
      <w:lvlText w:val=""/>
      <w:lvlJc w:val="left"/>
    </w:lvl>
    <w:lvl w:ilvl="6" w:tplc="59B6EC6E">
      <w:numFmt w:val="decimal"/>
      <w:lvlText w:val=""/>
      <w:lvlJc w:val="left"/>
    </w:lvl>
    <w:lvl w:ilvl="7" w:tplc="E63C2328">
      <w:numFmt w:val="decimal"/>
      <w:lvlText w:val=""/>
      <w:lvlJc w:val="left"/>
    </w:lvl>
    <w:lvl w:ilvl="8" w:tplc="2848C82A">
      <w:numFmt w:val="decimal"/>
      <w:lvlText w:val=""/>
      <w:lvlJc w:val="left"/>
    </w:lvl>
  </w:abstractNum>
  <w:abstractNum w:abstractNumId="101" w15:restartNumberingAfterBreak="0">
    <w:nsid w:val="00005A9F"/>
    <w:multiLevelType w:val="hybridMultilevel"/>
    <w:tmpl w:val="CF9C4C94"/>
    <w:lvl w:ilvl="0" w:tplc="2B6E8454">
      <w:start w:val="8"/>
      <w:numFmt w:val="decimal"/>
      <w:lvlText w:val="%1."/>
      <w:lvlJc w:val="left"/>
    </w:lvl>
    <w:lvl w:ilvl="1" w:tplc="FEBAC3F4">
      <w:numFmt w:val="decimal"/>
      <w:lvlText w:val=""/>
      <w:lvlJc w:val="left"/>
    </w:lvl>
    <w:lvl w:ilvl="2" w:tplc="DF44D760">
      <w:numFmt w:val="decimal"/>
      <w:lvlText w:val=""/>
      <w:lvlJc w:val="left"/>
    </w:lvl>
    <w:lvl w:ilvl="3" w:tplc="11F8DCF4">
      <w:numFmt w:val="decimal"/>
      <w:lvlText w:val=""/>
      <w:lvlJc w:val="left"/>
    </w:lvl>
    <w:lvl w:ilvl="4" w:tplc="F56CD3C6">
      <w:numFmt w:val="decimal"/>
      <w:lvlText w:val=""/>
      <w:lvlJc w:val="left"/>
    </w:lvl>
    <w:lvl w:ilvl="5" w:tplc="F4ECCCF0">
      <w:numFmt w:val="decimal"/>
      <w:lvlText w:val=""/>
      <w:lvlJc w:val="left"/>
    </w:lvl>
    <w:lvl w:ilvl="6" w:tplc="AA343148">
      <w:numFmt w:val="decimal"/>
      <w:lvlText w:val=""/>
      <w:lvlJc w:val="left"/>
    </w:lvl>
    <w:lvl w:ilvl="7" w:tplc="FFE0EEAC">
      <w:numFmt w:val="decimal"/>
      <w:lvlText w:val=""/>
      <w:lvlJc w:val="left"/>
    </w:lvl>
    <w:lvl w:ilvl="8" w:tplc="CBFCFE74">
      <w:numFmt w:val="decimal"/>
      <w:lvlText w:val=""/>
      <w:lvlJc w:val="left"/>
    </w:lvl>
  </w:abstractNum>
  <w:abstractNum w:abstractNumId="102" w15:restartNumberingAfterBreak="0">
    <w:nsid w:val="00005C46"/>
    <w:multiLevelType w:val="hybridMultilevel"/>
    <w:tmpl w:val="84B46476"/>
    <w:lvl w:ilvl="0" w:tplc="A2D416AA">
      <w:start w:val="1"/>
      <w:numFmt w:val="lowerLetter"/>
      <w:lvlText w:val="%1)"/>
      <w:lvlJc w:val="left"/>
    </w:lvl>
    <w:lvl w:ilvl="1" w:tplc="D6448C9C">
      <w:numFmt w:val="decimal"/>
      <w:lvlText w:val=""/>
      <w:lvlJc w:val="left"/>
    </w:lvl>
    <w:lvl w:ilvl="2" w:tplc="B0845B54">
      <w:numFmt w:val="decimal"/>
      <w:lvlText w:val=""/>
      <w:lvlJc w:val="left"/>
    </w:lvl>
    <w:lvl w:ilvl="3" w:tplc="0AB2B91A">
      <w:numFmt w:val="decimal"/>
      <w:lvlText w:val=""/>
      <w:lvlJc w:val="left"/>
    </w:lvl>
    <w:lvl w:ilvl="4" w:tplc="B72A5B3C">
      <w:numFmt w:val="decimal"/>
      <w:lvlText w:val=""/>
      <w:lvlJc w:val="left"/>
    </w:lvl>
    <w:lvl w:ilvl="5" w:tplc="91EA6520">
      <w:numFmt w:val="decimal"/>
      <w:lvlText w:val=""/>
      <w:lvlJc w:val="left"/>
    </w:lvl>
    <w:lvl w:ilvl="6" w:tplc="E10C1B56">
      <w:numFmt w:val="decimal"/>
      <w:lvlText w:val=""/>
      <w:lvlJc w:val="left"/>
    </w:lvl>
    <w:lvl w:ilvl="7" w:tplc="F1888A4A">
      <w:numFmt w:val="decimal"/>
      <w:lvlText w:val=""/>
      <w:lvlJc w:val="left"/>
    </w:lvl>
    <w:lvl w:ilvl="8" w:tplc="BFBC445A">
      <w:numFmt w:val="decimal"/>
      <w:lvlText w:val=""/>
      <w:lvlJc w:val="left"/>
    </w:lvl>
  </w:abstractNum>
  <w:abstractNum w:abstractNumId="103" w15:restartNumberingAfterBreak="0">
    <w:nsid w:val="00005CCD"/>
    <w:multiLevelType w:val="hybridMultilevel"/>
    <w:tmpl w:val="C5E8C784"/>
    <w:lvl w:ilvl="0" w:tplc="A4F0FF6A">
      <w:start w:val="3"/>
      <w:numFmt w:val="lowerLetter"/>
      <w:lvlText w:val="%1)"/>
      <w:lvlJc w:val="left"/>
    </w:lvl>
    <w:lvl w:ilvl="1" w:tplc="3AE83D0E">
      <w:start w:val="1"/>
      <w:numFmt w:val="lowerLetter"/>
      <w:lvlText w:val="%2"/>
      <w:lvlJc w:val="left"/>
    </w:lvl>
    <w:lvl w:ilvl="2" w:tplc="B3B475A4">
      <w:start w:val="1"/>
      <w:numFmt w:val="decimal"/>
      <w:lvlText w:val="%3"/>
      <w:lvlJc w:val="left"/>
    </w:lvl>
    <w:lvl w:ilvl="3" w:tplc="7F382D82">
      <w:numFmt w:val="decimal"/>
      <w:lvlText w:val=""/>
      <w:lvlJc w:val="left"/>
    </w:lvl>
    <w:lvl w:ilvl="4" w:tplc="3C12F350">
      <w:numFmt w:val="decimal"/>
      <w:lvlText w:val=""/>
      <w:lvlJc w:val="left"/>
    </w:lvl>
    <w:lvl w:ilvl="5" w:tplc="E6C6BB9A">
      <w:numFmt w:val="decimal"/>
      <w:lvlText w:val=""/>
      <w:lvlJc w:val="left"/>
    </w:lvl>
    <w:lvl w:ilvl="6" w:tplc="AC302DFA">
      <w:numFmt w:val="decimal"/>
      <w:lvlText w:val=""/>
      <w:lvlJc w:val="left"/>
    </w:lvl>
    <w:lvl w:ilvl="7" w:tplc="16C02608">
      <w:numFmt w:val="decimal"/>
      <w:lvlText w:val=""/>
      <w:lvlJc w:val="left"/>
    </w:lvl>
    <w:lvl w:ilvl="8" w:tplc="63201E76">
      <w:numFmt w:val="decimal"/>
      <w:lvlText w:val=""/>
      <w:lvlJc w:val="left"/>
    </w:lvl>
  </w:abstractNum>
  <w:abstractNum w:abstractNumId="104" w15:restartNumberingAfterBreak="0">
    <w:nsid w:val="00005D24"/>
    <w:multiLevelType w:val="hybridMultilevel"/>
    <w:tmpl w:val="720A8D60"/>
    <w:lvl w:ilvl="0" w:tplc="0D3E7F8A">
      <w:start w:val="1"/>
      <w:numFmt w:val="lowerLetter"/>
      <w:lvlText w:val="%1)"/>
      <w:lvlJc w:val="left"/>
    </w:lvl>
    <w:lvl w:ilvl="1" w:tplc="2EB66F06">
      <w:numFmt w:val="decimal"/>
      <w:lvlText w:val=""/>
      <w:lvlJc w:val="left"/>
    </w:lvl>
    <w:lvl w:ilvl="2" w:tplc="DBE0C96C">
      <w:numFmt w:val="decimal"/>
      <w:lvlText w:val=""/>
      <w:lvlJc w:val="left"/>
    </w:lvl>
    <w:lvl w:ilvl="3" w:tplc="BC3282E0">
      <w:numFmt w:val="decimal"/>
      <w:lvlText w:val=""/>
      <w:lvlJc w:val="left"/>
    </w:lvl>
    <w:lvl w:ilvl="4" w:tplc="36DAC04E">
      <w:numFmt w:val="decimal"/>
      <w:lvlText w:val=""/>
      <w:lvlJc w:val="left"/>
    </w:lvl>
    <w:lvl w:ilvl="5" w:tplc="EB827DCC">
      <w:numFmt w:val="decimal"/>
      <w:lvlText w:val=""/>
      <w:lvlJc w:val="left"/>
    </w:lvl>
    <w:lvl w:ilvl="6" w:tplc="87902D9A">
      <w:numFmt w:val="decimal"/>
      <w:lvlText w:val=""/>
      <w:lvlJc w:val="left"/>
    </w:lvl>
    <w:lvl w:ilvl="7" w:tplc="B29A3578">
      <w:numFmt w:val="decimal"/>
      <w:lvlText w:val=""/>
      <w:lvlJc w:val="left"/>
    </w:lvl>
    <w:lvl w:ilvl="8" w:tplc="94061A12">
      <w:numFmt w:val="decimal"/>
      <w:lvlText w:val=""/>
      <w:lvlJc w:val="left"/>
    </w:lvl>
  </w:abstractNum>
  <w:abstractNum w:abstractNumId="105" w15:restartNumberingAfterBreak="0">
    <w:nsid w:val="00005DD5"/>
    <w:multiLevelType w:val="hybridMultilevel"/>
    <w:tmpl w:val="C486D6C0"/>
    <w:lvl w:ilvl="0" w:tplc="37040166">
      <w:start w:val="8"/>
      <w:numFmt w:val="decimal"/>
      <w:lvlText w:val="%1."/>
      <w:lvlJc w:val="left"/>
    </w:lvl>
    <w:lvl w:ilvl="1" w:tplc="25AEF1AC">
      <w:numFmt w:val="decimal"/>
      <w:lvlText w:val=""/>
      <w:lvlJc w:val="left"/>
    </w:lvl>
    <w:lvl w:ilvl="2" w:tplc="1B62FF82">
      <w:numFmt w:val="decimal"/>
      <w:lvlText w:val=""/>
      <w:lvlJc w:val="left"/>
    </w:lvl>
    <w:lvl w:ilvl="3" w:tplc="BB5C45F8">
      <w:numFmt w:val="decimal"/>
      <w:lvlText w:val=""/>
      <w:lvlJc w:val="left"/>
    </w:lvl>
    <w:lvl w:ilvl="4" w:tplc="C526F824">
      <w:numFmt w:val="decimal"/>
      <w:lvlText w:val=""/>
      <w:lvlJc w:val="left"/>
    </w:lvl>
    <w:lvl w:ilvl="5" w:tplc="3F90DEE6">
      <w:numFmt w:val="decimal"/>
      <w:lvlText w:val=""/>
      <w:lvlJc w:val="left"/>
    </w:lvl>
    <w:lvl w:ilvl="6" w:tplc="C406A706">
      <w:numFmt w:val="decimal"/>
      <w:lvlText w:val=""/>
      <w:lvlJc w:val="left"/>
    </w:lvl>
    <w:lvl w:ilvl="7" w:tplc="04628100">
      <w:numFmt w:val="decimal"/>
      <w:lvlText w:val=""/>
      <w:lvlJc w:val="left"/>
    </w:lvl>
    <w:lvl w:ilvl="8" w:tplc="7A3CE894">
      <w:numFmt w:val="decimal"/>
      <w:lvlText w:val=""/>
      <w:lvlJc w:val="left"/>
    </w:lvl>
  </w:abstractNum>
  <w:abstractNum w:abstractNumId="106" w15:restartNumberingAfterBreak="0">
    <w:nsid w:val="00005E76"/>
    <w:multiLevelType w:val="hybridMultilevel"/>
    <w:tmpl w:val="A7003E50"/>
    <w:lvl w:ilvl="0" w:tplc="E12CE070">
      <w:start w:val="1"/>
      <w:numFmt w:val="lowerLetter"/>
      <w:lvlText w:val="%1)"/>
      <w:lvlJc w:val="left"/>
    </w:lvl>
    <w:lvl w:ilvl="1" w:tplc="E4B6A4BA">
      <w:numFmt w:val="decimal"/>
      <w:lvlText w:val=""/>
      <w:lvlJc w:val="left"/>
    </w:lvl>
    <w:lvl w:ilvl="2" w:tplc="05C23C1E">
      <w:numFmt w:val="decimal"/>
      <w:lvlText w:val=""/>
      <w:lvlJc w:val="left"/>
    </w:lvl>
    <w:lvl w:ilvl="3" w:tplc="CFF0C6D6">
      <w:numFmt w:val="decimal"/>
      <w:lvlText w:val=""/>
      <w:lvlJc w:val="left"/>
    </w:lvl>
    <w:lvl w:ilvl="4" w:tplc="9112C734">
      <w:numFmt w:val="decimal"/>
      <w:lvlText w:val=""/>
      <w:lvlJc w:val="left"/>
    </w:lvl>
    <w:lvl w:ilvl="5" w:tplc="A62C71FE">
      <w:numFmt w:val="decimal"/>
      <w:lvlText w:val=""/>
      <w:lvlJc w:val="left"/>
    </w:lvl>
    <w:lvl w:ilvl="6" w:tplc="BE1CC7D0">
      <w:numFmt w:val="decimal"/>
      <w:lvlText w:val=""/>
      <w:lvlJc w:val="left"/>
    </w:lvl>
    <w:lvl w:ilvl="7" w:tplc="2D349A5A">
      <w:numFmt w:val="decimal"/>
      <w:lvlText w:val=""/>
      <w:lvlJc w:val="left"/>
    </w:lvl>
    <w:lvl w:ilvl="8" w:tplc="DD7EB456">
      <w:numFmt w:val="decimal"/>
      <w:lvlText w:val=""/>
      <w:lvlJc w:val="left"/>
    </w:lvl>
  </w:abstractNum>
  <w:abstractNum w:abstractNumId="107" w15:restartNumberingAfterBreak="0">
    <w:nsid w:val="00005ED0"/>
    <w:multiLevelType w:val="hybridMultilevel"/>
    <w:tmpl w:val="431CF98E"/>
    <w:lvl w:ilvl="0" w:tplc="432C4206">
      <w:start w:val="1"/>
      <w:numFmt w:val="lowerLetter"/>
      <w:lvlText w:val="%1)"/>
      <w:lvlJc w:val="left"/>
    </w:lvl>
    <w:lvl w:ilvl="1" w:tplc="5A12E772">
      <w:start w:val="1"/>
      <w:numFmt w:val="decimal"/>
      <w:lvlText w:val="%2)"/>
      <w:lvlJc w:val="left"/>
    </w:lvl>
    <w:lvl w:ilvl="2" w:tplc="86F624AE">
      <w:numFmt w:val="decimal"/>
      <w:lvlText w:val=""/>
      <w:lvlJc w:val="left"/>
    </w:lvl>
    <w:lvl w:ilvl="3" w:tplc="6B4A9624">
      <w:numFmt w:val="decimal"/>
      <w:lvlText w:val=""/>
      <w:lvlJc w:val="left"/>
    </w:lvl>
    <w:lvl w:ilvl="4" w:tplc="8FA2D956">
      <w:numFmt w:val="decimal"/>
      <w:lvlText w:val=""/>
      <w:lvlJc w:val="left"/>
    </w:lvl>
    <w:lvl w:ilvl="5" w:tplc="6742CD56">
      <w:numFmt w:val="decimal"/>
      <w:lvlText w:val=""/>
      <w:lvlJc w:val="left"/>
    </w:lvl>
    <w:lvl w:ilvl="6" w:tplc="FC780A04">
      <w:numFmt w:val="decimal"/>
      <w:lvlText w:val=""/>
      <w:lvlJc w:val="left"/>
    </w:lvl>
    <w:lvl w:ilvl="7" w:tplc="7944CA60">
      <w:numFmt w:val="decimal"/>
      <w:lvlText w:val=""/>
      <w:lvlJc w:val="left"/>
    </w:lvl>
    <w:lvl w:ilvl="8" w:tplc="6018E4A0">
      <w:numFmt w:val="decimal"/>
      <w:lvlText w:val=""/>
      <w:lvlJc w:val="left"/>
    </w:lvl>
  </w:abstractNum>
  <w:abstractNum w:abstractNumId="108" w15:restartNumberingAfterBreak="0">
    <w:nsid w:val="00005F1E"/>
    <w:multiLevelType w:val="hybridMultilevel"/>
    <w:tmpl w:val="18D89242"/>
    <w:lvl w:ilvl="0" w:tplc="5FF4976C">
      <w:start w:val="8"/>
      <w:numFmt w:val="decimal"/>
      <w:lvlText w:val="%1."/>
      <w:lvlJc w:val="left"/>
    </w:lvl>
    <w:lvl w:ilvl="1" w:tplc="BA18E17E">
      <w:numFmt w:val="decimal"/>
      <w:lvlText w:val=""/>
      <w:lvlJc w:val="left"/>
    </w:lvl>
    <w:lvl w:ilvl="2" w:tplc="4E2EB342">
      <w:numFmt w:val="decimal"/>
      <w:lvlText w:val=""/>
      <w:lvlJc w:val="left"/>
    </w:lvl>
    <w:lvl w:ilvl="3" w:tplc="6172EE22">
      <w:numFmt w:val="decimal"/>
      <w:lvlText w:val=""/>
      <w:lvlJc w:val="left"/>
    </w:lvl>
    <w:lvl w:ilvl="4" w:tplc="228A890C">
      <w:numFmt w:val="decimal"/>
      <w:lvlText w:val=""/>
      <w:lvlJc w:val="left"/>
    </w:lvl>
    <w:lvl w:ilvl="5" w:tplc="0C080D0E">
      <w:numFmt w:val="decimal"/>
      <w:lvlText w:val=""/>
      <w:lvlJc w:val="left"/>
    </w:lvl>
    <w:lvl w:ilvl="6" w:tplc="32DC6D0C">
      <w:numFmt w:val="decimal"/>
      <w:lvlText w:val=""/>
      <w:lvlJc w:val="left"/>
    </w:lvl>
    <w:lvl w:ilvl="7" w:tplc="F2067A48">
      <w:numFmt w:val="decimal"/>
      <w:lvlText w:val=""/>
      <w:lvlJc w:val="left"/>
    </w:lvl>
    <w:lvl w:ilvl="8" w:tplc="A6A81B76">
      <w:numFmt w:val="decimal"/>
      <w:lvlText w:val=""/>
      <w:lvlJc w:val="left"/>
    </w:lvl>
  </w:abstractNum>
  <w:abstractNum w:abstractNumId="109" w15:restartNumberingAfterBreak="0">
    <w:nsid w:val="00005F45"/>
    <w:multiLevelType w:val="hybridMultilevel"/>
    <w:tmpl w:val="49E06956"/>
    <w:lvl w:ilvl="0" w:tplc="7A464D7C">
      <w:start w:val="1"/>
      <w:numFmt w:val="lowerLetter"/>
      <w:lvlText w:val="%1)"/>
      <w:lvlJc w:val="left"/>
    </w:lvl>
    <w:lvl w:ilvl="1" w:tplc="11902D76">
      <w:numFmt w:val="decimal"/>
      <w:lvlText w:val=""/>
      <w:lvlJc w:val="left"/>
    </w:lvl>
    <w:lvl w:ilvl="2" w:tplc="5B761B62">
      <w:numFmt w:val="decimal"/>
      <w:lvlText w:val=""/>
      <w:lvlJc w:val="left"/>
    </w:lvl>
    <w:lvl w:ilvl="3" w:tplc="EBD864CC">
      <w:numFmt w:val="decimal"/>
      <w:lvlText w:val=""/>
      <w:lvlJc w:val="left"/>
    </w:lvl>
    <w:lvl w:ilvl="4" w:tplc="84FC3328">
      <w:numFmt w:val="decimal"/>
      <w:lvlText w:val=""/>
      <w:lvlJc w:val="left"/>
    </w:lvl>
    <w:lvl w:ilvl="5" w:tplc="F3525158">
      <w:numFmt w:val="decimal"/>
      <w:lvlText w:val=""/>
      <w:lvlJc w:val="left"/>
    </w:lvl>
    <w:lvl w:ilvl="6" w:tplc="EE328D1E">
      <w:numFmt w:val="decimal"/>
      <w:lvlText w:val=""/>
      <w:lvlJc w:val="left"/>
    </w:lvl>
    <w:lvl w:ilvl="7" w:tplc="4C9EACDA">
      <w:numFmt w:val="decimal"/>
      <w:lvlText w:val=""/>
      <w:lvlJc w:val="left"/>
    </w:lvl>
    <w:lvl w:ilvl="8" w:tplc="AEDEFD76">
      <w:numFmt w:val="decimal"/>
      <w:lvlText w:val=""/>
      <w:lvlJc w:val="left"/>
    </w:lvl>
  </w:abstractNum>
  <w:abstractNum w:abstractNumId="110" w15:restartNumberingAfterBreak="0">
    <w:nsid w:val="00005FA4"/>
    <w:multiLevelType w:val="hybridMultilevel"/>
    <w:tmpl w:val="0298FB16"/>
    <w:lvl w:ilvl="0" w:tplc="38268634">
      <w:start w:val="8"/>
      <w:numFmt w:val="decimal"/>
      <w:lvlText w:val="%1."/>
      <w:lvlJc w:val="left"/>
    </w:lvl>
    <w:lvl w:ilvl="1" w:tplc="D8DCFF66">
      <w:numFmt w:val="decimal"/>
      <w:lvlText w:val=""/>
      <w:lvlJc w:val="left"/>
    </w:lvl>
    <w:lvl w:ilvl="2" w:tplc="9E4EA742">
      <w:numFmt w:val="decimal"/>
      <w:lvlText w:val=""/>
      <w:lvlJc w:val="left"/>
    </w:lvl>
    <w:lvl w:ilvl="3" w:tplc="13FAD860">
      <w:numFmt w:val="decimal"/>
      <w:lvlText w:val=""/>
      <w:lvlJc w:val="left"/>
    </w:lvl>
    <w:lvl w:ilvl="4" w:tplc="8D58F6D6">
      <w:numFmt w:val="decimal"/>
      <w:lvlText w:val=""/>
      <w:lvlJc w:val="left"/>
    </w:lvl>
    <w:lvl w:ilvl="5" w:tplc="2402DF30">
      <w:numFmt w:val="decimal"/>
      <w:lvlText w:val=""/>
      <w:lvlJc w:val="left"/>
    </w:lvl>
    <w:lvl w:ilvl="6" w:tplc="DE8C3D56">
      <w:numFmt w:val="decimal"/>
      <w:lvlText w:val=""/>
      <w:lvlJc w:val="left"/>
    </w:lvl>
    <w:lvl w:ilvl="7" w:tplc="991A0E0C">
      <w:numFmt w:val="decimal"/>
      <w:lvlText w:val=""/>
      <w:lvlJc w:val="left"/>
    </w:lvl>
    <w:lvl w:ilvl="8" w:tplc="5840F2AE">
      <w:numFmt w:val="decimal"/>
      <w:lvlText w:val=""/>
      <w:lvlJc w:val="left"/>
    </w:lvl>
  </w:abstractNum>
  <w:abstractNum w:abstractNumId="111" w15:restartNumberingAfterBreak="0">
    <w:nsid w:val="00006048"/>
    <w:multiLevelType w:val="hybridMultilevel"/>
    <w:tmpl w:val="669C1034"/>
    <w:lvl w:ilvl="0" w:tplc="22160C32">
      <w:start w:val="1"/>
      <w:numFmt w:val="bullet"/>
      <w:lvlText w:val="В"/>
      <w:lvlJc w:val="left"/>
    </w:lvl>
    <w:lvl w:ilvl="1" w:tplc="29260E1C">
      <w:numFmt w:val="decimal"/>
      <w:lvlText w:val=""/>
      <w:lvlJc w:val="left"/>
    </w:lvl>
    <w:lvl w:ilvl="2" w:tplc="8F9CB530">
      <w:numFmt w:val="decimal"/>
      <w:lvlText w:val=""/>
      <w:lvlJc w:val="left"/>
    </w:lvl>
    <w:lvl w:ilvl="3" w:tplc="643014EA">
      <w:numFmt w:val="decimal"/>
      <w:lvlText w:val=""/>
      <w:lvlJc w:val="left"/>
    </w:lvl>
    <w:lvl w:ilvl="4" w:tplc="B1B297F8">
      <w:numFmt w:val="decimal"/>
      <w:lvlText w:val=""/>
      <w:lvlJc w:val="left"/>
    </w:lvl>
    <w:lvl w:ilvl="5" w:tplc="97785676">
      <w:numFmt w:val="decimal"/>
      <w:lvlText w:val=""/>
      <w:lvlJc w:val="left"/>
    </w:lvl>
    <w:lvl w:ilvl="6" w:tplc="50D21D06">
      <w:numFmt w:val="decimal"/>
      <w:lvlText w:val=""/>
      <w:lvlJc w:val="left"/>
    </w:lvl>
    <w:lvl w:ilvl="7" w:tplc="DE3C54AA">
      <w:numFmt w:val="decimal"/>
      <w:lvlText w:val=""/>
      <w:lvlJc w:val="left"/>
    </w:lvl>
    <w:lvl w:ilvl="8" w:tplc="91783C0C">
      <w:numFmt w:val="decimal"/>
      <w:lvlText w:val=""/>
      <w:lvlJc w:val="left"/>
    </w:lvl>
  </w:abstractNum>
  <w:abstractNum w:abstractNumId="112" w15:restartNumberingAfterBreak="0">
    <w:nsid w:val="00006172"/>
    <w:multiLevelType w:val="hybridMultilevel"/>
    <w:tmpl w:val="63D20822"/>
    <w:lvl w:ilvl="0" w:tplc="5F34C488">
      <w:start w:val="4"/>
      <w:numFmt w:val="decimal"/>
      <w:lvlText w:val="%1."/>
      <w:lvlJc w:val="left"/>
    </w:lvl>
    <w:lvl w:ilvl="1" w:tplc="17CC3282">
      <w:numFmt w:val="decimal"/>
      <w:lvlText w:val=""/>
      <w:lvlJc w:val="left"/>
    </w:lvl>
    <w:lvl w:ilvl="2" w:tplc="F24CD7E2">
      <w:numFmt w:val="decimal"/>
      <w:lvlText w:val=""/>
      <w:lvlJc w:val="left"/>
    </w:lvl>
    <w:lvl w:ilvl="3" w:tplc="9BFCBEFA">
      <w:numFmt w:val="decimal"/>
      <w:lvlText w:val=""/>
      <w:lvlJc w:val="left"/>
    </w:lvl>
    <w:lvl w:ilvl="4" w:tplc="FB382E0C">
      <w:numFmt w:val="decimal"/>
      <w:lvlText w:val=""/>
      <w:lvlJc w:val="left"/>
    </w:lvl>
    <w:lvl w:ilvl="5" w:tplc="FABEF2B0">
      <w:numFmt w:val="decimal"/>
      <w:lvlText w:val=""/>
      <w:lvlJc w:val="left"/>
    </w:lvl>
    <w:lvl w:ilvl="6" w:tplc="DD28F682">
      <w:numFmt w:val="decimal"/>
      <w:lvlText w:val=""/>
      <w:lvlJc w:val="left"/>
    </w:lvl>
    <w:lvl w:ilvl="7" w:tplc="9604BF60">
      <w:numFmt w:val="decimal"/>
      <w:lvlText w:val=""/>
      <w:lvlJc w:val="left"/>
    </w:lvl>
    <w:lvl w:ilvl="8" w:tplc="408467E2">
      <w:numFmt w:val="decimal"/>
      <w:lvlText w:val=""/>
      <w:lvlJc w:val="left"/>
    </w:lvl>
  </w:abstractNum>
  <w:abstractNum w:abstractNumId="113" w15:restartNumberingAfterBreak="0">
    <w:nsid w:val="00006270"/>
    <w:multiLevelType w:val="hybridMultilevel"/>
    <w:tmpl w:val="9DF658D8"/>
    <w:lvl w:ilvl="0" w:tplc="E528CF5C">
      <w:start w:val="1"/>
      <w:numFmt w:val="lowerLetter"/>
      <w:lvlText w:val="%1)"/>
      <w:lvlJc w:val="left"/>
    </w:lvl>
    <w:lvl w:ilvl="1" w:tplc="82F69334">
      <w:numFmt w:val="decimal"/>
      <w:lvlText w:val=""/>
      <w:lvlJc w:val="left"/>
    </w:lvl>
    <w:lvl w:ilvl="2" w:tplc="9D6838C4">
      <w:numFmt w:val="decimal"/>
      <w:lvlText w:val=""/>
      <w:lvlJc w:val="left"/>
    </w:lvl>
    <w:lvl w:ilvl="3" w:tplc="38F0CD1C">
      <w:numFmt w:val="decimal"/>
      <w:lvlText w:val=""/>
      <w:lvlJc w:val="left"/>
    </w:lvl>
    <w:lvl w:ilvl="4" w:tplc="5ED0EE5E">
      <w:numFmt w:val="decimal"/>
      <w:lvlText w:val=""/>
      <w:lvlJc w:val="left"/>
    </w:lvl>
    <w:lvl w:ilvl="5" w:tplc="118EBF5A">
      <w:numFmt w:val="decimal"/>
      <w:lvlText w:val=""/>
      <w:lvlJc w:val="left"/>
    </w:lvl>
    <w:lvl w:ilvl="6" w:tplc="67DE0CCC">
      <w:numFmt w:val="decimal"/>
      <w:lvlText w:val=""/>
      <w:lvlJc w:val="left"/>
    </w:lvl>
    <w:lvl w:ilvl="7" w:tplc="5FF222F4">
      <w:numFmt w:val="decimal"/>
      <w:lvlText w:val=""/>
      <w:lvlJc w:val="left"/>
    </w:lvl>
    <w:lvl w:ilvl="8" w:tplc="2E1C3B56">
      <w:numFmt w:val="decimal"/>
      <w:lvlText w:val=""/>
      <w:lvlJc w:val="left"/>
    </w:lvl>
  </w:abstractNum>
  <w:abstractNum w:abstractNumId="114" w15:restartNumberingAfterBreak="0">
    <w:nsid w:val="000066FA"/>
    <w:multiLevelType w:val="hybridMultilevel"/>
    <w:tmpl w:val="B1268E88"/>
    <w:lvl w:ilvl="0" w:tplc="97668924">
      <w:start w:val="1"/>
      <w:numFmt w:val="lowerLetter"/>
      <w:lvlText w:val="%1)"/>
      <w:lvlJc w:val="left"/>
    </w:lvl>
    <w:lvl w:ilvl="1" w:tplc="AFFCFA7A">
      <w:start w:val="3"/>
      <w:numFmt w:val="lowerLetter"/>
      <w:lvlText w:val="%2)"/>
      <w:lvlJc w:val="left"/>
    </w:lvl>
    <w:lvl w:ilvl="2" w:tplc="C192A926">
      <w:numFmt w:val="decimal"/>
      <w:lvlText w:val=""/>
      <w:lvlJc w:val="left"/>
    </w:lvl>
    <w:lvl w:ilvl="3" w:tplc="C136A560">
      <w:numFmt w:val="decimal"/>
      <w:lvlText w:val=""/>
      <w:lvlJc w:val="left"/>
    </w:lvl>
    <w:lvl w:ilvl="4" w:tplc="D8AE4CE4">
      <w:numFmt w:val="decimal"/>
      <w:lvlText w:val=""/>
      <w:lvlJc w:val="left"/>
    </w:lvl>
    <w:lvl w:ilvl="5" w:tplc="56C6434C">
      <w:numFmt w:val="decimal"/>
      <w:lvlText w:val=""/>
      <w:lvlJc w:val="left"/>
    </w:lvl>
    <w:lvl w:ilvl="6" w:tplc="33B63050">
      <w:numFmt w:val="decimal"/>
      <w:lvlText w:val=""/>
      <w:lvlJc w:val="left"/>
    </w:lvl>
    <w:lvl w:ilvl="7" w:tplc="B37892EA">
      <w:numFmt w:val="decimal"/>
      <w:lvlText w:val=""/>
      <w:lvlJc w:val="left"/>
    </w:lvl>
    <w:lvl w:ilvl="8" w:tplc="98883618">
      <w:numFmt w:val="decimal"/>
      <w:lvlText w:val=""/>
      <w:lvlJc w:val="left"/>
    </w:lvl>
  </w:abstractNum>
  <w:abstractNum w:abstractNumId="115" w15:restartNumberingAfterBreak="0">
    <w:nsid w:val="00006732"/>
    <w:multiLevelType w:val="hybridMultilevel"/>
    <w:tmpl w:val="FF88A41E"/>
    <w:lvl w:ilvl="0" w:tplc="981C0636">
      <w:start w:val="10"/>
      <w:numFmt w:val="decimal"/>
      <w:lvlText w:val="%1."/>
      <w:lvlJc w:val="left"/>
    </w:lvl>
    <w:lvl w:ilvl="1" w:tplc="C0143B6C">
      <w:numFmt w:val="decimal"/>
      <w:lvlText w:val=""/>
      <w:lvlJc w:val="left"/>
    </w:lvl>
    <w:lvl w:ilvl="2" w:tplc="ED7C5822">
      <w:numFmt w:val="decimal"/>
      <w:lvlText w:val=""/>
      <w:lvlJc w:val="left"/>
    </w:lvl>
    <w:lvl w:ilvl="3" w:tplc="9EA802DC">
      <w:numFmt w:val="decimal"/>
      <w:lvlText w:val=""/>
      <w:lvlJc w:val="left"/>
    </w:lvl>
    <w:lvl w:ilvl="4" w:tplc="144C0CB2">
      <w:numFmt w:val="decimal"/>
      <w:lvlText w:val=""/>
      <w:lvlJc w:val="left"/>
    </w:lvl>
    <w:lvl w:ilvl="5" w:tplc="7F3CB2B2">
      <w:numFmt w:val="decimal"/>
      <w:lvlText w:val=""/>
      <w:lvlJc w:val="left"/>
    </w:lvl>
    <w:lvl w:ilvl="6" w:tplc="E896485A">
      <w:numFmt w:val="decimal"/>
      <w:lvlText w:val=""/>
      <w:lvlJc w:val="left"/>
    </w:lvl>
    <w:lvl w:ilvl="7" w:tplc="0694B3C6">
      <w:numFmt w:val="decimal"/>
      <w:lvlText w:val=""/>
      <w:lvlJc w:val="left"/>
    </w:lvl>
    <w:lvl w:ilvl="8" w:tplc="524E00FC">
      <w:numFmt w:val="decimal"/>
      <w:lvlText w:val=""/>
      <w:lvlJc w:val="left"/>
    </w:lvl>
  </w:abstractNum>
  <w:abstractNum w:abstractNumId="116" w15:restartNumberingAfterBreak="0">
    <w:nsid w:val="000068F5"/>
    <w:multiLevelType w:val="hybridMultilevel"/>
    <w:tmpl w:val="CDDAE0B2"/>
    <w:lvl w:ilvl="0" w:tplc="927AE06E">
      <w:start w:val="3"/>
      <w:numFmt w:val="lowerLetter"/>
      <w:lvlText w:val="%1)"/>
      <w:lvlJc w:val="left"/>
    </w:lvl>
    <w:lvl w:ilvl="1" w:tplc="62DAB1A0">
      <w:start w:val="1"/>
      <w:numFmt w:val="lowerLetter"/>
      <w:lvlText w:val="%2"/>
      <w:lvlJc w:val="left"/>
    </w:lvl>
    <w:lvl w:ilvl="2" w:tplc="B69E3B10">
      <w:start w:val="1"/>
      <w:numFmt w:val="bullet"/>
      <w:lvlText w:val="о"/>
      <w:lvlJc w:val="left"/>
    </w:lvl>
    <w:lvl w:ilvl="3" w:tplc="46DA92E2">
      <w:numFmt w:val="decimal"/>
      <w:lvlText w:val=""/>
      <w:lvlJc w:val="left"/>
    </w:lvl>
    <w:lvl w:ilvl="4" w:tplc="4EA44142">
      <w:numFmt w:val="decimal"/>
      <w:lvlText w:val=""/>
      <w:lvlJc w:val="left"/>
    </w:lvl>
    <w:lvl w:ilvl="5" w:tplc="F55424A8">
      <w:numFmt w:val="decimal"/>
      <w:lvlText w:val=""/>
      <w:lvlJc w:val="left"/>
    </w:lvl>
    <w:lvl w:ilvl="6" w:tplc="B470A960">
      <w:numFmt w:val="decimal"/>
      <w:lvlText w:val=""/>
      <w:lvlJc w:val="left"/>
    </w:lvl>
    <w:lvl w:ilvl="7" w:tplc="7BC46DC4">
      <w:numFmt w:val="decimal"/>
      <w:lvlText w:val=""/>
      <w:lvlJc w:val="left"/>
    </w:lvl>
    <w:lvl w:ilvl="8" w:tplc="6270BBEA">
      <w:numFmt w:val="decimal"/>
      <w:lvlText w:val=""/>
      <w:lvlJc w:val="left"/>
    </w:lvl>
  </w:abstractNum>
  <w:abstractNum w:abstractNumId="117" w15:restartNumberingAfterBreak="0">
    <w:nsid w:val="000069D0"/>
    <w:multiLevelType w:val="hybridMultilevel"/>
    <w:tmpl w:val="F460A304"/>
    <w:lvl w:ilvl="0" w:tplc="71C02D70">
      <w:start w:val="1"/>
      <w:numFmt w:val="lowerLetter"/>
      <w:lvlText w:val="%1)"/>
      <w:lvlJc w:val="left"/>
    </w:lvl>
    <w:lvl w:ilvl="1" w:tplc="77183F54">
      <w:numFmt w:val="decimal"/>
      <w:lvlText w:val=""/>
      <w:lvlJc w:val="left"/>
    </w:lvl>
    <w:lvl w:ilvl="2" w:tplc="03B0E6EE">
      <w:numFmt w:val="decimal"/>
      <w:lvlText w:val=""/>
      <w:lvlJc w:val="left"/>
    </w:lvl>
    <w:lvl w:ilvl="3" w:tplc="D808667C">
      <w:numFmt w:val="decimal"/>
      <w:lvlText w:val=""/>
      <w:lvlJc w:val="left"/>
    </w:lvl>
    <w:lvl w:ilvl="4" w:tplc="26E21A8C">
      <w:numFmt w:val="decimal"/>
      <w:lvlText w:val=""/>
      <w:lvlJc w:val="left"/>
    </w:lvl>
    <w:lvl w:ilvl="5" w:tplc="D80A8726">
      <w:numFmt w:val="decimal"/>
      <w:lvlText w:val=""/>
      <w:lvlJc w:val="left"/>
    </w:lvl>
    <w:lvl w:ilvl="6" w:tplc="3AF6405C">
      <w:numFmt w:val="decimal"/>
      <w:lvlText w:val=""/>
      <w:lvlJc w:val="left"/>
    </w:lvl>
    <w:lvl w:ilvl="7" w:tplc="71A0759A">
      <w:numFmt w:val="decimal"/>
      <w:lvlText w:val=""/>
      <w:lvlJc w:val="left"/>
    </w:lvl>
    <w:lvl w:ilvl="8" w:tplc="076624DA">
      <w:numFmt w:val="decimal"/>
      <w:lvlText w:val=""/>
      <w:lvlJc w:val="left"/>
    </w:lvl>
  </w:abstractNum>
  <w:abstractNum w:abstractNumId="118" w15:restartNumberingAfterBreak="0">
    <w:nsid w:val="00006A15"/>
    <w:multiLevelType w:val="hybridMultilevel"/>
    <w:tmpl w:val="9E4AEFA2"/>
    <w:lvl w:ilvl="0" w:tplc="D9A87A60">
      <w:start w:val="1"/>
      <w:numFmt w:val="lowerLetter"/>
      <w:lvlText w:val="%1)"/>
      <w:lvlJc w:val="left"/>
    </w:lvl>
    <w:lvl w:ilvl="1" w:tplc="1954234C">
      <w:numFmt w:val="decimal"/>
      <w:lvlText w:val=""/>
      <w:lvlJc w:val="left"/>
    </w:lvl>
    <w:lvl w:ilvl="2" w:tplc="681EB7F6">
      <w:numFmt w:val="decimal"/>
      <w:lvlText w:val=""/>
      <w:lvlJc w:val="left"/>
    </w:lvl>
    <w:lvl w:ilvl="3" w:tplc="FE0A8CD2">
      <w:numFmt w:val="decimal"/>
      <w:lvlText w:val=""/>
      <w:lvlJc w:val="left"/>
    </w:lvl>
    <w:lvl w:ilvl="4" w:tplc="F68CF63E">
      <w:numFmt w:val="decimal"/>
      <w:lvlText w:val=""/>
      <w:lvlJc w:val="left"/>
    </w:lvl>
    <w:lvl w:ilvl="5" w:tplc="33CCA888">
      <w:numFmt w:val="decimal"/>
      <w:lvlText w:val=""/>
      <w:lvlJc w:val="left"/>
    </w:lvl>
    <w:lvl w:ilvl="6" w:tplc="DD1884FA">
      <w:numFmt w:val="decimal"/>
      <w:lvlText w:val=""/>
      <w:lvlJc w:val="left"/>
    </w:lvl>
    <w:lvl w:ilvl="7" w:tplc="01AEAC72">
      <w:numFmt w:val="decimal"/>
      <w:lvlText w:val=""/>
      <w:lvlJc w:val="left"/>
    </w:lvl>
    <w:lvl w:ilvl="8" w:tplc="02CE084E">
      <w:numFmt w:val="decimal"/>
      <w:lvlText w:val=""/>
      <w:lvlJc w:val="left"/>
    </w:lvl>
  </w:abstractNum>
  <w:abstractNum w:abstractNumId="119" w15:restartNumberingAfterBreak="0">
    <w:nsid w:val="00006AD4"/>
    <w:multiLevelType w:val="hybridMultilevel"/>
    <w:tmpl w:val="F81831B6"/>
    <w:lvl w:ilvl="0" w:tplc="7A7A12B2">
      <w:start w:val="8"/>
      <w:numFmt w:val="decimal"/>
      <w:lvlText w:val="%1."/>
      <w:lvlJc w:val="left"/>
    </w:lvl>
    <w:lvl w:ilvl="1" w:tplc="B74A2384">
      <w:numFmt w:val="decimal"/>
      <w:lvlText w:val=""/>
      <w:lvlJc w:val="left"/>
    </w:lvl>
    <w:lvl w:ilvl="2" w:tplc="CAE0751A">
      <w:numFmt w:val="decimal"/>
      <w:lvlText w:val=""/>
      <w:lvlJc w:val="left"/>
    </w:lvl>
    <w:lvl w:ilvl="3" w:tplc="E5EE9428">
      <w:numFmt w:val="decimal"/>
      <w:lvlText w:val=""/>
      <w:lvlJc w:val="left"/>
    </w:lvl>
    <w:lvl w:ilvl="4" w:tplc="3DC293C4">
      <w:numFmt w:val="decimal"/>
      <w:lvlText w:val=""/>
      <w:lvlJc w:val="left"/>
    </w:lvl>
    <w:lvl w:ilvl="5" w:tplc="5B36B4BC">
      <w:numFmt w:val="decimal"/>
      <w:lvlText w:val=""/>
      <w:lvlJc w:val="left"/>
    </w:lvl>
    <w:lvl w:ilvl="6" w:tplc="127C657C">
      <w:numFmt w:val="decimal"/>
      <w:lvlText w:val=""/>
      <w:lvlJc w:val="left"/>
    </w:lvl>
    <w:lvl w:ilvl="7" w:tplc="DE1A32F0">
      <w:numFmt w:val="decimal"/>
      <w:lvlText w:val=""/>
      <w:lvlJc w:val="left"/>
    </w:lvl>
    <w:lvl w:ilvl="8" w:tplc="9356D034">
      <w:numFmt w:val="decimal"/>
      <w:lvlText w:val=""/>
      <w:lvlJc w:val="left"/>
    </w:lvl>
  </w:abstractNum>
  <w:abstractNum w:abstractNumId="120" w15:restartNumberingAfterBreak="0">
    <w:nsid w:val="00006B72"/>
    <w:multiLevelType w:val="hybridMultilevel"/>
    <w:tmpl w:val="B04CC582"/>
    <w:lvl w:ilvl="0" w:tplc="8E20EF24">
      <w:start w:val="4"/>
      <w:numFmt w:val="decimal"/>
      <w:lvlText w:val="%1."/>
      <w:lvlJc w:val="left"/>
    </w:lvl>
    <w:lvl w:ilvl="1" w:tplc="EDE4DFD2">
      <w:numFmt w:val="decimal"/>
      <w:lvlText w:val=""/>
      <w:lvlJc w:val="left"/>
    </w:lvl>
    <w:lvl w:ilvl="2" w:tplc="3F5621DE">
      <w:numFmt w:val="decimal"/>
      <w:lvlText w:val=""/>
      <w:lvlJc w:val="left"/>
    </w:lvl>
    <w:lvl w:ilvl="3" w:tplc="8408A098">
      <w:numFmt w:val="decimal"/>
      <w:lvlText w:val=""/>
      <w:lvlJc w:val="left"/>
    </w:lvl>
    <w:lvl w:ilvl="4" w:tplc="666A572C">
      <w:numFmt w:val="decimal"/>
      <w:lvlText w:val=""/>
      <w:lvlJc w:val="left"/>
    </w:lvl>
    <w:lvl w:ilvl="5" w:tplc="B4826BF6">
      <w:numFmt w:val="decimal"/>
      <w:lvlText w:val=""/>
      <w:lvlJc w:val="left"/>
    </w:lvl>
    <w:lvl w:ilvl="6" w:tplc="1B24AE22">
      <w:numFmt w:val="decimal"/>
      <w:lvlText w:val=""/>
      <w:lvlJc w:val="left"/>
    </w:lvl>
    <w:lvl w:ilvl="7" w:tplc="CB9C9384">
      <w:numFmt w:val="decimal"/>
      <w:lvlText w:val=""/>
      <w:lvlJc w:val="left"/>
    </w:lvl>
    <w:lvl w:ilvl="8" w:tplc="B080D13A">
      <w:numFmt w:val="decimal"/>
      <w:lvlText w:val=""/>
      <w:lvlJc w:val="left"/>
    </w:lvl>
  </w:abstractNum>
  <w:abstractNum w:abstractNumId="121" w15:restartNumberingAfterBreak="0">
    <w:nsid w:val="00006BCB"/>
    <w:multiLevelType w:val="hybridMultilevel"/>
    <w:tmpl w:val="31784886"/>
    <w:lvl w:ilvl="0" w:tplc="9924675A">
      <w:start w:val="1"/>
      <w:numFmt w:val="decimal"/>
      <w:lvlText w:val="8.%1."/>
      <w:lvlJc w:val="left"/>
    </w:lvl>
    <w:lvl w:ilvl="1" w:tplc="42FA00E0">
      <w:numFmt w:val="decimal"/>
      <w:lvlText w:val=""/>
      <w:lvlJc w:val="left"/>
    </w:lvl>
    <w:lvl w:ilvl="2" w:tplc="CD6C50F2">
      <w:numFmt w:val="decimal"/>
      <w:lvlText w:val=""/>
      <w:lvlJc w:val="left"/>
    </w:lvl>
    <w:lvl w:ilvl="3" w:tplc="C78E05D4">
      <w:numFmt w:val="decimal"/>
      <w:lvlText w:val=""/>
      <w:lvlJc w:val="left"/>
    </w:lvl>
    <w:lvl w:ilvl="4" w:tplc="EE6E843E">
      <w:numFmt w:val="decimal"/>
      <w:lvlText w:val=""/>
      <w:lvlJc w:val="left"/>
    </w:lvl>
    <w:lvl w:ilvl="5" w:tplc="A2181512">
      <w:numFmt w:val="decimal"/>
      <w:lvlText w:val=""/>
      <w:lvlJc w:val="left"/>
    </w:lvl>
    <w:lvl w:ilvl="6" w:tplc="CD862904">
      <w:numFmt w:val="decimal"/>
      <w:lvlText w:val=""/>
      <w:lvlJc w:val="left"/>
    </w:lvl>
    <w:lvl w:ilvl="7" w:tplc="FA86B3A4">
      <w:numFmt w:val="decimal"/>
      <w:lvlText w:val=""/>
      <w:lvlJc w:val="left"/>
    </w:lvl>
    <w:lvl w:ilvl="8" w:tplc="06C63A60">
      <w:numFmt w:val="decimal"/>
      <w:lvlText w:val=""/>
      <w:lvlJc w:val="left"/>
    </w:lvl>
  </w:abstractNum>
  <w:abstractNum w:abstractNumId="122" w15:restartNumberingAfterBreak="0">
    <w:nsid w:val="00006BE8"/>
    <w:multiLevelType w:val="hybridMultilevel"/>
    <w:tmpl w:val="F38E48F0"/>
    <w:lvl w:ilvl="0" w:tplc="75AA7C82">
      <w:start w:val="7"/>
      <w:numFmt w:val="decimal"/>
      <w:lvlText w:val="%1."/>
      <w:lvlJc w:val="left"/>
    </w:lvl>
    <w:lvl w:ilvl="1" w:tplc="EE26D6E0">
      <w:numFmt w:val="decimal"/>
      <w:lvlText w:val=""/>
      <w:lvlJc w:val="left"/>
    </w:lvl>
    <w:lvl w:ilvl="2" w:tplc="DD7429F4">
      <w:numFmt w:val="decimal"/>
      <w:lvlText w:val=""/>
      <w:lvlJc w:val="left"/>
    </w:lvl>
    <w:lvl w:ilvl="3" w:tplc="FBD60E32">
      <w:numFmt w:val="decimal"/>
      <w:lvlText w:val=""/>
      <w:lvlJc w:val="left"/>
    </w:lvl>
    <w:lvl w:ilvl="4" w:tplc="07F4831A">
      <w:numFmt w:val="decimal"/>
      <w:lvlText w:val=""/>
      <w:lvlJc w:val="left"/>
    </w:lvl>
    <w:lvl w:ilvl="5" w:tplc="0298E53E">
      <w:numFmt w:val="decimal"/>
      <w:lvlText w:val=""/>
      <w:lvlJc w:val="left"/>
    </w:lvl>
    <w:lvl w:ilvl="6" w:tplc="3A506C7A">
      <w:numFmt w:val="decimal"/>
      <w:lvlText w:val=""/>
      <w:lvlJc w:val="left"/>
    </w:lvl>
    <w:lvl w:ilvl="7" w:tplc="1B10B620">
      <w:numFmt w:val="decimal"/>
      <w:lvlText w:val=""/>
      <w:lvlJc w:val="left"/>
    </w:lvl>
    <w:lvl w:ilvl="8" w:tplc="5806492C">
      <w:numFmt w:val="decimal"/>
      <w:lvlText w:val=""/>
      <w:lvlJc w:val="left"/>
    </w:lvl>
  </w:abstractNum>
  <w:abstractNum w:abstractNumId="123" w15:restartNumberingAfterBreak="0">
    <w:nsid w:val="00006CF4"/>
    <w:multiLevelType w:val="hybridMultilevel"/>
    <w:tmpl w:val="DFFC6EEA"/>
    <w:lvl w:ilvl="0" w:tplc="90DE09C4">
      <w:start w:val="1"/>
      <w:numFmt w:val="lowerLetter"/>
      <w:lvlText w:val="%1)"/>
      <w:lvlJc w:val="left"/>
    </w:lvl>
    <w:lvl w:ilvl="1" w:tplc="17A22322">
      <w:start w:val="2"/>
      <w:numFmt w:val="lowerLetter"/>
      <w:lvlText w:val="%2)"/>
      <w:lvlJc w:val="left"/>
    </w:lvl>
    <w:lvl w:ilvl="2" w:tplc="34201A46">
      <w:numFmt w:val="decimal"/>
      <w:lvlText w:val=""/>
      <w:lvlJc w:val="left"/>
    </w:lvl>
    <w:lvl w:ilvl="3" w:tplc="6590DB86">
      <w:numFmt w:val="decimal"/>
      <w:lvlText w:val=""/>
      <w:lvlJc w:val="left"/>
    </w:lvl>
    <w:lvl w:ilvl="4" w:tplc="487E7D78">
      <w:numFmt w:val="decimal"/>
      <w:lvlText w:val=""/>
      <w:lvlJc w:val="left"/>
    </w:lvl>
    <w:lvl w:ilvl="5" w:tplc="F2C05018">
      <w:numFmt w:val="decimal"/>
      <w:lvlText w:val=""/>
      <w:lvlJc w:val="left"/>
    </w:lvl>
    <w:lvl w:ilvl="6" w:tplc="110A298C">
      <w:numFmt w:val="decimal"/>
      <w:lvlText w:val=""/>
      <w:lvlJc w:val="left"/>
    </w:lvl>
    <w:lvl w:ilvl="7" w:tplc="6832B338">
      <w:numFmt w:val="decimal"/>
      <w:lvlText w:val=""/>
      <w:lvlJc w:val="left"/>
    </w:lvl>
    <w:lvl w:ilvl="8" w:tplc="F1FCE874">
      <w:numFmt w:val="decimal"/>
      <w:lvlText w:val=""/>
      <w:lvlJc w:val="left"/>
    </w:lvl>
  </w:abstractNum>
  <w:abstractNum w:abstractNumId="124" w15:restartNumberingAfterBreak="0">
    <w:nsid w:val="00006D22"/>
    <w:multiLevelType w:val="hybridMultilevel"/>
    <w:tmpl w:val="3B26AD68"/>
    <w:lvl w:ilvl="0" w:tplc="1B945A92">
      <w:start w:val="10"/>
      <w:numFmt w:val="decimal"/>
      <w:lvlText w:val="%1."/>
      <w:lvlJc w:val="left"/>
    </w:lvl>
    <w:lvl w:ilvl="1" w:tplc="E4C4E4AC">
      <w:numFmt w:val="decimal"/>
      <w:lvlText w:val=""/>
      <w:lvlJc w:val="left"/>
    </w:lvl>
    <w:lvl w:ilvl="2" w:tplc="1ADCCFF6">
      <w:numFmt w:val="decimal"/>
      <w:lvlText w:val=""/>
      <w:lvlJc w:val="left"/>
    </w:lvl>
    <w:lvl w:ilvl="3" w:tplc="B95440A8">
      <w:numFmt w:val="decimal"/>
      <w:lvlText w:val=""/>
      <w:lvlJc w:val="left"/>
    </w:lvl>
    <w:lvl w:ilvl="4" w:tplc="DBA281C0">
      <w:numFmt w:val="decimal"/>
      <w:lvlText w:val=""/>
      <w:lvlJc w:val="left"/>
    </w:lvl>
    <w:lvl w:ilvl="5" w:tplc="474EDD3E">
      <w:numFmt w:val="decimal"/>
      <w:lvlText w:val=""/>
      <w:lvlJc w:val="left"/>
    </w:lvl>
    <w:lvl w:ilvl="6" w:tplc="16C6FA9E">
      <w:numFmt w:val="decimal"/>
      <w:lvlText w:val=""/>
      <w:lvlJc w:val="left"/>
    </w:lvl>
    <w:lvl w:ilvl="7" w:tplc="06EABF76">
      <w:numFmt w:val="decimal"/>
      <w:lvlText w:val=""/>
      <w:lvlJc w:val="left"/>
    </w:lvl>
    <w:lvl w:ilvl="8" w:tplc="CBC4958E">
      <w:numFmt w:val="decimal"/>
      <w:lvlText w:val=""/>
      <w:lvlJc w:val="left"/>
    </w:lvl>
  </w:abstractNum>
  <w:abstractNum w:abstractNumId="125" w15:restartNumberingAfterBreak="0">
    <w:nsid w:val="00006D69"/>
    <w:multiLevelType w:val="hybridMultilevel"/>
    <w:tmpl w:val="21B8E8D0"/>
    <w:lvl w:ilvl="0" w:tplc="34CA7B90">
      <w:start w:val="1"/>
      <w:numFmt w:val="lowerLetter"/>
      <w:lvlText w:val="%1)"/>
      <w:lvlJc w:val="left"/>
    </w:lvl>
    <w:lvl w:ilvl="1" w:tplc="CC6E1C2C">
      <w:numFmt w:val="decimal"/>
      <w:lvlText w:val=""/>
      <w:lvlJc w:val="left"/>
    </w:lvl>
    <w:lvl w:ilvl="2" w:tplc="24A06346">
      <w:numFmt w:val="decimal"/>
      <w:lvlText w:val=""/>
      <w:lvlJc w:val="left"/>
    </w:lvl>
    <w:lvl w:ilvl="3" w:tplc="E3ACD154">
      <w:numFmt w:val="decimal"/>
      <w:lvlText w:val=""/>
      <w:lvlJc w:val="left"/>
    </w:lvl>
    <w:lvl w:ilvl="4" w:tplc="159ED704">
      <w:numFmt w:val="decimal"/>
      <w:lvlText w:val=""/>
      <w:lvlJc w:val="left"/>
    </w:lvl>
    <w:lvl w:ilvl="5" w:tplc="6BE0D5BE">
      <w:numFmt w:val="decimal"/>
      <w:lvlText w:val=""/>
      <w:lvlJc w:val="left"/>
    </w:lvl>
    <w:lvl w:ilvl="6" w:tplc="684CA382">
      <w:numFmt w:val="decimal"/>
      <w:lvlText w:val=""/>
      <w:lvlJc w:val="left"/>
    </w:lvl>
    <w:lvl w:ilvl="7" w:tplc="1C20368E">
      <w:numFmt w:val="decimal"/>
      <w:lvlText w:val=""/>
      <w:lvlJc w:val="left"/>
    </w:lvl>
    <w:lvl w:ilvl="8" w:tplc="50A416D0">
      <w:numFmt w:val="decimal"/>
      <w:lvlText w:val=""/>
      <w:lvlJc w:val="left"/>
    </w:lvl>
  </w:abstractNum>
  <w:abstractNum w:abstractNumId="126" w15:restartNumberingAfterBreak="0">
    <w:nsid w:val="00006F11"/>
    <w:multiLevelType w:val="hybridMultilevel"/>
    <w:tmpl w:val="CDCA46AE"/>
    <w:lvl w:ilvl="0" w:tplc="10C47AB2">
      <w:start w:val="1"/>
      <w:numFmt w:val="lowerLetter"/>
      <w:lvlText w:val="%1)"/>
      <w:lvlJc w:val="left"/>
    </w:lvl>
    <w:lvl w:ilvl="1" w:tplc="59FECB56">
      <w:numFmt w:val="decimal"/>
      <w:lvlText w:val=""/>
      <w:lvlJc w:val="left"/>
    </w:lvl>
    <w:lvl w:ilvl="2" w:tplc="1EA28AF2">
      <w:numFmt w:val="decimal"/>
      <w:lvlText w:val=""/>
      <w:lvlJc w:val="left"/>
    </w:lvl>
    <w:lvl w:ilvl="3" w:tplc="09F8E9CC">
      <w:numFmt w:val="decimal"/>
      <w:lvlText w:val=""/>
      <w:lvlJc w:val="left"/>
    </w:lvl>
    <w:lvl w:ilvl="4" w:tplc="ECAAEAE0">
      <w:numFmt w:val="decimal"/>
      <w:lvlText w:val=""/>
      <w:lvlJc w:val="left"/>
    </w:lvl>
    <w:lvl w:ilvl="5" w:tplc="58CCF2A0">
      <w:numFmt w:val="decimal"/>
      <w:lvlText w:val=""/>
      <w:lvlJc w:val="left"/>
    </w:lvl>
    <w:lvl w:ilvl="6" w:tplc="6E38F9F8">
      <w:numFmt w:val="decimal"/>
      <w:lvlText w:val=""/>
      <w:lvlJc w:val="left"/>
    </w:lvl>
    <w:lvl w:ilvl="7" w:tplc="3068657A">
      <w:numFmt w:val="decimal"/>
      <w:lvlText w:val=""/>
      <w:lvlJc w:val="left"/>
    </w:lvl>
    <w:lvl w:ilvl="8" w:tplc="93B86262">
      <w:numFmt w:val="decimal"/>
      <w:lvlText w:val=""/>
      <w:lvlJc w:val="left"/>
    </w:lvl>
  </w:abstractNum>
  <w:abstractNum w:abstractNumId="127" w15:restartNumberingAfterBreak="0">
    <w:nsid w:val="00006F3C"/>
    <w:multiLevelType w:val="hybridMultilevel"/>
    <w:tmpl w:val="FB30FF68"/>
    <w:lvl w:ilvl="0" w:tplc="F4786B1A">
      <w:start w:val="1"/>
      <w:numFmt w:val="lowerLetter"/>
      <w:lvlText w:val="%1)"/>
      <w:lvlJc w:val="left"/>
    </w:lvl>
    <w:lvl w:ilvl="1" w:tplc="440E51D4">
      <w:numFmt w:val="decimal"/>
      <w:lvlText w:val=""/>
      <w:lvlJc w:val="left"/>
    </w:lvl>
    <w:lvl w:ilvl="2" w:tplc="8AEE55DC">
      <w:numFmt w:val="decimal"/>
      <w:lvlText w:val=""/>
      <w:lvlJc w:val="left"/>
    </w:lvl>
    <w:lvl w:ilvl="3" w:tplc="58320E70">
      <w:numFmt w:val="decimal"/>
      <w:lvlText w:val=""/>
      <w:lvlJc w:val="left"/>
    </w:lvl>
    <w:lvl w:ilvl="4" w:tplc="4CF6052A">
      <w:numFmt w:val="decimal"/>
      <w:lvlText w:val=""/>
      <w:lvlJc w:val="left"/>
    </w:lvl>
    <w:lvl w:ilvl="5" w:tplc="7AEC1660">
      <w:numFmt w:val="decimal"/>
      <w:lvlText w:val=""/>
      <w:lvlJc w:val="left"/>
    </w:lvl>
    <w:lvl w:ilvl="6" w:tplc="C916DAD4">
      <w:numFmt w:val="decimal"/>
      <w:lvlText w:val=""/>
      <w:lvlJc w:val="left"/>
    </w:lvl>
    <w:lvl w:ilvl="7" w:tplc="7F38E77C">
      <w:numFmt w:val="decimal"/>
      <w:lvlText w:val=""/>
      <w:lvlJc w:val="left"/>
    </w:lvl>
    <w:lvl w:ilvl="8" w:tplc="40D8F42C">
      <w:numFmt w:val="decimal"/>
      <w:lvlText w:val=""/>
      <w:lvlJc w:val="left"/>
    </w:lvl>
  </w:abstractNum>
  <w:abstractNum w:abstractNumId="128" w15:restartNumberingAfterBreak="0">
    <w:nsid w:val="00006FC9"/>
    <w:multiLevelType w:val="hybridMultilevel"/>
    <w:tmpl w:val="996EB130"/>
    <w:lvl w:ilvl="0" w:tplc="EE46BACC">
      <w:start w:val="1"/>
      <w:numFmt w:val="lowerLetter"/>
      <w:lvlText w:val="%1)"/>
      <w:lvlJc w:val="left"/>
    </w:lvl>
    <w:lvl w:ilvl="1" w:tplc="C2E4429A">
      <w:start w:val="1"/>
      <w:numFmt w:val="lowerLetter"/>
      <w:lvlText w:val="%2)"/>
      <w:lvlJc w:val="left"/>
    </w:lvl>
    <w:lvl w:ilvl="2" w:tplc="643852A6">
      <w:start w:val="1"/>
      <w:numFmt w:val="decimal"/>
      <w:lvlText w:val="%3)"/>
      <w:lvlJc w:val="left"/>
    </w:lvl>
    <w:lvl w:ilvl="3" w:tplc="3D3A5F7C">
      <w:numFmt w:val="decimal"/>
      <w:lvlText w:val=""/>
      <w:lvlJc w:val="left"/>
    </w:lvl>
    <w:lvl w:ilvl="4" w:tplc="76AC3C26">
      <w:numFmt w:val="decimal"/>
      <w:lvlText w:val=""/>
      <w:lvlJc w:val="left"/>
    </w:lvl>
    <w:lvl w:ilvl="5" w:tplc="E818A388">
      <w:numFmt w:val="decimal"/>
      <w:lvlText w:val=""/>
      <w:lvlJc w:val="left"/>
    </w:lvl>
    <w:lvl w:ilvl="6" w:tplc="4552B09A">
      <w:numFmt w:val="decimal"/>
      <w:lvlText w:val=""/>
      <w:lvlJc w:val="left"/>
    </w:lvl>
    <w:lvl w:ilvl="7" w:tplc="AA40FAA6">
      <w:numFmt w:val="decimal"/>
      <w:lvlText w:val=""/>
      <w:lvlJc w:val="left"/>
    </w:lvl>
    <w:lvl w:ilvl="8" w:tplc="6B284B64">
      <w:numFmt w:val="decimal"/>
      <w:lvlText w:val=""/>
      <w:lvlJc w:val="left"/>
    </w:lvl>
  </w:abstractNum>
  <w:abstractNum w:abstractNumId="129" w15:restartNumberingAfterBreak="0">
    <w:nsid w:val="000071F0"/>
    <w:multiLevelType w:val="hybridMultilevel"/>
    <w:tmpl w:val="E63E6120"/>
    <w:lvl w:ilvl="0" w:tplc="A5B48CC2">
      <w:start w:val="6"/>
      <w:numFmt w:val="decimal"/>
      <w:lvlText w:val="%1."/>
      <w:lvlJc w:val="left"/>
    </w:lvl>
    <w:lvl w:ilvl="1" w:tplc="8AD8E426">
      <w:numFmt w:val="decimal"/>
      <w:lvlText w:val=""/>
      <w:lvlJc w:val="left"/>
    </w:lvl>
    <w:lvl w:ilvl="2" w:tplc="337EB908">
      <w:numFmt w:val="decimal"/>
      <w:lvlText w:val=""/>
      <w:lvlJc w:val="left"/>
    </w:lvl>
    <w:lvl w:ilvl="3" w:tplc="FB2A1A9A">
      <w:numFmt w:val="decimal"/>
      <w:lvlText w:val=""/>
      <w:lvlJc w:val="left"/>
    </w:lvl>
    <w:lvl w:ilvl="4" w:tplc="E88496CA">
      <w:numFmt w:val="decimal"/>
      <w:lvlText w:val=""/>
      <w:lvlJc w:val="left"/>
    </w:lvl>
    <w:lvl w:ilvl="5" w:tplc="541C13AC">
      <w:numFmt w:val="decimal"/>
      <w:lvlText w:val=""/>
      <w:lvlJc w:val="left"/>
    </w:lvl>
    <w:lvl w:ilvl="6" w:tplc="17D225A8">
      <w:numFmt w:val="decimal"/>
      <w:lvlText w:val=""/>
      <w:lvlJc w:val="left"/>
    </w:lvl>
    <w:lvl w:ilvl="7" w:tplc="E52EBB4C">
      <w:numFmt w:val="decimal"/>
      <w:lvlText w:val=""/>
      <w:lvlJc w:val="left"/>
    </w:lvl>
    <w:lvl w:ilvl="8" w:tplc="D4207F9A">
      <w:numFmt w:val="decimal"/>
      <w:lvlText w:val=""/>
      <w:lvlJc w:val="left"/>
    </w:lvl>
  </w:abstractNum>
  <w:abstractNum w:abstractNumId="130" w15:restartNumberingAfterBreak="0">
    <w:nsid w:val="00007282"/>
    <w:multiLevelType w:val="hybridMultilevel"/>
    <w:tmpl w:val="B8B81DCC"/>
    <w:lvl w:ilvl="0" w:tplc="98F2E16A">
      <w:start w:val="1"/>
      <w:numFmt w:val="lowerLetter"/>
      <w:lvlText w:val="%1)"/>
      <w:lvlJc w:val="left"/>
    </w:lvl>
    <w:lvl w:ilvl="1" w:tplc="62306818">
      <w:numFmt w:val="decimal"/>
      <w:lvlText w:val=""/>
      <w:lvlJc w:val="left"/>
    </w:lvl>
    <w:lvl w:ilvl="2" w:tplc="D9B0B54E">
      <w:numFmt w:val="decimal"/>
      <w:lvlText w:val=""/>
      <w:lvlJc w:val="left"/>
    </w:lvl>
    <w:lvl w:ilvl="3" w:tplc="E2C09998">
      <w:numFmt w:val="decimal"/>
      <w:lvlText w:val=""/>
      <w:lvlJc w:val="left"/>
    </w:lvl>
    <w:lvl w:ilvl="4" w:tplc="E9FCEFB6">
      <w:numFmt w:val="decimal"/>
      <w:lvlText w:val=""/>
      <w:lvlJc w:val="left"/>
    </w:lvl>
    <w:lvl w:ilvl="5" w:tplc="BA4C70EC">
      <w:numFmt w:val="decimal"/>
      <w:lvlText w:val=""/>
      <w:lvlJc w:val="left"/>
    </w:lvl>
    <w:lvl w:ilvl="6" w:tplc="957C46F2">
      <w:numFmt w:val="decimal"/>
      <w:lvlText w:val=""/>
      <w:lvlJc w:val="left"/>
    </w:lvl>
    <w:lvl w:ilvl="7" w:tplc="26CA6AB6">
      <w:numFmt w:val="decimal"/>
      <w:lvlText w:val=""/>
      <w:lvlJc w:val="left"/>
    </w:lvl>
    <w:lvl w:ilvl="8" w:tplc="40CE9E56">
      <w:numFmt w:val="decimal"/>
      <w:lvlText w:val=""/>
      <w:lvlJc w:val="left"/>
    </w:lvl>
  </w:abstractNum>
  <w:abstractNum w:abstractNumId="131" w15:restartNumberingAfterBreak="0">
    <w:nsid w:val="000073D9"/>
    <w:multiLevelType w:val="hybridMultilevel"/>
    <w:tmpl w:val="720C9984"/>
    <w:lvl w:ilvl="0" w:tplc="D5640AC4">
      <w:start w:val="1"/>
      <w:numFmt w:val="lowerLetter"/>
      <w:lvlText w:val="%1)"/>
      <w:lvlJc w:val="left"/>
    </w:lvl>
    <w:lvl w:ilvl="1" w:tplc="543CD552">
      <w:numFmt w:val="decimal"/>
      <w:lvlText w:val=""/>
      <w:lvlJc w:val="left"/>
    </w:lvl>
    <w:lvl w:ilvl="2" w:tplc="3E1E948C">
      <w:numFmt w:val="decimal"/>
      <w:lvlText w:val=""/>
      <w:lvlJc w:val="left"/>
    </w:lvl>
    <w:lvl w:ilvl="3" w:tplc="28769AB0">
      <w:numFmt w:val="decimal"/>
      <w:lvlText w:val=""/>
      <w:lvlJc w:val="left"/>
    </w:lvl>
    <w:lvl w:ilvl="4" w:tplc="D0C6F498">
      <w:numFmt w:val="decimal"/>
      <w:lvlText w:val=""/>
      <w:lvlJc w:val="left"/>
    </w:lvl>
    <w:lvl w:ilvl="5" w:tplc="1708CE10">
      <w:numFmt w:val="decimal"/>
      <w:lvlText w:val=""/>
      <w:lvlJc w:val="left"/>
    </w:lvl>
    <w:lvl w:ilvl="6" w:tplc="E070C042">
      <w:numFmt w:val="decimal"/>
      <w:lvlText w:val=""/>
      <w:lvlJc w:val="left"/>
    </w:lvl>
    <w:lvl w:ilvl="7" w:tplc="1E505758">
      <w:numFmt w:val="decimal"/>
      <w:lvlText w:val=""/>
      <w:lvlJc w:val="left"/>
    </w:lvl>
    <w:lvl w:ilvl="8" w:tplc="571078A2">
      <w:numFmt w:val="decimal"/>
      <w:lvlText w:val=""/>
      <w:lvlJc w:val="left"/>
    </w:lvl>
  </w:abstractNum>
  <w:abstractNum w:abstractNumId="132" w15:restartNumberingAfterBreak="0">
    <w:nsid w:val="000074AD"/>
    <w:multiLevelType w:val="hybridMultilevel"/>
    <w:tmpl w:val="E188D208"/>
    <w:lvl w:ilvl="0" w:tplc="395036CE">
      <w:start w:val="1"/>
      <w:numFmt w:val="lowerLetter"/>
      <w:lvlText w:val="%1)"/>
      <w:lvlJc w:val="left"/>
    </w:lvl>
    <w:lvl w:ilvl="1" w:tplc="ED1AAC42">
      <w:numFmt w:val="decimal"/>
      <w:lvlText w:val=""/>
      <w:lvlJc w:val="left"/>
    </w:lvl>
    <w:lvl w:ilvl="2" w:tplc="ED206F60">
      <w:numFmt w:val="decimal"/>
      <w:lvlText w:val=""/>
      <w:lvlJc w:val="left"/>
    </w:lvl>
    <w:lvl w:ilvl="3" w:tplc="1F488A38">
      <w:numFmt w:val="decimal"/>
      <w:lvlText w:val=""/>
      <w:lvlJc w:val="left"/>
    </w:lvl>
    <w:lvl w:ilvl="4" w:tplc="01E40796">
      <w:numFmt w:val="decimal"/>
      <w:lvlText w:val=""/>
      <w:lvlJc w:val="left"/>
    </w:lvl>
    <w:lvl w:ilvl="5" w:tplc="7B88AF46">
      <w:numFmt w:val="decimal"/>
      <w:lvlText w:val=""/>
      <w:lvlJc w:val="left"/>
    </w:lvl>
    <w:lvl w:ilvl="6" w:tplc="8078227A">
      <w:numFmt w:val="decimal"/>
      <w:lvlText w:val=""/>
      <w:lvlJc w:val="left"/>
    </w:lvl>
    <w:lvl w:ilvl="7" w:tplc="2C622544">
      <w:numFmt w:val="decimal"/>
      <w:lvlText w:val=""/>
      <w:lvlJc w:val="left"/>
    </w:lvl>
    <w:lvl w:ilvl="8" w:tplc="03A2C18C">
      <w:numFmt w:val="decimal"/>
      <w:lvlText w:val=""/>
      <w:lvlJc w:val="left"/>
    </w:lvl>
  </w:abstractNum>
  <w:abstractNum w:abstractNumId="133" w15:restartNumberingAfterBreak="0">
    <w:nsid w:val="0000765F"/>
    <w:multiLevelType w:val="hybridMultilevel"/>
    <w:tmpl w:val="CCBCE686"/>
    <w:lvl w:ilvl="0" w:tplc="40823B46">
      <w:start w:val="1"/>
      <w:numFmt w:val="bullet"/>
      <w:lvlText w:val="-"/>
      <w:lvlJc w:val="left"/>
    </w:lvl>
    <w:lvl w:ilvl="1" w:tplc="385CAA12">
      <w:numFmt w:val="decimal"/>
      <w:lvlText w:val=""/>
      <w:lvlJc w:val="left"/>
    </w:lvl>
    <w:lvl w:ilvl="2" w:tplc="19E00260">
      <w:numFmt w:val="decimal"/>
      <w:lvlText w:val=""/>
      <w:lvlJc w:val="left"/>
    </w:lvl>
    <w:lvl w:ilvl="3" w:tplc="991675A2">
      <w:numFmt w:val="decimal"/>
      <w:lvlText w:val=""/>
      <w:lvlJc w:val="left"/>
    </w:lvl>
    <w:lvl w:ilvl="4" w:tplc="4CE8B22A">
      <w:numFmt w:val="decimal"/>
      <w:lvlText w:val=""/>
      <w:lvlJc w:val="left"/>
    </w:lvl>
    <w:lvl w:ilvl="5" w:tplc="9152A42A">
      <w:numFmt w:val="decimal"/>
      <w:lvlText w:val=""/>
      <w:lvlJc w:val="left"/>
    </w:lvl>
    <w:lvl w:ilvl="6" w:tplc="5F605986">
      <w:numFmt w:val="decimal"/>
      <w:lvlText w:val=""/>
      <w:lvlJc w:val="left"/>
    </w:lvl>
    <w:lvl w:ilvl="7" w:tplc="E4B8ED2E">
      <w:numFmt w:val="decimal"/>
      <w:lvlText w:val=""/>
      <w:lvlJc w:val="left"/>
    </w:lvl>
    <w:lvl w:ilvl="8" w:tplc="8A22AFB6">
      <w:numFmt w:val="decimal"/>
      <w:lvlText w:val=""/>
      <w:lvlJc w:val="left"/>
    </w:lvl>
  </w:abstractNum>
  <w:abstractNum w:abstractNumId="134" w15:restartNumberingAfterBreak="0">
    <w:nsid w:val="0000773B"/>
    <w:multiLevelType w:val="hybridMultilevel"/>
    <w:tmpl w:val="B5785E74"/>
    <w:lvl w:ilvl="0" w:tplc="1D7A4FB2">
      <w:start w:val="1"/>
      <w:numFmt w:val="lowerLetter"/>
      <w:lvlText w:val="%1)"/>
      <w:lvlJc w:val="left"/>
    </w:lvl>
    <w:lvl w:ilvl="1" w:tplc="B0EE05D0">
      <w:numFmt w:val="decimal"/>
      <w:lvlText w:val=""/>
      <w:lvlJc w:val="left"/>
    </w:lvl>
    <w:lvl w:ilvl="2" w:tplc="3C946040">
      <w:numFmt w:val="decimal"/>
      <w:lvlText w:val=""/>
      <w:lvlJc w:val="left"/>
    </w:lvl>
    <w:lvl w:ilvl="3" w:tplc="F904A740">
      <w:numFmt w:val="decimal"/>
      <w:lvlText w:val=""/>
      <w:lvlJc w:val="left"/>
    </w:lvl>
    <w:lvl w:ilvl="4" w:tplc="D87805EA">
      <w:numFmt w:val="decimal"/>
      <w:lvlText w:val=""/>
      <w:lvlJc w:val="left"/>
    </w:lvl>
    <w:lvl w:ilvl="5" w:tplc="3456335C">
      <w:numFmt w:val="decimal"/>
      <w:lvlText w:val=""/>
      <w:lvlJc w:val="left"/>
    </w:lvl>
    <w:lvl w:ilvl="6" w:tplc="C9C4231E">
      <w:numFmt w:val="decimal"/>
      <w:lvlText w:val=""/>
      <w:lvlJc w:val="left"/>
    </w:lvl>
    <w:lvl w:ilvl="7" w:tplc="A6F4471E">
      <w:numFmt w:val="decimal"/>
      <w:lvlText w:val=""/>
      <w:lvlJc w:val="left"/>
    </w:lvl>
    <w:lvl w:ilvl="8" w:tplc="B9125FB4">
      <w:numFmt w:val="decimal"/>
      <w:lvlText w:val=""/>
      <w:lvlJc w:val="left"/>
    </w:lvl>
  </w:abstractNum>
  <w:abstractNum w:abstractNumId="135" w15:restartNumberingAfterBreak="0">
    <w:nsid w:val="00007874"/>
    <w:multiLevelType w:val="hybridMultilevel"/>
    <w:tmpl w:val="7F30EC08"/>
    <w:lvl w:ilvl="0" w:tplc="7326FE42">
      <w:start w:val="5"/>
      <w:numFmt w:val="decimal"/>
      <w:lvlText w:val="8.%1."/>
      <w:lvlJc w:val="left"/>
    </w:lvl>
    <w:lvl w:ilvl="1" w:tplc="CD3AE458">
      <w:numFmt w:val="decimal"/>
      <w:lvlText w:val=""/>
      <w:lvlJc w:val="left"/>
    </w:lvl>
    <w:lvl w:ilvl="2" w:tplc="CAA4763C">
      <w:numFmt w:val="decimal"/>
      <w:lvlText w:val=""/>
      <w:lvlJc w:val="left"/>
    </w:lvl>
    <w:lvl w:ilvl="3" w:tplc="5FFCD764">
      <w:numFmt w:val="decimal"/>
      <w:lvlText w:val=""/>
      <w:lvlJc w:val="left"/>
    </w:lvl>
    <w:lvl w:ilvl="4" w:tplc="B6C89DDC">
      <w:numFmt w:val="decimal"/>
      <w:lvlText w:val=""/>
      <w:lvlJc w:val="left"/>
    </w:lvl>
    <w:lvl w:ilvl="5" w:tplc="B308D11C">
      <w:numFmt w:val="decimal"/>
      <w:lvlText w:val=""/>
      <w:lvlJc w:val="left"/>
    </w:lvl>
    <w:lvl w:ilvl="6" w:tplc="BB486F8C">
      <w:numFmt w:val="decimal"/>
      <w:lvlText w:val=""/>
      <w:lvlJc w:val="left"/>
    </w:lvl>
    <w:lvl w:ilvl="7" w:tplc="BFE08638">
      <w:numFmt w:val="decimal"/>
      <w:lvlText w:val=""/>
      <w:lvlJc w:val="left"/>
    </w:lvl>
    <w:lvl w:ilvl="8" w:tplc="96629CFA">
      <w:numFmt w:val="decimal"/>
      <w:lvlText w:val=""/>
      <w:lvlJc w:val="left"/>
    </w:lvl>
  </w:abstractNum>
  <w:abstractNum w:abstractNumId="136" w15:restartNumberingAfterBreak="0">
    <w:nsid w:val="000078D4"/>
    <w:multiLevelType w:val="hybridMultilevel"/>
    <w:tmpl w:val="CADCFAE0"/>
    <w:lvl w:ilvl="0" w:tplc="1498905C">
      <w:start w:val="1"/>
      <w:numFmt w:val="lowerLetter"/>
      <w:lvlText w:val="%1)"/>
      <w:lvlJc w:val="left"/>
    </w:lvl>
    <w:lvl w:ilvl="1" w:tplc="7F764C3A">
      <w:numFmt w:val="decimal"/>
      <w:lvlText w:val=""/>
      <w:lvlJc w:val="left"/>
    </w:lvl>
    <w:lvl w:ilvl="2" w:tplc="E2AED206">
      <w:numFmt w:val="decimal"/>
      <w:lvlText w:val=""/>
      <w:lvlJc w:val="left"/>
    </w:lvl>
    <w:lvl w:ilvl="3" w:tplc="D5DC1714">
      <w:numFmt w:val="decimal"/>
      <w:lvlText w:val=""/>
      <w:lvlJc w:val="left"/>
    </w:lvl>
    <w:lvl w:ilvl="4" w:tplc="9AE25634">
      <w:numFmt w:val="decimal"/>
      <w:lvlText w:val=""/>
      <w:lvlJc w:val="left"/>
    </w:lvl>
    <w:lvl w:ilvl="5" w:tplc="6ED2EECA">
      <w:numFmt w:val="decimal"/>
      <w:lvlText w:val=""/>
      <w:lvlJc w:val="left"/>
    </w:lvl>
    <w:lvl w:ilvl="6" w:tplc="4964D2CE">
      <w:numFmt w:val="decimal"/>
      <w:lvlText w:val=""/>
      <w:lvlJc w:val="left"/>
    </w:lvl>
    <w:lvl w:ilvl="7" w:tplc="D9866A02">
      <w:numFmt w:val="decimal"/>
      <w:lvlText w:val=""/>
      <w:lvlJc w:val="left"/>
    </w:lvl>
    <w:lvl w:ilvl="8" w:tplc="4FAAAF6E">
      <w:numFmt w:val="decimal"/>
      <w:lvlText w:val=""/>
      <w:lvlJc w:val="left"/>
    </w:lvl>
  </w:abstractNum>
  <w:abstractNum w:abstractNumId="137" w15:restartNumberingAfterBreak="0">
    <w:nsid w:val="00007AC2"/>
    <w:multiLevelType w:val="hybridMultilevel"/>
    <w:tmpl w:val="2AE26DB4"/>
    <w:lvl w:ilvl="0" w:tplc="2706992A">
      <w:start w:val="10"/>
      <w:numFmt w:val="decimal"/>
      <w:lvlText w:val="%1"/>
      <w:lvlJc w:val="left"/>
    </w:lvl>
    <w:lvl w:ilvl="1" w:tplc="4E2C3D0C">
      <w:numFmt w:val="decimal"/>
      <w:lvlText w:val=""/>
      <w:lvlJc w:val="left"/>
    </w:lvl>
    <w:lvl w:ilvl="2" w:tplc="6820F54E">
      <w:numFmt w:val="decimal"/>
      <w:lvlText w:val=""/>
      <w:lvlJc w:val="left"/>
    </w:lvl>
    <w:lvl w:ilvl="3" w:tplc="498CD6DC">
      <w:numFmt w:val="decimal"/>
      <w:lvlText w:val=""/>
      <w:lvlJc w:val="left"/>
    </w:lvl>
    <w:lvl w:ilvl="4" w:tplc="64C2E7CC">
      <w:numFmt w:val="decimal"/>
      <w:lvlText w:val=""/>
      <w:lvlJc w:val="left"/>
    </w:lvl>
    <w:lvl w:ilvl="5" w:tplc="1430D59A">
      <w:numFmt w:val="decimal"/>
      <w:lvlText w:val=""/>
      <w:lvlJc w:val="left"/>
    </w:lvl>
    <w:lvl w:ilvl="6" w:tplc="1F101802">
      <w:numFmt w:val="decimal"/>
      <w:lvlText w:val=""/>
      <w:lvlJc w:val="left"/>
    </w:lvl>
    <w:lvl w:ilvl="7" w:tplc="5B52F33C">
      <w:numFmt w:val="decimal"/>
      <w:lvlText w:val=""/>
      <w:lvlJc w:val="left"/>
    </w:lvl>
    <w:lvl w:ilvl="8" w:tplc="F308FAEA">
      <w:numFmt w:val="decimal"/>
      <w:lvlText w:val=""/>
      <w:lvlJc w:val="left"/>
    </w:lvl>
  </w:abstractNum>
  <w:abstractNum w:abstractNumId="138" w15:restartNumberingAfterBreak="0">
    <w:nsid w:val="00007B44"/>
    <w:multiLevelType w:val="hybridMultilevel"/>
    <w:tmpl w:val="A26811C6"/>
    <w:lvl w:ilvl="0" w:tplc="2A823FFE">
      <w:start w:val="1"/>
      <w:numFmt w:val="bullet"/>
      <w:lvlText w:val="-"/>
      <w:lvlJc w:val="left"/>
    </w:lvl>
    <w:lvl w:ilvl="1" w:tplc="847C152A">
      <w:numFmt w:val="decimal"/>
      <w:lvlText w:val=""/>
      <w:lvlJc w:val="left"/>
    </w:lvl>
    <w:lvl w:ilvl="2" w:tplc="485EC4C0">
      <w:numFmt w:val="decimal"/>
      <w:lvlText w:val=""/>
      <w:lvlJc w:val="left"/>
    </w:lvl>
    <w:lvl w:ilvl="3" w:tplc="797A9DAE">
      <w:numFmt w:val="decimal"/>
      <w:lvlText w:val=""/>
      <w:lvlJc w:val="left"/>
    </w:lvl>
    <w:lvl w:ilvl="4" w:tplc="8C681314">
      <w:numFmt w:val="decimal"/>
      <w:lvlText w:val=""/>
      <w:lvlJc w:val="left"/>
    </w:lvl>
    <w:lvl w:ilvl="5" w:tplc="3552E116">
      <w:numFmt w:val="decimal"/>
      <w:lvlText w:val=""/>
      <w:lvlJc w:val="left"/>
    </w:lvl>
    <w:lvl w:ilvl="6" w:tplc="AD24B25C">
      <w:numFmt w:val="decimal"/>
      <w:lvlText w:val=""/>
      <w:lvlJc w:val="left"/>
    </w:lvl>
    <w:lvl w:ilvl="7" w:tplc="F3E67A5E">
      <w:numFmt w:val="decimal"/>
      <w:lvlText w:val=""/>
      <w:lvlJc w:val="left"/>
    </w:lvl>
    <w:lvl w:ilvl="8" w:tplc="D820F866">
      <w:numFmt w:val="decimal"/>
      <w:lvlText w:val=""/>
      <w:lvlJc w:val="left"/>
    </w:lvl>
  </w:abstractNum>
  <w:abstractNum w:abstractNumId="139" w15:restartNumberingAfterBreak="0">
    <w:nsid w:val="00007CFE"/>
    <w:multiLevelType w:val="hybridMultilevel"/>
    <w:tmpl w:val="77BCDB40"/>
    <w:lvl w:ilvl="0" w:tplc="A0568FEA">
      <w:start w:val="3"/>
      <w:numFmt w:val="lowerLetter"/>
      <w:lvlText w:val="%1)"/>
      <w:lvlJc w:val="left"/>
    </w:lvl>
    <w:lvl w:ilvl="1" w:tplc="A7BE9E96">
      <w:start w:val="1"/>
      <w:numFmt w:val="lowerLetter"/>
      <w:lvlText w:val="%2"/>
      <w:lvlJc w:val="left"/>
    </w:lvl>
    <w:lvl w:ilvl="2" w:tplc="7ABE37D2">
      <w:numFmt w:val="decimal"/>
      <w:lvlText w:val=""/>
      <w:lvlJc w:val="left"/>
    </w:lvl>
    <w:lvl w:ilvl="3" w:tplc="E0E2F468">
      <w:numFmt w:val="decimal"/>
      <w:lvlText w:val=""/>
      <w:lvlJc w:val="left"/>
    </w:lvl>
    <w:lvl w:ilvl="4" w:tplc="EB522BDA">
      <w:numFmt w:val="decimal"/>
      <w:lvlText w:val=""/>
      <w:lvlJc w:val="left"/>
    </w:lvl>
    <w:lvl w:ilvl="5" w:tplc="9F6EB8CA">
      <w:numFmt w:val="decimal"/>
      <w:lvlText w:val=""/>
      <w:lvlJc w:val="left"/>
    </w:lvl>
    <w:lvl w:ilvl="6" w:tplc="B336D5AC">
      <w:numFmt w:val="decimal"/>
      <w:lvlText w:val=""/>
      <w:lvlJc w:val="left"/>
    </w:lvl>
    <w:lvl w:ilvl="7" w:tplc="B14E85F8">
      <w:numFmt w:val="decimal"/>
      <w:lvlText w:val=""/>
      <w:lvlJc w:val="left"/>
    </w:lvl>
    <w:lvl w:ilvl="8" w:tplc="EA042B52">
      <w:numFmt w:val="decimal"/>
      <w:lvlText w:val=""/>
      <w:lvlJc w:val="left"/>
    </w:lvl>
  </w:abstractNum>
  <w:abstractNum w:abstractNumId="140" w15:restartNumberingAfterBreak="0">
    <w:nsid w:val="00007F4F"/>
    <w:multiLevelType w:val="hybridMultilevel"/>
    <w:tmpl w:val="20E0B4AC"/>
    <w:lvl w:ilvl="0" w:tplc="AD4258FA">
      <w:start w:val="7"/>
      <w:numFmt w:val="decimal"/>
      <w:lvlText w:val="%1."/>
      <w:lvlJc w:val="left"/>
    </w:lvl>
    <w:lvl w:ilvl="1" w:tplc="F3BE640A">
      <w:numFmt w:val="decimal"/>
      <w:lvlText w:val=""/>
      <w:lvlJc w:val="left"/>
    </w:lvl>
    <w:lvl w:ilvl="2" w:tplc="528050FA">
      <w:numFmt w:val="decimal"/>
      <w:lvlText w:val=""/>
      <w:lvlJc w:val="left"/>
    </w:lvl>
    <w:lvl w:ilvl="3" w:tplc="03702AAA">
      <w:numFmt w:val="decimal"/>
      <w:lvlText w:val=""/>
      <w:lvlJc w:val="left"/>
    </w:lvl>
    <w:lvl w:ilvl="4" w:tplc="43240930">
      <w:numFmt w:val="decimal"/>
      <w:lvlText w:val=""/>
      <w:lvlJc w:val="left"/>
    </w:lvl>
    <w:lvl w:ilvl="5" w:tplc="CD82A260">
      <w:numFmt w:val="decimal"/>
      <w:lvlText w:val=""/>
      <w:lvlJc w:val="left"/>
    </w:lvl>
    <w:lvl w:ilvl="6" w:tplc="ECB809AC">
      <w:numFmt w:val="decimal"/>
      <w:lvlText w:val=""/>
      <w:lvlJc w:val="left"/>
    </w:lvl>
    <w:lvl w:ilvl="7" w:tplc="6D1663FA">
      <w:numFmt w:val="decimal"/>
      <w:lvlText w:val=""/>
      <w:lvlJc w:val="left"/>
    </w:lvl>
    <w:lvl w:ilvl="8" w:tplc="0DE456D2">
      <w:numFmt w:val="decimal"/>
      <w:lvlText w:val=""/>
      <w:lvlJc w:val="left"/>
    </w:lvl>
  </w:abstractNum>
  <w:abstractNum w:abstractNumId="141" w15:restartNumberingAfterBreak="0">
    <w:nsid w:val="00007F61"/>
    <w:multiLevelType w:val="hybridMultilevel"/>
    <w:tmpl w:val="0DEED6BA"/>
    <w:lvl w:ilvl="0" w:tplc="165AF768">
      <w:start w:val="1"/>
      <w:numFmt w:val="lowerLetter"/>
      <w:lvlText w:val="%1)"/>
      <w:lvlJc w:val="left"/>
    </w:lvl>
    <w:lvl w:ilvl="1" w:tplc="F2A2F830">
      <w:numFmt w:val="decimal"/>
      <w:lvlText w:val=""/>
      <w:lvlJc w:val="left"/>
    </w:lvl>
    <w:lvl w:ilvl="2" w:tplc="E2C06C6A">
      <w:numFmt w:val="decimal"/>
      <w:lvlText w:val=""/>
      <w:lvlJc w:val="left"/>
    </w:lvl>
    <w:lvl w:ilvl="3" w:tplc="8E3E7978">
      <w:numFmt w:val="decimal"/>
      <w:lvlText w:val=""/>
      <w:lvlJc w:val="left"/>
    </w:lvl>
    <w:lvl w:ilvl="4" w:tplc="846CBFE0">
      <w:numFmt w:val="decimal"/>
      <w:lvlText w:val=""/>
      <w:lvlJc w:val="left"/>
    </w:lvl>
    <w:lvl w:ilvl="5" w:tplc="671CF4AA">
      <w:numFmt w:val="decimal"/>
      <w:lvlText w:val=""/>
      <w:lvlJc w:val="left"/>
    </w:lvl>
    <w:lvl w:ilvl="6" w:tplc="C02E1FA2">
      <w:numFmt w:val="decimal"/>
      <w:lvlText w:val=""/>
      <w:lvlJc w:val="left"/>
    </w:lvl>
    <w:lvl w:ilvl="7" w:tplc="043A5DCC">
      <w:numFmt w:val="decimal"/>
      <w:lvlText w:val=""/>
      <w:lvlJc w:val="left"/>
    </w:lvl>
    <w:lvl w:ilvl="8" w:tplc="DA86CBBC">
      <w:numFmt w:val="decimal"/>
      <w:lvlText w:val=""/>
      <w:lvlJc w:val="left"/>
    </w:lvl>
  </w:abstractNum>
  <w:abstractNum w:abstractNumId="142" w15:restartNumberingAfterBreak="0">
    <w:nsid w:val="00007FBE"/>
    <w:multiLevelType w:val="hybridMultilevel"/>
    <w:tmpl w:val="5F549D3C"/>
    <w:lvl w:ilvl="0" w:tplc="7A2EC0E0">
      <w:start w:val="1"/>
      <w:numFmt w:val="lowerLetter"/>
      <w:lvlText w:val="%1)"/>
      <w:lvlJc w:val="left"/>
    </w:lvl>
    <w:lvl w:ilvl="1" w:tplc="C220C548">
      <w:numFmt w:val="decimal"/>
      <w:lvlText w:val=""/>
      <w:lvlJc w:val="left"/>
    </w:lvl>
    <w:lvl w:ilvl="2" w:tplc="FD8684D2">
      <w:numFmt w:val="decimal"/>
      <w:lvlText w:val=""/>
      <w:lvlJc w:val="left"/>
    </w:lvl>
    <w:lvl w:ilvl="3" w:tplc="FE302DEA">
      <w:numFmt w:val="decimal"/>
      <w:lvlText w:val=""/>
      <w:lvlJc w:val="left"/>
    </w:lvl>
    <w:lvl w:ilvl="4" w:tplc="B596CDAA">
      <w:numFmt w:val="decimal"/>
      <w:lvlText w:val=""/>
      <w:lvlJc w:val="left"/>
    </w:lvl>
    <w:lvl w:ilvl="5" w:tplc="8B188176">
      <w:numFmt w:val="decimal"/>
      <w:lvlText w:val=""/>
      <w:lvlJc w:val="left"/>
    </w:lvl>
    <w:lvl w:ilvl="6" w:tplc="1172BB52">
      <w:numFmt w:val="decimal"/>
      <w:lvlText w:val=""/>
      <w:lvlJc w:val="left"/>
    </w:lvl>
    <w:lvl w:ilvl="7" w:tplc="E6889D38">
      <w:numFmt w:val="decimal"/>
      <w:lvlText w:val=""/>
      <w:lvlJc w:val="left"/>
    </w:lvl>
    <w:lvl w:ilvl="8" w:tplc="DF182F64">
      <w:numFmt w:val="decimal"/>
      <w:lvlText w:val=""/>
      <w:lvlJc w:val="left"/>
    </w:lvl>
  </w:abstractNum>
  <w:abstractNum w:abstractNumId="143" w15:restartNumberingAfterBreak="0">
    <w:nsid w:val="0645426A"/>
    <w:multiLevelType w:val="hybridMultilevel"/>
    <w:tmpl w:val="28360C8A"/>
    <w:lvl w:ilvl="0" w:tplc="6AE080AA">
      <w:start w:val="1"/>
      <w:numFmt w:val="bullet"/>
      <w:lvlText w:val="•"/>
      <w:lvlJc w:val="left"/>
      <w:pPr>
        <w:tabs>
          <w:tab w:val="num" w:pos="720"/>
        </w:tabs>
        <w:ind w:left="720" w:hanging="360"/>
      </w:pPr>
      <w:rPr>
        <w:rFonts w:ascii="Arial" w:hAnsi="Arial" w:hint="default"/>
      </w:rPr>
    </w:lvl>
    <w:lvl w:ilvl="1" w:tplc="9A6803B4" w:tentative="1">
      <w:start w:val="1"/>
      <w:numFmt w:val="bullet"/>
      <w:lvlText w:val="•"/>
      <w:lvlJc w:val="left"/>
      <w:pPr>
        <w:tabs>
          <w:tab w:val="num" w:pos="1440"/>
        </w:tabs>
        <w:ind w:left="1440" w:hanging="360"/>
      </w:pPr>
      <w:rPr>
        <w:rFonts w:ascii="Arial" w:hAnsi="Arial" w:hint="default"/>
      </w:rPr>
    </w:lvl>
    <w:lvl w:ilvl="2" w:tplc="536257B4" w:tentative="1">
      <w:start w:val="1"/>
      <w:numFmt w:val="bullet"/>
      <w:lvlText w:val="•"/>
      <w:lvlJc w:val="left"/>
      <w:pPr>
        <w:tabs>
          <w:tab w:val="num" w:pos="2160"/>
        </w:tabs>
        <w:ind w:left="2160" w:hanging="360"/>
      </w:pPr>
      <w:rPr>
        <w:rFonts w:ascii="Arial" w:hAnsi="Arial" w:hint="default"/>
      </w:rPr>
    </w:lvl>
    <w:lvl w:ilvl="3" w:tplc="19C4F632" w:tentative="1">
      <w:start w:val="1"/>
      <w:numFmt w:val="bullet"/>
      <w:lvlText w:val="•"/>
      <w:lvlJc w:val="left"/>
      <w:pPr>
        <w:tabs>
          <w:tab w:val="num" w:pos="2880"/>
        </w:tabs>
        <w:ind w:left="2880" w:hanging="360"/>
      </w:pPr>
      <w:rPr>
        <w:rFonts w:ascii="Arial" w:hAnsi="Arial" w:hint="default"/>
      </w:rPr>
    </w:lvl>
    <w:lvl w:ilvl="4" w:tplc="8D7A05E0" w:tentative="1">
      <w:start w:val="1"/>
      <w:numFmt w:val="bullet"/>
      <w:lvlText w:val="•"/>
      <w:lvlJc w:val="left"/>
      <w:pPr>
        <w:tabs>
          <w:tab w:val="num" w:pos="3600"/>
        </w:tabs>
        <w:ind w:left="3600" w:hanging="360"/>
      </w:pPr>
      <w:rPr>
        <w:rFonts w:ascii="Arial" w:hAnsi="Arial" w:hint="default"/>
      </w:rPr>
    </w:lvl>
    <w:lvl w:ilvl="5" w:tplc="AF980EBC" w:tentative="1">
      <w:start w:val="1"/>
      <w:numFmt w:val="bullet"/>
      <w:lvlText w:val="•"/>
      <w:lvlJc w:val="left"/>
      <w:pPr>
        <w:tabs>
          <w:tab w:val="num" w:pos="4320"/>
        </w:tabs>
        <w:ind w:left="4320" w:hanging="360"/>
      </w:pPr>
      <w:rPr>
        <w:rFonts w:ascii="Arial" w:hAnsi="Arial" w:hint="default"/>
      </w:rPr>
    </w:lvl>
    <w:lvl w:ilvl="6" w:tplc="85BE3F34" w:tentative="1">
      <w:start w:val="1"/>
      <w:numFmt w:val="bullet"/>
      <w:lvlText w:val="•"/>
      <w:lvlJc w:val="left"/>
      <w:pPr>
        <w:tabs>
          <w:tab w:val="num" w:pos="5040"/>
        </w:tabs>
        <w:ind w:left="5040" w:hanging="360"/>
      </w:pPr>
      <w:rPr>
        <w:rFonts w:ascii="Arial" w:hAnsi="Arial" w:hint="default"/>
      </w:rPr>
    </w:lvl>
    <w:lvl w:ilvl="7" w:tplc="3F946C90" w:tentative="1">
      <w:start w:val="1"/>
      <w:numFmt w:val="bullet"/>
      <w:lvlText w:val="•"/>
      <w:lvlJc w:val="left"/>
      <w:pPr>
        <w:tabs>
          <w:tab w:val="num" w:pos="5760"/>
        </w:tabs>
        <w:ind w:left="5760" w:hanging="360"/>
      </w:pPr>
      <w:rPr>
        <w:rFonts w:ascii="Arial" w:hAnsi="Arial" w:hint="default"/>
      </w:rPr>
    </w:lvl>
    <w:lvl w:ilvl="8" w:tplc="39F27426" w:tentative="1">
      <w:start w:val="1"/>
      <w:numFmt w:val="bullet"/>
      <w:lvlText w:val="•"/>
      <w:lvlJc w:val="left"/>
      <w:pPr>
        <w:tabs>
          <w:tab w:val="num" w:pos="6480"/>
        </w:tabs>
        <w:ind w:left="6480" w:hanging="360"/>
      </w:pPr>
      <w:rPr>
        <w:rFonts w:ascii="Arial" w:hAnsi="Arial" w:hint="default"/>
      </w:rPr>
    </w:lvl>
  </w:abstractNum>
  <w:abstractNum w:abstractNumId="144" w15:restartNumberingAfterBreak="0">
    <w:nsid w:val="076F64DA"/>
    <w:multiLevelType w:val="hybridMultilevel"/>
    <w:tmpl w:val="80D26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0DAB7DD1"/>
    <w:multiLevelType w:val="hybridMultilevel"/>
    <w:tmpl w:val="FDC2C47E"/>
    <w:lvl w:ilvl="0" w:tplc="A4F4CF24">
      <w:start w:val="1"/>
      <w:numFmt w:val="bullet"/>
      <w:lvlText w:val="•"/>
      <w:lvlJc w:val="left"/>
      <w:pPr>
        <w:tabs>
          <w:tab w:val="num" w:pos="720"/>
        </w:tabs>
        <w:ind w:left="720" w:hanging="360"/>
      </w:pPr>
      <w:rPr>
        <w:rFonts w:ascii="Arial" w:hAnsi="Arial" w:hint="default"/>
      </w:rPr>
    </w:lvl>
    <w:lvl w:ilvl="1" w:tplc="16BC9A0A" w:tentative="1">
      <w:start w:val="1"/>
      <w:numFmt w:val="bullet"/>
      <w:lvlText w:val="•"/>
      <w:lvlJc w:val="left"/>
      <w:pPr>
        <w:tabs>
          <w:tab w:val="num" w:pos="1440"/>
        </w:tabs>
        <w:ind w:left="1440" w:hanging="360"/>
      </w:pPr>
      <w:rPr>
        <w:rFonts w:ascii="Arial" w:hAnsi="Arial" w:hint="default"/>
      </w:rPr>
    </w:lvl>
    <w:lvl w:ilvl="2" w:tplc="1AA0DC84" w:tentative="1">
      <w:start w:val="1"/>
      <w:numFmt w:val="bullet"/>
      <w:lvlText w:val="•"/>
      <w:lvlJc w:val="left"/>
      <w:pPr>
        <w:tabs>
          <w:tab w:val="num" w:pos="2160"/>
        </w:tabs>
        <w:ind w:left="2160" w:hanging="360"/>
      </w:pPr>
      <w:rPr>
        <w:rFonts w:ascii="Arial" w:hAnsi="Arial" w:hint="default"/>
      </w:rPr>
    </w:lvl>
    <w:lvl w:ilvl="3" w:tplc="3BB637EC" w:tentative="1">
      <w:start w:val="1"/>
      <w:numFmt w:val="bullet"/>
      <w:lvlText w:val="•"/>
      <w:lvlJc w:val="left"/>
      <w:pPr>
        <w:tabs>
          <w:tab w:val="num" w:pos="2880"/>
        </w:tabs>
        <w:ind w:left="2880" w:hanging="360"/>
      </w:pPr>
      <w:rPr>
        <w:rFonts w:ascii="Arial" w:hAnsi="Arial" w:hint="default"/>
      </w:rPr>
    </w:lvl>
    <w:lvl w:ilvl="4" w:tplc="CB062326" w:tentative="1">
      <w:start w:val="1"/>
      <w:numFmt w:val="bullet"/>
      <w:lvlText w:val="•"/>
      <w:lvlJc w:val="left"/>
      <w:pPr>
        <w:tabs>
          <w:tab w:val="num" w:pos="3600"/>
        </w:tabs>
        <w:ind w:left="3600" w:hanging="360"/>
      </w:pPr>
      <w:rPr>
        <w:rFonts w:ascii="Arial" w:hAnsi="Arial" w:hint="default"/>
      </w:rPr>
    </w:lvl>
    <w:lvl w:ilvl="5" w:tplc="EFB2319E" w:tentative="1">
      <w:start w:val="1"/>
      <w:numFmt w:val="bullet"/>
      <w:lvlText w:val="•"/>
      <w:lvlJc w:val="left"/>
      <w:pPr>
        <w:tabs>
          <w:tab w:val="num" w:pos="4320"/>
        </w:tabs>
        <w:ind w:left="4320" w:hanging="360"/>
      </w:pPr>
      <w:rPr>
        <w:rFonts w:ascii="Arial" w:hAnsi="Arial" w:hint="default"/>
      </w:rPr>
    </w:lvl>
    <w:lvl w:ilvl="6" w:tplc="0B588122" w:tentative="1">
      <w:start w:val="1"/>
      <w:numFmt w:val="bullet"/>
      <w:lvlText w:val="•"/>
      <w:lvlJc w:val="left"/>
      <w:pPr>
        <w:tabs>
          <w:tab w:val="num" w:pos="5040"/>
        </w:tabs>
        <w:ind w:left="5040" w:hanging="360"/>
      </w:pPr>
      <w:rPr>
        <w:rFonts w:ascii="Arial" w:hAnsi="Arial" w:hint="default"/>
      </w:rPr>
    </w:lvl>
    <w:lvl w:ilvl="7" w:tplc="5A18C6E4" w:tentative="1">
      <w:start w:val="1"/>
      <w:numFmt w:val="bullet"/>
      <w:lvlText w:val="•"/>
      <w:lvlJc w:val="left"/>
      <w:pPr>
        <w:tabs>
          <w:tab w:val="num" w:pos="5760"/>
        </w:tabs>
        <w:ind w:left="5760" w:hanging="360"/>
      </w:pPr>
      <w:rPr>
        <w:rFonts w:ascii="Arial" w:hAnsi="Arial" w:hint="default"/>
      </w:rPr>
    </w:lvl>
    <w:lvl w:ilvl="8" w:tplc="A2E492EC" w:tentative="1">
      <w:start w:val="1"/>
      <w:numFmt w:val="bullet"/>
      <w:lvlText w:val="•"/>
      <w:lvlJc w:val="left"/>
      <w:pPr>
        <w:tabs>
          <w:tab w:val="num" w:pos="6480"/>
        </w:tabs>
        <w:ind w:left="6480" w:hanging="360"/>
      </w:pPr>
      <w:rPr>
        <w:rFonts w:ascii="Arial" w:hAnsi="Arial" w:hint="default"/>
      </w:rPr>
    </w:lvl>
  </w:abstractNum>
  <w:abstractNum w:abstractNumId="146" w15:restartNumberingAfterBreak="0">
    <w:nsid w:val="10C92C80"/>
    <w:multiLevelType w:val="multilevel"/>
    <w:tmpl w:val="B2F6FA54"/>
    <w:lvl w:ilvl="0">
      <w:start w:val="1"/>
      <w:numFmt w:val="decimal"/>
      <w:pStyle w:val="1"/>
      <w:lvlText w:val="%1."/>
      <w:lvlJc w:val="left"/>
      <w:pPr>
        <w:ind w:left="0"/>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1">
      <w:start w:val="3"/>
      <w:numFmt w:val="decimal"/>
      <w:pStyle w:val="2"/>
      <w:lvlText w:val="%1.%2."/>
      <w:lvlJc w:val="left"/>
      <w:pPr>
        <w:ind w:left="0"/>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901"/>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621"/>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341"/>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4061"/>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781"/>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501"/>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221"/>
      </w:pPr>
      <w:rPr>
        <w:rFonts w:ascii="Arial" w:eastAsia="Arial" w:hAnsi="Arial" w:cs="Arial"/>
        <w:b/>
        <w:bCs/>
        <w:i w:val="0"/>
        <w:strike w:val="0"/>
        <w:dstrike w:val="0"/>
        <w:color w:val="000000"/>
        <w:sz w:val="30"/>
        <w:szCs w:val="30"/>
        <w:u w:val="none" w:color="000000"/>
        <w:bdr w:val="none" w:sz="0" w:space="0" w:color="auto"/>
        <w:shd w:val="clear" w:color="auto" w:fill="auto"/>
        <w:vertAlign w:val="baseline"/>
      </w:rPr>
    </w:lvl>
  </w:abstractNum>
  <w:abstractNum w:abstractNumId="147" w15:restartNumberingAfterBreak="0">
    <w:nsid w:val="23EB2605"/>
    <w:multiLevelType w:val="hybridMultilevel"/>
    <w:tmpl w:val="F4B08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55864073"/>
    <w:multiLevelType w:val="hybridMultilevel"/>
    <w:tmpl w:val="78ACE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67F605FE"/>
    <w:multiLevelType w:val="hybridMultilevel"/>
    <w:tmpl w:val="0D64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112"/>
  </w:num>
  <w:num w:numId="3">
    <w:abstractNumId w:val="120"/>
  </w:num>
  <w:num w:numId="4">
    <w:abstractNumId w:val="55"/>
  </w:num>
  <w:num w:numId="5">
    <w:abstractNumId w:val="67"/>
  </w:num>
  <w:num w:numId="6">
    <w:abstractNumId w:val="129"/>
  </w:num>
  <w:num w:numId="7">
    <w:abstractNumId w:val="1"/>
  </w:num>
  <w:num w:numId="8">
    <w:abstractNumId w:val="140"/>
  </w:num>
  <w:num w:numId="9">
    <w:abstractNumId w:val="78"/>
  </w:num>
  <w:num w:numId="10">
    <w:abstractNumId w:val="4"/>
  </w:num>
  <w:num w:numId="11">
    <w:abstractNumId w:val="70"/>
  </w:num>
  <w:num w:numId="12">
    <w:abstractNumId w:val="30"/>
  </w:num>
  <w:num w:numId="13">
    <w:abstractNumId w:val="122"/>
  </w:num>
  <w:num w:numId="14">
    <w:abstractNumId w:val="91"/>
  </w:num>
  <w:num w:numId="15">
    <w:abstractNumId w:val="96"/>
  </w:num>
  <w:num w:numId="16">
    <w:abstractNumId w:val="32"/>
  </w:num>
  <w:num w:numId="17">
    <w:abstractNumId w:val="121"/>
  </w:num>
  <w:num w:numId="18">
    <w:abstractNumId w:val="17"/>
  </w:num>
  <w:num w:numId="19">
    <w:abstractNumId w:val="14"/>
  </w:num>
  <w:num w:numId="20">
    <w:abstractNumId w:val="108"/>
  </w:num>
  <w:num w:numId="21">
    <w:abstractNumId w:val="47"/>
  </w:num>
  <w:num w:numId="22">
    <w:abstractNumId w:val="135"/>
  </w:num>
  <w:num w:numId="23">
    <w:abstractNumId w:val="40"/>
  </w:num>
  <w:num w:numId="24">
    <w:abstractNumId w:val="52"/>
  </w:num>
  <w:num w:numId="25">
    <w:abstractNumId w:val="19"/>
  </w:num>
  <w:num w:numId="26">
    <w:abstractNumId w:val="105"/>
  </w:num>
  <w:num w:numId="27">
    <w:abstractNumId w:val="119"/>
  </w:num>
  <w:num w:numId="28">
    <w:abstractNumId w:val="101"/>
  </w:num>
  <w:num w:numId="29">
    <w:abstractNumId w:val="83"/>
  </w:num>
  <w:num w:numId="30">
    <w:abstractNumId w:val="110"/>
  </w:num>
  <w:num w:numId="31">
    <w:abstractNumId w:val="39"/>
  </w:num>
  <w:num w:numId="32">
    <w:abstractNumId w:val="20"/>
  </w:num>
  <w:num w:numId="33">
    <w:abstractNumId w:val="0"/>
  </w:num>
  <w:num w:numId="34">
    <w:abstractNumId w:val="5"/>
  </w:num>
  <w:num w:numId="35">
    <w:abstractNumId w:val="115"/>
  </w:num>
  <w:num w:numId="36">
    <w:abstractNumId w:val="124"/>
  </w:num>
  <w:num w:numId="37">
    <w:abstractNumId w:val="35"/>
  </w:num>
  <w:num w:numId="38">
    <w:abstractNumId w:val="16"/>
  </w:num>
  <w:num w:numId="39">
    <w:abstractNumId w:val="74"/>
  </w:num>
  <w:num w:numId="40">
    <w:abstractNumId w:val="15"/>
  </w:num>
  <w:num w:numId="41">
    <w:abstractNumId w:val="63"/>
  </w:num>
  <w:num w:numId="42">
    <w:abstractNumId w:val="111"/>
  </w:num>
  <w:num w:numId="43">
    <w:abstractNumId w:val="72"/>
  </w:num>
  <w:num w:numId="44">
    <w:abstractNumId w:val="7"/>
  </w:num>
  <w:num w:numId="45">
    <w:abstractNumId w:val="59"/>
  </w:num>
  <w:num w:numId="46">
    <w:abstractNumId w:val="33"/>
  </w:num>
  <w:num w:numId="47">
    <w:abstractNumId w:val="42"/>
  </w:num>
  <w:num w:numId="48">
    <w:abstractNumId w:val="58"/>
  </w:num>
  <w:num w:numId="49">
    <w:abstractNumId w:val="37"/>
  </w:num>
  <w:num w:numId="50">
    <w:abstractNumId w:val="80"/>
  </w:num>
  <w:num w:numId="51">
    <w:abstractNumId w:val="71"/>
  </w:num>
  <w:num w:numId="52">
    <w:abstractNumId w:val="93"/>
  </w:num>
  <w:num w:numId="53">
    <w:abstractNumId w:val="24"/>
  </w:num>
  <w:num w:numId="54">
    <w:abstractNumId w:val="69"/>
  </w:num>
  <w:num w:numId="55">
    <w:abstractNumId w:val="138"/>
  </w:num>
  <w:num w:numId="56">
    <w:abstractNumId w:val="99"/>
  </w:num>
  <w:num w:numId="57">
    <w:abstractNumId w:val="133"/>
  </w:num>
  <w:num w:numId="58">
    <w:abstractNumId w:val="29"/>
  </w:num>
  <w:num w:numId="59">
    <w:abstractNumId w:val="51"/>
  </w:num>
  <w:num w:numId="60">
    <w:abstractNumId w:val="26"/>
  </w:num>
  <w:num w:numId="61">
    <w:abstractNumId w:val="141"/>
  </w:num>
  <w:num w:numId="62">
    <w:abstractNumId w:val="64"/>
  </w:num>
  <w:num w:numId="63">
    <w:abstractNumId w:val="142"/>
  </w:num>
  <w:num w:numId="64">
    <w:abstractNumId w:val="12"/>
  </w:num>
  <w:num w:numId="65">
    <w:abstractNumId w:val="90"/>
  </w:num>
  <w:num w:numId="66">
    <w:abstractNumId w:val="11"/>
  </w:num>
  <w:num w:numId="67">
    <w:abstractNumId w:val="60"/>
  </w:num>
  <w:num w:numId="68">
    <w:abstractNumId w:val="134"/>
  </w:num>
  <w:num w:numId="69">
    <w:abstractNumId w:val="3"/>
  </w:num>
  <w:num w:numId="70">
    <w:abstractNumId w:val="130"/>
  </w:num>
  <w:num w:numId="71">
    <w:abstractNumId w:val="41"/>
  </w:num>
  <w:num w:numId="72">
    <w:abstractNumId w:val="36"/>
  </w:num>
  <w:num w:numId="73">
    <w:abstractNumId w:val="113"/>
  </w:num>
  <w:num w:numId="74">
    <w:abstractNumId w:val="57"/>
  </w:num>
  <w:num w:numId="75">
    <w:abstractNumId w:val="34"/>
  </w:num>
  <w:num w:numId="76">
    <w:abstractNumId w:val="92"/>
  </w:num>
  <w:num w:numId="77">
    <w:abstractNumId w:val="84"/>
  </w:num>
  <w:num w:numId="78">
    <w:abstractNumId w:val="62"/>
  </w:num>
  <w:num w:numId="79">
    <w:abstractNumId w:val="82"/>
  </w:num>
  <w:num w:numId="80">
    <w:abstractNumId w:val="94"/>
  </w:num>
  <w:num w:numId="81">
    <w:abstractNumId w:val="125"/>
  </w:num>
  <w:num w:numId="82">
    <w:abstractNumId w:val="118"/>
  </w:num>
  <w:num w:numId="83">
    <w:abstractNumId w:val="89"/>
  </w:num>
  <w:num w:numId="84">
    <w:abstractNumId w:val="102"/>
  </w:num>
  <w:num w:numId="85">
    <w:abstractNumId w:val="76"/>
  </w:num>
  <w:num w:numId="86">
    <w:abstractNumId w:val="54"/>
  </w:num>
  <w:num w:numId="87">
    <w:abstractNumId w:val="27"/>
  </w:num>
  <w:num w:numId="88">
    <w:abstractNumId w:val="75"/>
  </w:num>
  <w:num w:numId="89">
    <w:abstractNumId w:val="131"/>
  </w:num>
  <w:num w:numId="90">
    <w:abstractNumId w:val="38"/>
  </w:num>
  <w:num w:numId="91">
    <w:abstractNumId w:val="28"/>
  </w:num>
  <w:num w:numId="92">
    <w:abstractNumId w:val="85"/>
  </w:num>
  <w:num w:numId="93">
    <w:abstractNumId w:val="100"/>
  </w:num>
  <w:num w:numId="94">
    <w:abstractNumId w:val="81"/>
  </w:num>
  <w:num w:numId="95">
    <w:abstractNumId w:val="53"/>
  </w:num>
  <w:num w:numId="96">
    <w:abstractNumId w:val="66"/>
  </w:num>
  <w:num w:numId="97">
    <w:abstractNumId w:val="10"/>
  </w:num>
  <w:num w:numId="98">
    <w:abstractNumId w:val="107"/>
  </w:num>
  <w:num w:numId="99">
    <w:abstractNumId w:val="86"/>
  </w:num>
  <w:num w:numId="100">
    <w:abstractNumId w:val="88"/>
  </w:num>
  <w:num w:numId="101">
    <w:abstractNumId w:val="98"/>
  </w:num>
  <w:num w:numId="102">
    <w:abstractNumId w:val="114"/>
  </w:num>
  <w:num w:numId="103">
    <w:abstractNumId w:val="21"/>
  </w:num>
  <w:num w:numId="104">
    <w:abstractNumId w:val="79"/>
  </w:num>
  <w:num w:numId="105">
    <w:abstractNumId w:val="126"/>
  </w:num>
  <w:num w:numId="106">
    <w:abstractNumId w:val="132"/>
  </w:num>
  <w:num w:numId="107">
    <w:abstractNumId w:val="87"/>
  </w:num>
  <w:num w:numId="108">
    <w:abstractNumId w:val="104"/>
  </w:num>
  <w:num w:numId="109">
    <w:abstractNumId w:val="2"/>
  </w:num>
  <w:num w:numId="110">
    <w:abstractNumId w:val="97"/>
  </w:num>
  <w:num w:numId="111">
    <w:abstractNumId w:val="139"/>
  </w:num>
  <w:num w:numId="112">
    <w:abstractNumId w:val="48"/>
  </w:num>
  <w:num w:numId="113">
    <w:abstractNumId w:val="77"/>
  </w:num>
  <w:num w:numId="114">
    <w:abstractNumId w:val="45"/>
  </w:num>
  <w:num w:numId="115">
    <w:abstractNumId w:val="25"/>
  </w:num>
  <w:num w:numId="116">
    <w:abstractNumId w:val="13"/>
  </w:num>
  <w:num w:numId="117">
    <w:abstractNumId w:val="127"/>
  </w:num>
  <w:num w:numId="118">
    <w:abstractNumId w:val="123"/>
  </w:num>
  <w:num w:numId="119">
    <w:abstractNumId w:val="109"/>
  </w:num>
  <w:num w:numId="120">
    <w:abstractNumId w:val="23"/>
  </w:num>
  <w:num w:numId="121">
    <w:abstractNumId w:val="50"/>
  </w:num>
  <w:num w:numId="122">
    <w:abstractNumId w:val="9"/>
  </w:num>
  <w:num w:numId="123">
    <w:abstractNumId w:val="8"/>
  </w:num>
  <w:num w:numId="124">
    <w:abstractNumId w:val="95"/>
  </w:num>
  <w:num w:numId="125">
    <w:abstractNumId w:val="116"/>
  </w:num>
  <w:num w:numId="126">
    <w:abstractNumId w:val="73"/>
  </w:num>
  <w:num w:numId="127">
    <w:abstractNumId w:val="61"/>
  </w:num>
  <w:num w:numId="128">
    <w:abstractNumId w:val="56"/>
  </w:num>
  <w:num w:numId="129">
    <w:abstractNumId w:val="43"/>
  </w:num>
  <w:num w:numId="130">
    <w:abstractNumId w:val="65"/>
  </w:num>
  <w:num w:numId="131">
    <w:abstractNumId w:val="68"/>
  </w:num>
  <w:num w:numId="132">
    <w:abstractNumId w:val="22"/>
  </w:num>
  <w:num w:numId="133">
    <w:abstractNumId w:val="49"/>
  </w:num>
  <w:num w:numId="134">
    <w:abstractNumId w:val="106"/>
  </w:num>
  <w:num w:numId="135">
    <w:abstractNumId w:val="46"/>
  </w:num>
  <w:num w:numId="136">
    <w:abstractNumId w:val="117"/>
  </w:num>
  <w:num w:numId="137">
    <w:abstractNumId w:val="137"/>
  </w:num>
  <w:num w:numId="138">
    <w:abstractNumId w:val="128"/>
  </w:num>
  <w:num w:numId="139">
    <w:abstractNumId w:val="103"/>
  </w:num>
  <w:num w:numId="140">
    <w:abstractNumId w:val="44"/>
  </w:num>
  <w:num w:numId="141">
    <w:abstractNumId w:val="136"/>
  </w:num>
  <w:num w:numId="142">
    <w:abstractNumId w:val="18"/>
  </w:num>
  <w:num w:numId="143">
    <w:abstractNumId w:val="6"/>
  </w:num>
  <w:num w:numId="144">
    <w:abstractNumId w:val="146"/>
  </w:num>
  <w:num w:numId="145">
    <w:abstractNumId w:val="143"/>
  </w:num>
  <w:num w:numId="146">
    <w:abstractNumId w:val="145"/>
  </w:num>
  <w:num w:numId="147">
    <w:abstractNumId w:val="144"/>
  </w:num>
  <w:num w:numId="148">
    <w:abstractNumId w:val="149"/>
  </w:num>
  <w:num w:numId="149">
    <w:abstractNumId w:val="148"/>
  </w:num>
  <w:num w:numId="150">
    <w:abstractNumId w:val="147"/>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6B0"/>
    <w:rsid w:val="000472C4"/>
    <w:rsid w:val="00051239"/>
    <w:rsid w:val="00060E9D"/>
    <w:rsid w:val="00100FAB"/>
    <w:rsid w:val="00104D18"/>
    <w:rsid w:val="0016776D"/>
    <w:rsid w:val="001D7C18"/>
    <w:rsid w:val="001E0A77"/>
    <w:rsid w:val="00323233"/>
    <w:rsid w:val="005C47B6"/>
    <w:rsid w:val="006537CD"/>
    <w:rsid w:val="00686E5F"/>
    <w:rsid w:val="006D2857"/>
    <w:rsid w:val="006E571B"/>
    <w:rsid w:val="007D33FA"/>
    <w:rsid w:val="00835581"/>
    <w:rsid w:val="008B76B0"/>
    <w:rsid w:val="008C1CA8"/>
    <w:rsid w:val="00913B24"/>
    <w:rsid w:val="009E58D1"/>
    <w:rsid w:val="00A42C45"/>
    <w:rsid w:val="00A91BC9"/>
    <w:rsid w:val="00AC35F1"/>
    <w:rsid w:val="00AE5922"/>
    <w:rsid w:val="00B42939"/>
    <w:rsid w:val="00B84C76"/>
    <w:rsid w:val="00C00C60"/>
    <w:rsid w:val="00CD68EF"/>
    <w:rsid w:val="00D2579B"/>
    <w:rsid w:val="00D57D55"/>
    <w:rsid w:val="00D86CA3"/>
    <w:rsid w:val="00DE4B59"/>
    <w:rsid w:val="00DE54FE"/>
    <w:rsid w:val="00E31194"/>
    <w:rsid w:val="00E31B9F"/>
    <w:rsid w:val="00E537DC"/>
    <w:rsid w:val="00EC2D66"/>
    <w:rsid w:val="00EC3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2B5CA"/>
  <w15:docId w15:val="{AF96C1FC-7A68-429A-B90C-9621D93B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6B0"/>
  </w:style>
  <w:style w:type="paragraph" w:styleId="1">
    <w:name w:val="heading 1"/>
    <w:next w:val="a"/>
    <w:link w:val="10"/>
    <w:uiPriority w:val="9"/>
    <w:unhideWhenUsed/>
    <w:qFormat/>
    <w:rsid w:val="001D7C18"/>
    <w:pPr>
      <w:keepNext/>
      <w:keepLines/>
      <w:numPr>
        <w:numId w:val="144"/>
      </w:numPr>
      <w:spacing w:after="4" w:line="267" w:lineRule="auto"/>
      <w:ind w:left="10" w:right="443" w:hanging="10"/>
      <w:jc w:val="center"/>
      <w:outlineLvl w:val="0"/>
    </w:pPr>
    <w:rPr>
      <w:rFonts w:ascii="Arial" w:eastAsia="Arial" w:hAnsi="Arial" w:cs="Arial"/>
      <w:b/>
      <w:color w:val="000000"/>
      <w:sz w:val="30"/>
      <w:lang w:val="ru-RU" w:eastAsia="ru-RU"/>
    </w:rPr>
  </w:style>
  <w:style w:type="paragraph" w:styleId="2">
    <w:name w:val="heading 2"/>
    <w:next w:val="a"/>
    <w:link w:val="20"/>
    <w:uiPriority w:val="9"/>
    <w:unhideWhenUsed/>
    <w:qFormat/>
    <w:rsid w:val="001D7C18"/>
    <w:pPr>
      <w:keepNext/>
      <w:keepLines/>
      <w:numPr>
        <w:ilvl w:val="1"/>
        <w:numId w:val="144"/>
      </w:numPr>
      <w:spacing w:line="259" w:lineRule="auto"/>
      <w:ind w:left="10" w:right="443" w:hanging="10"/>
      <w:jc w:val="center"/>
      <w:outlineLvl w:val="1"/>
    </w:pPr>
    <w:rPr>
      <w:rFonts w:eastAsia="Times New Roman"/>
      <w:b/>
      <w:color w:val="000000"/>
      <w:sz w:val="3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E31194"/>
    <w:rPr>
      <w:rFonts w:ascii="Tahoma" w:hAnsi="Tahoma" w:cs="Tahoma"/>
      <w:sz w:val="16"/>
      <w:szCs w:val="16"/>
    </w:rPr>
  </w:style>
  <w:style w:type="character" w:customStyle="1" w:styleId="a5">
    <w:name w:val="Текст выноски Знак"/>
    <w:basedOn w:val="a0"/>
    <w:link w:val="a4"/>
    <w:uiPriority w:val="99"/>
    <w:semiHidden/>
    <w:rsid w:val="00E31194"/>
    <w:rPr>
      <w:rFonts w:ascii="Tahoma" w:hAnsi="Tahoma" w:cs="Tahoma"/>
      <w:sz w:val="16"/>
      <w:szCs w:val="16"/>
    </w:rPr>
  </w:style>
  <w:style w:type="character" w:customStyle="1" w:styleId="10">
    <w:name w:val="Заголовок 1 Знак"/>
    <w:basedOn w:val="a0"/>
    <w:link w:val="1"/>
    <w:uiPriority w:val="9"/>
    <w:rsid w:val="001D7C18"/>
    <w:rPr>
      <w:rFonts w:ascii="Arial" w:eastAsia="Arial" w:hAnsi="Arial" w:cs="Arial"/>
      <w:b/>
      <w:color w:val="000000"/>
      <w:sz w:val="30"/>
      <w:lang w:val="ru-RU" w:eastAsia="ru-RU"/>
    </w:rPr>
  </w:style>
  <w:style w:type="character" w:customStyle="1" w:styleId="20">
    <w:name w:val="Заголовок 2 Знак"/>
    <w:basedOn w:val="a0"/>
    <w:link w:val="2"/>
    <w:uiPriority w:val="9"/>
    <w:rsid w:val="001D7C18"/>
    <w:rPr>
      <w:rFonts w:eastAsia="Times New Roman"/>
      <w:b/>
      <w:color w:val="000000"/>
      <w:sz w:val="30"/>
      <w:lang w:val="ru-RU" w:eastAsia="ru-RU"/>
    </w:rPr>
  </w:style>
  <w:style w:type="paragraph" w:styleId="a6">
    <w:name w:val="Normal (Web)"/>
    <w:basedOn w:val="a"/>
    <w:uiPriority w:val="99"/>
    <w:semiHidden/>
    <w:unhideWhenUsed/>
    <w:rsid w:val="00B42939"/>
    <w:pPr>
      <w:spacing w:before="100" w:beforeAutospacing="1" w:after="100" w:afterAutospacing="1"/>
    </w:pPr>
    <w:rPr>
      <w:sz w:val="24"/>
      <w:szCs w:val="24"/>
      <w:lang w:val="ru-RU" w:eastAsia="ru-RU"/>
    </w:rPr>
  </w:style>
  <w:style w:type="paragraph" w:styleId="a7">
    <w:name w:val="List Paragraph"/>
    <w:basedOn w:val="a"/>
    <w:uiPriority w:val="34"/>
    <w:qFormat/>
    <w:rsid w:val="00686E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27204">
      <w:bodyDiv w:val="1"/>
      <w:marLeft w:val="0"/>
      <w:marRight w:val="0"/>
      <w:marTop w:val="0"/>
      <w:marBottom w:val="0"/>
      <w:divBdr>
        <w:top w:val="none" w:sz="0" w:space="0" w:color="auto"/>
        <w:left w:val="none" w:sz="0" w:space="0" w:color="auto"/>
        <w:bottom w:val="none" w:sz="0" w:space="0" w:color="auto"/>
        <w:right w:val="none" w:sz="0" w:space="0" w:color="auto"/>
      </w:divBdr>
    </w:div>
    <w:div w:id="392585000">
      <w:bodyDiv w:val="1"/>
      <w:marLeft w:val="0"/>
      <w:marRight w:val="0"/>
      <w:marTop w:val="0"/>
      <w:marBottom w:val="0"/>
      <w:divBdr>
        <w:top w:val="none" w:sz="0" w:space="0" w:color="auto"/>
        <w:left w:val="none" w:sz="0" w:space="0" w:color="auto"/>
        <w:bottom w:val="none" w:sz="0" w:space="0" w:color="auto"/>
        <w:right w:val="none" w:sz="0" w:space="0" w:color="auto"/>
      </w:divBdr>
      <w:divsChild>
        <w:div w:id="29108117">
          <w:marLeft w:val="0"/>
          <w:marRight w:val="0"/>
          <w:marTop w:val="80"/>
          <w:marBottom w:val="0"/>
          <w:divBdr>
            <w:top w:val="none" w:sz="0" w:space="0" w:color="auto"/>
            <w:left w:val="none" w:sz="0" w:space="0" w:color="auto"/>
            <w:bottom w:val="none" w:sz="0" w:space="0" w:color="auto"/>
            <w:right w:val="none" w:sz="0" w:space="0" w:color="auto"/>
          </w:divBdr>
        </w:div>
        <w:div w:id="2026438947">
          <w:marLeft w:val="0"/>
          <w:marRight w:val="0"/>
          <w:marTop w:val="80"/>
          <w:marBottom w:val="0"/>
          <w:divBdr>
            <w:top w:val="none" w:sz="0" w:space="0" w:color="auto"/>
            <w:left w:val="none" w:sz="0" w:space="0" w:color="auto"/>
            <w:bottom w:val="none" w:sz="0" w:space="0" w:color="auto"/>
            <w:right w:val="none" w:sz="0" w:space="0" w:color="auto"/>
          </w:divBdr>
        </w:div>
        <w:div w:id="519047820">
          <w:marLeft w:val="0"/>
          <w:marRight w:val="0"/>
          <w:marTop w:val="80"/>
          <w:marBottom w:val="0"/>
          <w:divBdr>
            <w:top w:val="none" w:sz="0" w:space="0" w:color="auto"/>
            <w:left w:val="none" w:sz="0" w:space="0" w:color="auto"/>
            <w:bottom w:val="none" w:sz="0" w:space="0" w:color="auto"/>
            <w:right w:val="none" w:sz="0" w:space="0" w:color="auto"/>
          </w:divBdr>
        </w:div>
      </w:divsChild>
    </w:div>
    <w:div w:id="483277198">
      <w:bodyDiv w:val="1"/>
      <w:marLeft w:val="0"/>
      <w:marRight w:val="0"/>
      <w:marTop w:val="0"/>
      <w:marBottom w:val="0"/>
      <w:divBdr>
        <w:top w:val="none" w:sz="0" w:space="0" w:color="auto"/>
        <w:left w:val="none" w:sz="0" w:space="0" w:color="auto"/>
        <w:bottom w:val="none" w:sz="0" w:space="0" w:color="auto"/>
        <w:right w:val="none" w:sz="0" w:space="0" w:color="auto"/>
      </w:divBdr>
    </w:div>
    <w:div w:id="575628333">
      <w:bodyDiv w:val="1"/>
      <w:marLeft w:val="0"/>
      <w:marRight w:val="0"/>
      <w:marTop w:val="0"/>
      <w:marBottom w:val="0"/>
      <w:divBdr>
        <w:top w:val="none" w:sz="0" w:space="0" w:color="auto"/>
        <w:left w:val="none" w:sz="0" w:space="0" w:color="auto"/>
        <w:bottom w:val="none" w:sz="0" w:space="0" w:color="auto"/>
        <w:right w:val="none" w:sz="0" w:space="0" w:color="auto"/>
      </w:divBdr>
    </w:div>
    <w:div w:id="761530425">
      <w:bodyDiv w:val="1"/>
      <w:marLeft w:val="0"/>
      <w:marRight w:val="0"/>
      <w:marTop w:val="0"/>
      <w:marBottom w:val="0"/>
      <w:divBdr>
        <w:top w:val="none" w:sz="0" w:space="0" w:color="auto"/>
        <w:left w:val="none" w:sz="0" w:space="0" w:color="auto"/>
        <w:bottom w:val="none" w:sz="0" w:space="0" w:color="auto"/>
        <w:right w:val="none" w:sz="0" w:space="0" w:color="auto"/>
      </w:divBdr>
      <w:divsChild>
        <w:div w:id="1859930533">
          <w:marLeft w:val="0"/>
          <w:marRight w:val="0"/>
          <w:marTop w:val="120"/>
          <w:marBottom w:val="0"/>
          <w:divBdr>
            <w:top w:val="none" w:sz="0" w:space="0" w:color="auto"/>
            <w:left w:val="none" w:sz="0" w:space="0" w:color="auto"/>
            <w:bottom w:val="none" w:sz="0" w:space="0" w:color="auto"/>
            <w:right w:val="none" w:sz="0" w:space="0" w:color="auto"/>
          </w:divBdr>
        </w:div>
        <w:div w:id="1996882611">
          <w:marLeft w:val="0"/>
          <w:marRight w:val="0"/>
          <w:marTop w:val="120"/>
          <w:marBottom w:val="0"/>
          <w:divBdr>
            <w:top w:val="none" w:sz="0" w:space="0" w:color="auto"/>
            <w:left w:val="none" w:sz="0" w:space="0" w:color="auto"/>
            <w:bottom w:val="none" w:sz="0" w:space="0" w:color="auto"/>
            <w:right w:val="none" w:sz="0" w:space="0" w:color="auto"/>
          </w:divBdr>
        </w:div>
        <w:div w:id="553466466">
          <w:marLeft w:val="0"/>
          <w:marRight w:val="0"/>
          <w:marTop w:val="120"/>
          <w:marBottom w:val="0"/>
          <w:divBdr>
            <w:top w:val="none" w:sz="0" w:space="0" w:color="auto"/>
            <w:left w:val="none" w:sz="0" w:space="0" w:color="auto"/>
            <w:bottom w:val="none" w:sz="0" w:space="0" w:color="auto"/>
            <w:right w:val="none" w:sz="0" w:space="0" w:color="auto"/>
          </w:divBdr>
        </w:div>
        <w:div w:id="997927739">
          <w:marLeft w:val="0"/>
          <w:marRight w:val="0"/>
          <w:marTop w:val="120"/>
          <w:marBottom w:val="0"/>
          <w:divBdr>
            <w:top w:val="none" w:sz="0" w:space="0" w:color="auto"/>
            <w:left w:val="none" w:sz="0" w:space="0" w:color="auto"/>
            <w:bottom w:val="none" w:sz="0" w:space="0" w:color="auto"/>
            <w:right w:val="none" w:sz="0" w:space="0" w:color="auto"/>
          </w:divBdr>
        </w:div>
        <w:div w:id="23797343">
          <w:marLeft w:val="0"/>
          <w:marRight w:val="0"/>
          <w:marTop w:val="120"/>
          <w:marBottom w:val="0"/>
          <w:divBdr>
            <w:top w:val="none" w:sz="0" w:space="0" w:color="auto"/>
            <w:left w:val="none" w:sz="0" w:space="0" w:color="auto"/>
            <w:bottom w:val="none" w:sz="0" w:space="0" w:color="auto"/>
            <w:right w:val="none" w:sz="0" w:space="0" w:color="auto"/>
          </w:divBdr>
        </w:div>
        <w:div w:id="1798836994">
          <w:marLeft w:val="0"/>
          <w:marRight w:val="0"/>
          <w:marTop w:val="120"/>
          <w:marBottom w:val="0"/>
          <w:divBdr>
            <w:top w:val="none" w:sz="0" w:space="0" w:color="auto"/>
            <w:left w:val="none" w:sz="0" w:space="0" w:color="auto"/>
            <w:bottom w:val="none" w:sz="0" w:space="0" w:color="auto"/>
            <w:right w:val="none" w:sz="0" w:space="0" w:color="auto"/>
          </w:divBdr>
        </w:div>
        <w:div w:id="1221752648">
          <w:marLeft w:val="0"/>
          <w:marRight w:val="0"/>
          <w:marTop w:val="120"/>
          <w:marBottom w:val="0"/>
          <w:divBdr>
            <w:top w:val="none" w:sz="0" w:space="0" w:color="auto"/>
            <w:left w:val="none" w:sz="0" w:space="0" w:color="auto"/>
            <w:bottom w:val="none" w:sz="0" w:space="0" w:color="auto"/>
            <w:right w:val="none" w:sz="0" w:space="0" w:color="auto"/>
          </w:divBdr>
        </w:div>
      </w:divsChild>
    </w:div>
    <w:div w:id="1046564114">
      <w:bodyDiv w:val="1"/>
      <w:marLeft w:val="0"/>
      <w:marRight w:val="0"/>
      <w:marTop w:val="0"/>
      <w:marBottom w:val="0"/>
      <w:divBdr>
        <w:top w:val="none" w:sz="0" w:space="0" w:color="auto"/>
        <w:left w:val="none" w:sz="0" w:space="0" w:color="auto"/>
        <w:bottom w:val="none" w:sz="0" w:space="0" w:color="auto"/>
        <w:right w:val="none" w:sz="0" w:space="0" w:color="auto"/>
      </w:divBdr>
    </w:div>
    <w:div w:id="1500003681">
      <w:bodyDiv w:val="1"/>
      <w:marLeft w:val="0"/>
      <w:marRight w:val="0"/>
      <w:marTop w:val="0"/>
      <w:marBottom w:val="0"/>
      <w:divBdr>
        <w:top w:val="none" w:sz="0" w:space="0" w:color="auto"/>
        <w:left w:val="none" w:sz="0" w:space="0" w:color="auto"/>
        <w:bottom w:val="none" w:sz="0" w:space="0" w:color="auto"/>
        <w:right w:val="none" w:sz="0" w:space="0" w:color="auto"/>
      </w:divBdr>
    </w:div>
    <w:div w:id="1576889654">
      <w:bodyDiv w:val="1"/>
      <w:marLeft w:val="0"/>
      <w:marRight w:val="0"/>
      <w:marTop w:val="0"/>
      <w:marBottom w:val="0"/>
      <w:divBdr>
        <w:top w:val="none" w:sz="0" w:space="0" w:color="auto"/>
        <w:left w:val="none" w:sz="0" w:space="0" w:color="auto"/>
        <w:bottom w:val="none" w:sz="0" w:space="0" w:color="auto"/>
        <w:right w:val="none" w:sz="0" w:space="0" w:color="auto"/>
      </w:divBdr>
    </w:div>
    <w:div w:id="167310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17065</Words>
  <Characters>97275</Characters>
  <Application>Microsoft Office Word</Application>
  <DocSecurity>0</DocSecurity>
  <Lines>810</Lines>
  <Paragraphs>228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cp:lastPrinted>2023-01-16T11:08:00Z</cp:lastPrinted>
  <dcterms:created xsi:type="dcterms:W3CDTF">2025-07-10T09:48:00Z</dcterms:created>
  <dcterms:modified xsi:type="dcterms:W3CDTF">2025-07-10T09:48:00Z</dcterms:modified>
</cp:coreProperties>
</file>